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C3" w:rsidRDefault="00EA33D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172FC3" w:rsidRDefault="00EA33D4" w:rsidP="00E7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2FC3" w:rsidRDefault="00EA33D4">
      <w:pPr>
        <w:spacing w:after="0" w:line="240" w:lineRule="auto"/>
        <w:ind w:firstLine="10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6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2FC3" w:rsidRDefault="00EA33D4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приложение к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города от 14.12.2018 №1436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</w:rPr>
        <w:t>Укрепление межнационального и межконфессионального согласия, профилактика экстремизма в городе Нижневартовске"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изменениями от 21.05.2019 №378, 19.07.2019 №563, 16.01.2020 №29, 18.03.2020 №235,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27.07.2020 №642, 11.12.2020 №1057, 15.02.2021 №110, 31.03.2021 №266, 28.06.2021 №526, 22.12.2021 №1012, 22.02.2022 №89, 18.08.2022 №584, 14.11.2022 №807, 13.02.2023 №104, 29.03.2023 №251)</w:t>
      </w:r>
    </w:p>
    <w:p w:rsidR="00CB3161" w:rsidRDefault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целях приведения муниципальной программы </w:t>
      </w:r>
      <w:r w:rsidRPr="00EA33D4">
        <w:rPr>
          <w:rFonts w:ascii="Times New Roman" w:eastAsia="Times New Roman" w:hAnsi="Times New Roman"/>
          <w:color w:val="000000"/>
          <w:sz w:val="28"/>
          <w:szCs w:val="28"/>
        </w:rPr>
        <w:t>"Укрепление межнационального и межконфессионального согласия, профилактика экстремизма в городе Нижневартовске"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соответствие с </w:t>
      </w:r>
      <w:r w:rsidR="009B3FBC" w:rsidRPr="009B3FBC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решением Думы города Нижневартовска от 30.06.2023 №296 "О Стратегии социально-экономического развития города Нижневартовска до 2036 года" и </w:t>
      </w:r>
      <w:r w:rsidR="00D97F1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бюджетом города </w:t>
      </w:r>
      <w:r w:rsidR="00892F68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Нижневартовска </w:t>
      </w:r>
      <w:r w:rsidR="00D97F1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на 2023 год</w:t>
      </w:r>
      <w:r>
        <w:rPr>
          <w:sz w:val="28"/>
          <w:szCs w:val="28"/>
          <w:highlight w:val="white"/>
        </w:rPr>
        <w:t>:</w:t>
      </w:r>
    </w:p>
    <w:p w:rsidR="00CB3161" w:rsidRDefault="00CB3161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highlight w:val="white"/>
        </w:rPr>
      </w:pPr>
    </w:p>
    <w:p w:rsidR="00172FC3" w:rsidRDefault="00EA33D4" w:rsidP="00E76919">
      <w:pPr>
        <w:pStyle w:val="HTML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E76919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от 14.12.2018 №1436 "Об утверждении муниципальной программы "Укрепление межнационального и межконфессионального согласия, профилактика экстремизма в городе Нижневартовске" </w:t>
      </w:r>
      <w:r w:rsidR="00E76919">
        <w:rPr>
          <w:rFonts w:ascii="Times New Roman" w:eastAsia="Times New Roman" w:hAnsi="Times New Roman"/>
          <w:sz w:val="28"/>
          <w:szCs w:val="28"/>
          <w:lang w:eastAsia="ru-RU"/>
        </w:rPr>
        <w:t>(с изменениями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21.05.2019 №378, 19.07.2019 №563, 16.01.2020 №29, 18.03.2020 №235, 27.07.2020 №642, 11.12.2020 №1057, 15.02.2021 №110, 31.03.2021 №266, 28.06.2021 №526, 22.12.2021 №1012, 22.02.2022 №89, 18.08.2022 №584, 14.11.2022 №807, 13.02.2023 №104</w:t>
      </w:r>
      <w:r w:rsidR="00E769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6919" w:rsidRPr="00E76919">
        <w:rPr>
          <w:rFonts w:ascii="Times New Roman" w:eastAsia="Times New Roman" w:hAnsi="Times New Roman"/>
          <w:sz w:val="28"/>
          <w:szCs w:val="28"/>
          <w:lang w:eastAsia="ru-RU"/>
        </w:rPr>
        <w:t>29.03.2023 №251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B3161" w:rsidRDefault="00CB3161" w:rsidP="00CB3161">
      <w:pPr>
        <w:pStyle w:val="HTML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19" w:rsidRPr="00CB3161" w:rsidRDefault="00E76919" w:rsidP="00405E71">
      <w:pPr>
        <w:pStyle w:val="HTML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 w:rsidR="0072703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27033" w:rsidRPr="00727033">
        <w:rPr>
          <w:rFonts w:ascii="Times New Roman" w:eastAsia="Times New Roman" w:hAnsi="Times New Roman"/>
          <w:sz w:val="28"/>
          <w:szCs w:val="28"/>
          <w:lang w:eastAsia="ru-RU"/>
        </w:rPr>
        <w:t>Соисполнители муниципальной программы</w:t>
      </w:r>
      <w:r w:rsidR="00727033"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 w:rsidR="00405E7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05E71" w:rsidRPr="00405E71">
        <w:rPr>
          <w:rFonts w:ascii="Times New Roman" w:eastAsia="Times New Roman" w:hAnsi="Times New Roman"/>
          <w:sz w:val="28"/>
          <w:szCs w:val="28"/>
          <w:lang w:eastAsia="ru-RU"/>
        </w:rPr>
        <w:t>Цели муниципальной программы</w:t>
      </w:r>
      <w:r w:rsidR="00405E71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r w:rsidR="00405E71" w:rsidRPr="00405E71">
        <w:rPr>
          <w:rFonts w:ascii="Times New Roman" w:eastAsia="Times New Roman" w:hAnsi="Times New Roman"/>
          <w:sz w:val="28"/>
          <w:szCs w:val="28"/>
          <w:lang w:eastAsia="ru-RU"/>
        </w:rPr>
        <w:t>Задачи муниципальной программы</w:t>
      </w:r>
      <w:r w:rsidR="00405E71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r w:rsidR="00405E71" w:rsidRPr="00405E71">
        <w:rPr>
          <w:rFonts w:ascii="Times New Roman" w:eastAsia="Times New Roman" w:hAnsi="Times New Roman"/>
          <w:sz w:val="28"/>
          <w:szCs w:val="28"/>
          <w:lang w:eastAsia="ru-RU"/>
        </w:rPr>
        <w:t>Подпрограммы муниципальной программы и (или) структурные элементы (основные мероприятия) муниципальной программы</w:t>
      </w:r>
      <w:r w:rsidR="00405E71">
        <w:rPr>
          <w:rFonts w:ascii="Times New Roman" w:eastAsia="Times New Roman" w:hAnsi="Times New Roman"/>
          <w:sz w:val="28"/>
          <w:szCs w:val="28"/>
          <w:lang w:eastAsia="ru-RU"/>
        </w:rPr>
        <w:t>",</w:t>
      </w:r>
      <w:r w:rsidR="00405E71" w:rsidRPr="0040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F176D">
        <w:rPr>
          <w:rFonts w:ascii="Times New Roman" w:eastAsia="Times New Roman" w:hAnsi="Times New Roman"/>
          <w:sz w:val="28"/>
          <w:szCs w:val="28"/>
          <w:lang w:eastAsia="ru-RU"/>
        </w:rPr>
        <w:t>, сноски 1-10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Паспорта муниципальной программы 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</w:t>
      </w:r>
      <w:r w:rsidR="00405E71">
        <w:rPr>
          <w:rFonts w:ascii="Times New Roman" w:eastAsia="Times New Roman" w:hAnsi="Times New Roman"/>
          <w:sz w:val="28"/>
          <w:szCs w:val="28"/>
          <w:lang w:eastAsia="ru-RU"/>
        </w:rPr>
        <w:t>ию 1 к настоящему постановлению.</w:t>
      </w:r>
    </w:p>
    <w:p w:rsidR="00405E71" w:rsidRDefault="00405E71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FC3" w:rsidRDefault="00E76919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E76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Таблицу изложить в ново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редакции согласно приложению 2 к </w:t>
      </w:r>
      <w:r w:rsidRPr="00E76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настоящему постановлению.</w:t>
      </w:r>
    </w:p>
    <w:p w:rsidR="00CB3161" w:rsidRDefault="00CB3161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FC3" w:rsidRDefault="00EA33D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CB3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Д.А. </w:t>
      </w:r>
      <w:proofErr w:type="spellStart"/>
      <w:r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172FC3" w:rsidRDefault="00172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72FC3">
          <w:headerReference w:type="default" r:id="rId7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B316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72FC3" w:rsidRDefault="00EA33D4">
      <w:pPr>
        <w:tabs>
          <w:tab w:val="left" w:pos="10773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№__________</w:t>
      </w:r>
      <w:r w:rsidR="001C25D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72FC3" w:rsidRDefault="00172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4"/>
        <w:gridCol w:w="353"/>
        <w:gridCol w:w="1214"/>
        <w:gridCol w:w="931"/>
        <w:gridCol w:w="974"/>
        <w:gridCol w:w="709"/>
        <w:gridCol w:w="850"/>
        <w:gridCol w:w="567"/>
        <w:gridCol w:w="567"/>
        <w:gridCol w:w="1134"/>
        <w:gridCol w:w="992"/>
        <w:gridCol w:w="851"/>
        <w:gridCol w:w="425"/>
        <w:gridCol w:w="425"/>
        <w:gridCol w:w="900"/>
        <w:gridCol w:w="93"/>
        <w:gridCol w:w="1165"/>
      </w:tblGrid>
      <w:tr w:rsidR="00610C05" w:rsidTr="00610C05">
        <w:trPr>
          <w:trHeight w:val="20"/>
        </w:trPr>
        <w:tc>
          <w:tcPr>
            <w:tcW w:w="2544" w:type="dxa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150" w:type="dxa"/>
            <w:gridSpan w:val="16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2023-2036 годы</w:t>
            </w:r>
          </w:p>
        </w:tc>
      </w:tr>
      <w:tr w:rsidR="00727033" w:rsidTr="00610C05">
        <w:trPr>
          <w:trHeight w:val="20"/>
        </w:trPr>
        <w:tc>
          <w:tcPr>
            <w:tcW w:w="2544" w:type="dxa"/>
            <w:tcMar>
              <w:top w:w="0" w:type="dxa"/>
              <w:bottom w:w="0" w:type="dxa"/>
            </w:tcMar>
          </w:tcPr>
          <w:p w:rsidR="00727033" w:rsidRDefault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150" w:type="dxa"/>
            <w:gridSpan w:val="16"/>
            <w:tcMar>
              <w:top w:w="0" w:type="dxa"/>
              <w:bottom w:w="0" w:type="dxa"/>
            </w:tcMar>
          </w:tcPr>
          <w:p w:rsidR="00727033" w:rsidRP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по вопросам законности, правопорядка и безопасности администрации города;</w:t>
            </w:r>
          </w:p>
          <w:p w:rsidR="00727033" w:rsidRP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образования администрации города;</w:t>
            </w:r>
          </w:p>
          <w:p w:rsidR="00727033" w:rsidRP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муниципальные организации в сфере образования;</w:t>
            </w:r>
          </w:p>
          <w:p w:rsidR="00727033" w:rsidRP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по социальной политике администрации города;</w:t>
            </w:r>
          </w:p>
          <w:p w:rsidR="00727033" w:rsidRP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муниципальные учреждения в сфере культуры;</w:t>
            </w:r>
          </w:p>
          <w:p w:rsidR="00727033" w:rsidRP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муниципальные учреждения в сфере физической культуры и спорта;</w:t>
            </w:r>
          </w:p>
          <w:p w:rsidR="00727033" w:rsidRP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муниципальное автономное учреждение города Нижневартовска "Молодежный центр";</w:t>
            </w:r>
          </w:p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муниципальное казенное учреждение "Управление материально-технического обеспечения деятельности органов местного самоуп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равления города Нижневартовска"</w:t>
            </w:r>
          </w:p>
        </w:tc>
      </w:tr>
      <w:tr w:rsidR="00405E71" w:rsidTr="00610C05">
        <w:trPr>
          <w:trHeight w:val="20"/>
        </w:trPr>
        <w:tc>
          <w:tcPr>
            <w:tcW w:w="2544" w:type="dxa"/>
            <w:tcMar>
              <w:top w:w="0" w:type="dxa"/>
              <w:bottom w:w="0" w:type="dxa"/>
            </w:tcMar>
          </w:tcPr>
          <w:p w:rsidR="00405E71" w:rsidRPr="00727033" w:rsidRDefault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Цели муниципальной программы</w:t>
            </w:r>
          </w:p>
        </w:tc>
        <w:tc>
          <w:tcPr>
            <w:tcW w:w="12150" w:type="dxa"/>
            <w:gridSpan w:val="16"/>
            <w:tcMar>
              <w:top w:w="0" w:type="dxa"/>
              <w:bottom w:w="0" w:type="dxa"/>
            </w:tcMar>
          </w:tcPr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 Укрепление единства, гражданского самосознания и духовной общности, сохранение и развитие этнокультурного многообразия народов Российской Федерации, проживающих на территории города Нижневартовска.</w:t>
            </w:r>
          </w:p>
          <w:p w:rsidR="00405E71" w:rsidRPr="00727033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 Совершенствование мер, направленных на гармонизацию межнациональных отношений, профилактику экстремизма</w:t>
            </w:r>
          </w:p>
        </w:tc>
      </w:tr>
      <w:tr w:rsidR="00405E71" w:rsidTr="00610C05">
        <w:trPr>
          <w:trHeight w:val="20"/>
        </w:trPr>
        <w:tc>
          <w:tcPr>
            <w:tcW w:w="2544" w:type="dxa"/>
            <w:tcMar>
              <w:top w:w="0" w:type="dxa"/>
              <w:bottom w:w="0" w:type="dxa"/>
            </w:tcMar>
          </w:tcPr>
          <w:p w:rsidR="00405E71" w:rsidRPr="00405E71" w:rsidRDefault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Задачи муниципальной программы</w:t>
            </w:r>
          </w:p>
        </w:tc>
        <w:tc>
          <w:tcPr>
            <w:tcW w:w="12150" w:type="dxa"/>
            <w:gridSpan w:val="16"/>
            <w:tcMar>
              <w:top w:w="0" w:type="dxa"/>
              <w:bottom w:w="0" w:type="dxa"/>
            </w:tcMar>
          </w:tcPr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 Укрепление межнационального и межконфессионального согласия, сохранение этнокультурного многообразия и языков народов Российской Федерации, проживающих в городе Нижневартовске, укрепление их духовной общности и создание условий для обеспечения прав народов Российской Федерации в социально-культурной сфере.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 Содействие социокультурной интеграции и адаптации мигрантов.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 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города Нижневартовска</w:t>
            </w:r>
          </w:p>
        </w:tc>
      </w:tr>
      <w:tr w:rsidR="00405E71" w:rsidTr="00610C05">
        <w:trPr>
          <w:trHeight w:val="20"/>
        </w:trPr>
        <w:tc>
          <w:tcPr>
            <w:tcW w:w="2544" w:type="dxa"/>
            <w:tcMar>
              <w:top w:w="0" w:type="dxa"/>
              <w:bottom w:w="0" w:type="dxa"/>
            </w:tcMar>
          </w:tcPr>
          <w:p w:rsidR="00405E71" w:rsidRPr="00405E71" w:rsidRDefault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2150" w:type="dxa"/>
            <w:gridSpan w:val="16"/>
            <w:tcMar>
              <w:top w:w="0" w:type="dxa"/>
              <w:bottom w:w="0" w:type="dxa"/>
            </w:tcMar>
          </w:tcPr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Основные мероприятия: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 Организация и проведение воспитательной и культурно-просветительской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 Содействие поддержке русского языка как государственного языка Российской Федерации и его популяризации как средства межнационального общения, а также обеспечение оптимальных условий для сохранения и развития языков народов Российской Федерации, проживающих в городе.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Сохранение и популяризация самобытной казачьей культуры.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Организация и проведение воспитательной работы с подрастающим поколением в духе патриотизма с участием российского казачества.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Проведение мероприятий по социокультурной интеграции и адаптации мигрантов.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Совершенствование системы мер, обеспечивающих уважительное отношение мигрантов к культуре и традициям принимающего сообщества.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Привлечение средств массовой информации к формированию положительного образа мигранта, популяризации легального труда мигрантов.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Организация и проведение воспитательной и просветительской работы среди населения города, направленной на профилактику экстремизма.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Проведение информационных кампаний, направленных на просвещение населения муниципального образования в сфере профилактики экстремизма.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Методическое обеспечение и подготовка муниципальных служащих и работников муниципальных учреждений по вопросам профилактики экстремизма.</w:t>
            </w:r>
          </w:p>
          <w:p w:rsidR="00405E71" w:rsidRPr="00405E71" w:rsidRDefault="00405E71" w:rsidP="00405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  <w:r w:rsidRPr="00405E7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Обеспечение эффективного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</w:t>
            </w:r>
          </w:p>
        </w:tc>
      </w:tr>
      <w:tr w:rsidR="00610C05" w:rsidTr="001C25D0">
        <w:trPr>
          <w:cantSplit/>
          <w:trHeight w:val="20"/>
        </w:trPr>
        <w:tc>
          <w:tcPr>
            <w:tcW w:w="2544" w:type="dxa"/>
            <w:vMerge w:val="restart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53" w:type="dxa"/>
            <w:vMerge w:val="restart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№</w:t>
            </w:r>
          </w:p>
          <w:p w:rsidR="00610C05" w:rsidRDefault="00610C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2145" w:type="dxa"/>
            <w:gridSpan w:val="2"/>
            <w:vMerge w:val="restart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Наименование</w:t>
            </w:r>
          </w:p>
          <w:p w:rsidR="00610C05" w:rsidRDefault="00610C0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целевого показателя</w:t>
            </w:r>
          </w:p>
        </w:tc>
        <w:tc>
          <w:tcPr>
            <w:tcW w:w="9652" w:type="dxa"/>
            <w:gridSpan w:val="13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Значение показателя по годам</w:t>
            </w:r>
          </w:p>
        </w:tc>
      </w:tr>
      <w:tr w:rsidR="00610C05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53" w:type="dxa"/>
            <w:vMerge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45" w:type="dxa"/>
            <w:gridSpan w:val="2"/>
            <w:vMerge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базовое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2024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2026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2027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2028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2029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2030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2031-2036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165" w:type="dxa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на момент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окончания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реализации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муниципальной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программы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Доля граждан, положительно оценивающих состояние межнациональных отношений в городе (%)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851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850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993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1165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68,6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Численность участников мероприятий, направленных на этнокультурное развитие народов Российской Федерации, проживающих в городе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8 020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27033" w:rsidRDefault="00BC756A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7 9</w:t>
            </w:r>
            <w:r w:rsid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7 870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7 870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7 870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7 870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7 870</w:t>
            </w:r>
          </w:p>
        </w:tc>
        <w:tc>
          <w:tcPr>
            <w:tcW w:w="851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7 870</w:t>
            </w:r>
          </w:p>
        </w:tc>
        <w:tc>
          <w:tcPr>
            <w:tcW w:w="850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7 870</w:t>
            </w:r>
          </w:p>
        </w:tc>
        <w:tc>
          <w:tcPr>
            <w:tcW w:w="993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7 870</w:t>
            </w:r>
          </w:p>
        </w:tc>
        <w:tc>
          <w:tcPr>
            <w:tcW w:w="1165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7 870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Численность участников мероприятий, направленных на укрепление общероссийского гражданского единства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7 840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27033" w:rsidRDefault="00BC756A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7 8</w:t>
            </w:r>
            <w:r w:rsid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7 740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7 740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7 740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7 740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7 740</w:t>
            </w:r>
          </w:p>
        </w:tc>
        <w:tc>
          <w:tcPr>
            <w:tcW w:w="851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7 740</w:t>
            </w:r>
          </w:p>
        </w:tc>
        <w:tc>
          <w:tcPr>
            <w:tcW w:w="850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7 740</w:t>
            </w:r>
          </w:p>
        </w:tc>
        <w:tc>
          <w:tcPr>
            <w:tcW w:w="993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7 740</w:t>
            </w:r>
          </w:p>
        </w:tc>
        <w:tc>
          <w:tcPr>
            <w:tcW w:w="1165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7 740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мероприятий (проектов, программ), в которых приняли          участие некоммерческие организации,       по укреплению межнационального                 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(ед.)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27033" w:rsidRDefault="00BC756A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851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93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165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        в муниципальном образовании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851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850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993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1165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155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молодых людей                         в возрасте от 14 до 35 лет,            участвующих в мероприятиях                    по укреплению межнационального                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851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850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993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  <w:tc>
          <w:tcPr>
            <w:tcW w:w="1165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1 700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муниципальных служащих   и работников муниципальных учреждений, обученных по вопросам укрепления межнационального                     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мигрантов, профилактики экстремизма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8.</w:t>
            </w:r>
          </w:p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Количество материалов, направленных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 w:type="textWrapping" w:clear="all"/>
              <w:t>на формирование этнокультурной компетентности граждан и пропаганду      ценностей добрососедства                                 и взаимоуважения, профилактику экстремизма (ед.</w:t>
            </w:r>
            <w:r>
              <w:rPr>
                <w:rFonts w:ascii="Times New Roman" w:eastAsia="Times New Roman" w:hAnsi="Times New Roman"/>
                <w:sz w:val="15"/>
                <w:szCs w:val="15"/>
                <w:highlight w:val="white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5"/>
                <w:szCs w:val="15"/>
                <w:highlight w:val="white"/>
                <w:vertAlign w:val="superscript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385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мигрантов, принявших участие в мероприятиях, направленных на их адаптацию и интеграцию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285</w:t>
            </w:r>
          </w:p>
        </w:tc>
      </w:tr>
      <w:tr w:rsidR="00727033" w:rsidTr="001C25D0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участников мероприятий, проводимых при участии российского казачества, направленных на сохранение               и развитие самобытной казачьей культуры и воспитание подрастающего поколения в духе патриотизма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10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1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5" w:type="dxa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</w:t>
            </w:r>
          </w:p>
        </w:tc>
      </w:tr>
      <w:tr w:rsidR="00727033" w:rsidTr="00610C05">
        <w:trPr>
          <w:cantSplit/>
          <w:trHeight w:val="20"/>
        </w:trPr>
        <w:tc>
          <w:tcPr>
            <w:tcW w:w="2544" w:type="dxa"/>
            <w:vMerge w:val="restart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567" w:type="dxa"/>
            <w:gridSpan w:val="2"/>
            <w:vMerge w:val="restart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Источники</w:t>
            </w:r>
          </w:p>
          <w:p w:rsidR="00727033" w:rsidRDefault="00727033" w:rsidP="0072703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финансирования</w:t>
            </w:r>
          </w:p>
        </w:tc>
        <w:tc>
          <w:tcPr>
            <w:tcW w:w="10583" w:type="dxa"/>
            <w:gridSpan w:val="14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Расходы по годам</w:t>
            </w:r>
          </w:p>
          <w:p w:rsidR="00727033" w:rsidRDefault="00727033" w:rsidP="0072703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(тыс. рублей)</w:t>
            </w:r>
          </w:p>
        </w:tc>
      </w:tr>
      <w:tr w:rsidR="00727033" w:rsidTr="00610C05">
        <w:trPr>
          <w:cantSplit/>
          <w:trHeight w:val="445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</w:t>
            </w:r>
          </w:p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2024</w:t>
            </w:r>
          </w:p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</w:t>
            </w:r>
          </w:p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</w:tcPr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2026</w:t>
            </w:r>
          </w:p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2027</w:t>
            </w:r>
          </w:p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2028</w:t>
            </w:r>
          </w:p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</w:tcPr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2029</w:t>
            </w:r>
          </w:p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325" w:type="dxa"/>
            <w:gridSpan w:val="2"/>
          </w:tcPr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2030</w:t>
            </w:r>
          </w:p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258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2031-2036 </w:t>
            </w:r>
          </w:p>
          <w:p w:rsidR="00727033" w:rsidRDefault="00727033" w:rsidP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</w:tr>
      <w:tr w:rsidR="00727033" w:rsidTr="00610C05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7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31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39 929,60</w:t>
            </w:r>
          </w:p>
        </w:tc>
        <w:tc>
          <w:tcPr>
            <w:tcW w:w="974" w:type="dxa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3 306,00</w:t>
            </w:r>
          </w:p>
        </w:tc>
        <w:tc>
          <w:tcPr>
            <w:tcW w:w="709" w:type="dxa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134" w:type="dxa"/>
            <w:gridSpan w:val="2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276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325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258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16 903,20</w:t>
            </w:r>
          </w:p>
        </w:tc>
      </w:tr>
      <w:tr w:rsidR="00727033" w:rsidTr="00610C05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7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931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195,50</w:t>
            </w:r>
          </w:p>
        </w:tc>
        <w:tc>
          <w:tcPr>
            <w:tcW w:w="974" w:type="dxa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195,50</w:t>
            </w:r>
          </w:p>
        </w:tc>
        <w:tc>
          <w:tcPr>
            <w:tcW w:w="709" w:type="dxa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gridSpan w:val="2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5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8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27033" w:rsidTr="00610C05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7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931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39 734,10</w:t>
            </w:r>
          </w:p>
        </w:tc>
        <w:tc>
          <w:tcPr>
            <w:tcW w:w="974" w:type="dxa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3 110,50</w:t>
            </w:r>
          </w:p>
        </w:tc>
        <w:tc>
          <w:tcPr>
            <w:tcW w:w="709" w:type="dxa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850" w:type="dxa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134" w:type="dxa"/>
            <w:gridSpan w:val="2"/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276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325" w:type="dxa"/>
            <w:gridSpan w:val="2"/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2 817,20</w:t>
            </w:r>
          </w:p>
        </w:tc>
        <w:tc>
          <w:tcPr>
            <w:tcW w:w="1258" w:type="dxa"/>
            <w:gridSpan w:val="2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16 903,20</w:t>
            </w:r>
          </w:p>
        </w:tc>
      </w:tr>
    </w:tbl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исходя из отношения количества граждан, признавших, что за последние годы межнациональные отношения не изменились или стали более терпимыми, к общему количеству опрошенных. Определяется по информации, представленной Департаментом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общественных, внешних связей и молодежной политики Ханты-Мансийского автономного округа - Югры на основании результатов социологического исследования "О состоянии межнациональных и межконфессиональных отношений в Ханты-Мансийском автономном округе - Югре".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Определяется по фактическ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ому количеству участников мероприятий, направленных на этнокультурное развитие народов Российской Федерации, проживающих в городе (на конец отчетного года).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Определяется по фактическому количеству участников мероприятий, направленных на укрепление общероссийского гражданского единства (на конец отчетного года).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Определяется по фактическому количеству мероприятий (проектов, программ), в которых приняли участие некоммерческие организации,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(на конец отчетного года).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Определяется по фактическому количеству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(на конец отчетного года).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highlight w:val="white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Определяется по фактическому количеству молодых людей в возрасте от 14 до 35 лет, принявших участие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(на конец отчетного года).</w:t>
      </w:r>
      <w:r>
        <w:rPr>
          <w:rFonts w:ascii="Times New Roman" w:eastAsia="Times New Roman" w:hAnsi="Times New Roman"/>
          <w:sz w:val="24"/>
          <w:szCs w:val="24"/>
          <w:highlight w:val="white"/>
          <w:vertAlign w:val="superscript"/>
          <w:lang w:eastAsia="ru-RU"/>
        </w:rPr>
        <w:t xml:space="preserve"> 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vertAlign w:val="superscript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Рассчитывается исходя из количества муниципальных служащих и работников муниципальных учреждений, обученных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мигрантов, профилактики экстремизма (на коне</w:t>
      </w:r>
      <w:r w:rsidR="00727033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ц отчетного года)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vertAlign w:val="superscript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Определяется по количеству фактически размещенных в городских средствах массовой информации публикаций и количеству фактически разработанных макетов информационно-справочных материалов (в том числе аудио-, видеороликов, телевизионных телепередач, фильмов, специальных репортажей, видеосюжетов (материалов)),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(на конец отчет</w:t>
      </w:r>
      <w:r w:rsidR="00727033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ного года)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vertAlign w:val="superscript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Определяется по фактическому количеству мигрантов, принявших участие в мероприятиях, направленных на их адаптацию и интеграцию (на конец отчетного года).</w:t>
      </w:r>
    </w:p>
    <w:p w:rsidR="00172FC3" w:rsidRDefault="00EA3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vertAlign w:val="superscript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Определяется по фактическому количеству участников мероприятий, проведенных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 (на конец отчетного года).</w:t>
      </w:r>
    </w:p>
    <w:p w:rsidR="001C25D0" w:rsidRDefault="00EA33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 w:clear="all"/>
      </w:r>
    </w:p>
    <w:p w:rsidR="001C25D0" w:rsidRDefault="001C25D0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1C25D0" w:rsidRDefault="001C25D0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C25D0" w:rsidRDefault="001C25D0" w:rsidP="001C25D0">
      <w:pPr>
        <w:tabs>
          <w:tab w:val="left" w:pos="10773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№____________</w:t>
      </w:r>
    </w:p>
    <w:p w:rsidR="001C25D0" w:rsidRDefault="001C25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</w:t>
      </w:r>
    </w:p>
    <w:p w:rsidR="00172FC3" w:rsidRDefault="00EA3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172FC3" w:rsidRDefault="00172F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552"/>
        <w:gridCol w:w="1559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172FC3" w:rsidTr="008C1677">
        <w:trPr>
          <w:cantSplit/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Структурные элементы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(основные мероприятия)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муниципальной программы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(их связь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 целевыми показателями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муниципальной программы)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Ответственный </w:t>
            </w:r>
          </w:p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исполнитель/</w:t>
            </w:r>
          </w:p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соисполнители </w:t>
            </w:r>
          </w:p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программы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ind w:left="-100" w:right="-115" w:hanging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Источники </w:t>
            </w:r>
          </w:p>
          <w:p w:rsidR="00172FC3" w:rsidRDefault="00EA33D4">
            <w:pPr>
              <w:spacing w:after="0" w:line="240" w:lineRule="auto"/>
              <w:ind w:left="-100" w:right="-115" w:hanging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финансирования</w:t>
            </w:r>
          </w:p>
        </w:tc>
        <w:tc>
          <w:tcPr>
            <w:tcW w:w="7654" w:type="dxa"/>
            <w:gridSpan w:val="10"/>
            <w:shd w:val="clear" w:color="000000" w:fill="FFFFFF"/>
          </w:tcPr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Финансовые затраты на реализацию </w:t>
            </w:r>
          </w:p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(тыс. рублей)</w:t>
            </w:r>
          </w:p>
        </w:tc>
      </w:tr>
      <w:tr w:rsidR="00172FC3" w:rsidTr="008C1677">
        <w:trPr>
          <w:cantSplit/>
          <w:trHeight w:val="197"/>
        </w:trPr>
        <w:tc>
          <w:tcPr>
            <w:tcW w:w="426" w:type="dxa"/>
            <w:vMerge/>
          </w:tcPr>
          <w:p w:rsidR="00172FC3" w:rsidRDefault="00172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</w:tcPr>
          <w:p w:rsidR="00172FC3" w:rsidRDefault="00172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</w:tcPr>
          <w:p w:rsidR="00172FC3" w:rsidRDefault="00172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</w:tcPr>
          <w:p w:rsidR="00172FC3" w:rsidRDefault="00172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662" w:type="dxa"/>
            <w:gridSpan w:val="9"/>
            <w:shd w:val="clear" w:color="000000" w:fill="FFFFFF"/>
          </w:tcPr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2027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2028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2029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2030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2031-2036 годы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8C1677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8C1677" w:rsidRDefault="008C1677" w:rsidP="00ED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Цель 1. Укрепление единства, гражданского самосознания и духовной общности,</w:t>
            </w:r>
            <w:r w:rsidR="00ED1C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сохранение и развитие этнокультурного многообразия народов Российской Федерации, проживающих на территории города Нижневартовска</w:t>
            </w:r>
          </w:p>
        </w:tc>
      </w:tr>
      <w:tr w:rsidR="008C1677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8C1677" w:rsidRDefault="008C1677" w:rsidP="00ED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1. Укрепление межнационального и межконфессионального согласия, сохранение этнокультурного многообразия и языков народов Российской Федерации, проживающих в городе Нижневартовске,</w:t>
            </w:r>
            <w:r w:rsidR="00ED1C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укрепление их духовной общности и создание условий для обеспечения прав народов Российской Федерации в социально-культурной сфере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"Организация и проведение воспитательной и культурно-просветительской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защиты общего Отечества"</w:t>
            </w:r>
          </w:p>
          <w:p w:rsidR="008C1677" w:rsidRDefault="006421D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1-4, 6, 8, 10</w:t>
            </w:r>
            <w:r w:rsidR="008C16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департамент 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общественных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коммуникаций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и молодежной политики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автономное учреждение </w:t>
            </w:r>
          </w:p>
          <w:p w:rsidR="008C1677" w:rsidRDefault="00ED1CAF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города Нижневартовска </w:t>
            </w:r>
            <w:r w:rsidR="008C16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"Молодежный центр";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по социальной политике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муниципальные учреждения в сфере культуры;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 в сфере физической культуры и спорта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13 515,69</w:t>
            </w:r>
          </w:p>
        </w:tc>
        <w:tc>
          <w:tcPr>
            <w:tcW w:w="709" w:type="dxa"/>
            <w:shd w:val="clear" w:color="000000" w:fill="FFFFFF"/>
          </w:tcPr>
          <w:p w:rsidR="008C1677" w:rsidRDefault="00593953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1 105,69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5 700,00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"Содействие поддержке русского языка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как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государственного языка Российской Федерации и его популяризации 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как средства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межнационального общения, 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 также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оптимальных условий 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сохранения и развития 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языков народов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Российской Федерации, 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проживающих в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городе"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1-3, 5, 6)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по социальной политике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сфере культуры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1 400,00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600,00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"Реализация комплексной информационной кампании, направленной на укрепление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общегражданской идентичности 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межнационального (межэтнического),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межконфессионального и межкультурного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взаимодействия"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1, 8)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общественных коммуникаций</w:t>
            </w:r>
            <w:r w:rsidR="00ED1CAF"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молодежной политики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6 367,29</w:t>
            </w:r>
          </w:p>
        </w:tc>
        <w:tc>
          <w:tcPr>
            <w:tcW w:w="709" w:type="dxa"/>
            <w:shd w:val="clear" w:color="000000" w:fill="FFFFFF"/>
          </w:tcPr>
          <w:p w:rsidR="008C1677" w:rsidRDefault="00593953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219,99</w:t>
            </w:r>
          </w:p>
        </w:tc>
        <w:tc>
          <w:tcPr>
            <w:tcW w:w="850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258,20</w:t>
            </w:r>
          </w:p>
        </w:tc>
        <w:tc>
          <w:tcPr>
            <w:tcW w:w="851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258,20</w:t>
            </w:r>
          </w:p>
        </w:tc>
        <w:tc>
          <w:tcPr>
            <w:tcW w:w="709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511,90</w:t>
            </w:r>
          </w:p>
        </w:tc>
        <w:tc>
          <w:tcPr>
            <w:tcW w:w="708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511,90</w:t>
            </w:r>
          </w:p>
        </w:tc>
        <w:tc>
          <w:tcPr>
            <w:tcW w:w="709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511,90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511,90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511,90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3 071,40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</w:tcPr>
          <w:p w:rsidR="008C1677" w:rsidRDefault="00ED1CAF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21 282,98</w:t>
            </w:r>
          </w:p>
        </w:tc>
        <w:tc>
          <w:tcPr>
            <w:tcW w:w="709" w:type="dxa"/>
            <w:shd w:val="clear" w:color="000000" w:fill="FFFFFF"/>
          </w:tcPr>
          <w:p w:rsidR="008C1677" w:rsidRDefault="00593953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1 425,68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1 338,20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1 338,20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1 561,90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1 561,90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1 561,90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1 561,90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1 561,90</w:t>
            </w:r>
          </w:p>
        </w:tc>
        <w:tc>
          <w:tcPr>
            <w:tcW w:w="708" w:type="dxa"/>
            <w:shd w:val="clear" w:color="000000" w:fill="FFFFFF"/>
          </w:tcPr>
          <w:p w:rsidR="008C1677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9 371,40</w:t>
            </w:r>
          </w:p>
        </w:tc>
      </w:tr>
      <w:tr w:rsidR="008C1677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8C1677" w:rsidRDefault="008C1677" w:rsidP="00ED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2.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"Сохранение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популяризация самобытной казачьей культуры"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(показатели 2, 4, 6, 10)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по социальной политике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муниципальные учреждения в сфере культуры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Pr="004C7974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C79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Pr="00B900F4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"Организация и проведение воспитательной работы с подрастающим поколением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духе патриотизма с участием российского казачества"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2, 4, 6, 10)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муниципальные организации в сфере образования;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по социальной политике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муниципальные учреждения в сфере культуры; </w:t>
            </w:r>
          </w:p>
          <w:p w:rsidR="008C1677" w:rsidRDefault="00ED1CAF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</w:t>
            </w:r>
            <w:r w:rsidR="008C16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иципальные учреждения в сфере физической культуры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8C16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спорта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Pr="004C7974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C79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Pr="00B900F4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Pr="004C7974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797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Pr="00B900F4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C1677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8C1677" w:rsidRDefault="008C1677" w:rsidP="00ED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white"/>
                <w:lang w:eastAsia="ru-RU"/>
              </w:rPr>
              <w:t xml:space="preserve">Цель 2. Совершенствование мер, направленных на гармонизацию межнациональных отношений, профилактику экстремизма </w:t>
            </w:r>
          </w:p>
        </w:tc>
      </w:tr>
      <w:tr w:rsidR="008C1677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white"/>
                <w:lang w:eastAsia="ru-RU"/>
              </w:rPr>
              <w:t>Задача 3. Содействие социокультурной интеграции и адаптации мигрантов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3.1.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"Проведение мероприятий 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по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социокультурной интеграции и адаптации мигрантов"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(показатели 1-4, 6, 8, 9)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 xml:space="preserve">департамент по социальной политике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муниципальные учреждения</w:t>
            </w:r>
            <w:r w:rsidR="00ED1CAF"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 xml:space="preserve">в сфере культуры;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 xml:space="preserve">департамент образования 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муниципальные организации в сфере образования;</w:t>
            </w:r>
          </w:p>
          <w:p w:rsidR="008C1677" w:rsidRPr="00ED1CAF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департамент общественных коммуникаций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и молодежной политики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highlight w:val="white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  <w:t>3 080,00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>220,00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  <w:t>1 320,00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"Совершенствование системы мер,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обеспечивающих уважительное отношение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мигрантов к культуре и традициям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принимающего сообщества"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1-3, 9)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департамент по социальной политике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учреждения в сфере культуры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180,00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"Привлечение средств массовой информации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 формированию положительного образа мигранта, популяризации легального труда мигрантов"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1, 8)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общественных коммуникаций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молодежной политики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1 296,29</w:t>
            </w:r>
          </w:p>
        </w:tc>
        <w:tc>
          <w:tcPr>
            <w:tcW w:w="709" w:type="dxa"/>
            <w:shd w:val="clear" w:color="000000" w:fill="FFFFFF"/>
          </w:tcPr>
          <w:p w:rsidR="008C1677" w:rsidRDefault="00593953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83,39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93,30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559,80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4 796,29</w:t>
            </w:r>
          </w:p>
        </w:tc>
        <w:tc>
          <w:tcPr>
            <w:tcW w:w="709" w:type="dxa"/>
            <w:shd w:val="clear" w:color="000000" w:fill="FFFFFF"/>
          </w:tcPr>
          <w:p w:rsidR="008C1677" w:rsidRDefault="00593953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333,39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343,30</w:t>
            </w:r>
          </w:p>
        </w:tc>
        <w:tc>
          <w:tcPr>
            <w:tcW w:w="708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2 059,80</w:t>
            </w:r>
          </w:p>
        </w:tc>
      </w:tr>
      <w:tr w:rsidR="008C1677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8C1677" w:rsidRDefault="008C1677" w:rsidP="00ED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4. 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города Нижневартовска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"Организация и проведение воспитательной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просветительской работы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среди населения города, направленной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 профилактику экстремизма"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1-4, 6)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департамент общественных коммуникаций и молодежной политики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автономное учреждение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города Нижневартовска "Молодежный центр";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 социальной политике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учреждения в сфере культуры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5 320,00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2 280,00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"Проведение информационных кампаний,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направленных на просвещение населения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муниципального образования в сфере профилактики экстремизма"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1, 8)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общественных коммуникаций и молодежной политики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</w:t>
            </w:r>
          </w:p>
          <w:p w:rsidR="00ED1CAF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 социальной политике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муниципальные организации в сфере образования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3 414,53</w:t>
            </w:r>
          </w:p>
        </w:tc>
        <w:tc>
          <w:tcPr>
            <w:tcW w:w="709" w:type="dxa"/>
            <w:shd w:val="clear" w:color="000000" w:fill="FFFFFF"/>
          </w:tcPr>
          <w:p w:rsidR="008C1677" w:rsidRDefault="00593953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309,13</w:t>
            </w:r>
          </w:p>
        </w:tc>
        <w:tc>
          <w:tcPr>
            <w:tcW w:w="850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386,70</w:t>
            </w:r>
          </w:p>
        </w:tc>
        <w:tc>
          <w:tcPr>
            <w:tcW w:w="851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386,70</w:t>
            </w:r>
          </w:p>
        </w:tc>
        <w:tc>
          <w:tcPr>
            <w:tcW w:w="709" w:type="dxa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1 272,00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4.3.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"Методическое обеспечение и подготовка муниципальных служащих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работников муниципальных учреждений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 вопросам профилактики экстремизма"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1, 7)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общественных коммуникаций и молодежной политики </w:t>
            </w:r>
          </w:p>
          <w:p w:rsidR="00ED1CAF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 социальной политике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города;</w:t>
            </w:r>
          </w:p>
          <w:p w:rsidR="00C45C31" w:rsidRDefault="00C45C31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C31"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  <w:t>муниципальные учреждения в сфере культуры</w:t>
            </w:r>
            <w:r w:rsidRPr="00C45C31"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  <w:t>;</w:t>
            </w:r>
          </w:p>
          <w:p w:rsidR="008C1677" w:rsidRPr="00ED1CAF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</w:t>
            </w:r>
            <w:r w:rsidR="00ED1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автономное учреждение города Нижневартовска "Молодежный центр"</w:t>
            </w:r>
            <w:bookmarkStart w:id="0" w:name="_GoBack"/>
            <w:bookmarkEnd w:id="0"/>
          </w:p>
        </w:tc>
        <w:tc>
          <w:tcPr>
            <w:tcW w:w="155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4 878,80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778,80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1 920,00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бюджет </w:t>
            </w:r>
          </w:p>
          <w:p w:rsidR="008C1677" w:rsidRPr="004B43BE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автономного округа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195,50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vMerge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4 683,30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583,30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1 920,00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4.4.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"Обеспечение эффективного мониторинга </w:t>
            </w:r>
          </w:p>
          <w:p w:rsidR="008C1677" w:rsidRDefault="00ED1CAF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состояния межнациональных, </w:t>
            </w:r>
            <w:r w:rsidR="008C16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межконфессиональных отношений,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раннего предупреждения конфликтных ситуаций и выявления фактов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распространения идеологии экстремизма"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(показатели 6, 8)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по вопросам законности,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правопорядка и безопасности администрации города;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"Управление материально-технического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обеспечения деятельности органов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местного самоуправления города Нижневартовска"; </w:t>
            </w:r>
          </w:p>
          <w:p w:rsidR="008C1677" w:rsidRDefault="008C1677" w:rsidP="00ED1C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департамент общественных коммуникаций и молодежной политики </w:t>
            </w:r>
          </w:p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237,00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13 850,33</w:t>
            </w:r>
          </w:p>
        </w:tc>
        <w:tc>
          <w:tcPr>
            <w:tcW w:w="709" w:type="dxa"/>
            <w:shd w:val="clear" w:color="000000" w:fill="FFFFFF"/>
          </w:tcPr>
          <w:p w:rsidR="008C1677" w:rsidRDefault="00593953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1 546,93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1 135,70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1 135,70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5 472,00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автономного 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округа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B43BE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C1677" w:rsidRDefault="008C1677" w:rsidP="004B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C1677" w:rsidRDefault="00A35D75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13 654,83</w:t>
            </w:r>
          </w:p>
        </w:tc>
        <w:tc>
          <w:tcPr>
            <w:tcW w:w="709" w:type="dxa"/>
            <w:shd w:val="clear" w:color="000000" w:fill="FFFFFF"/>
          </w:tcPr>
          <w:p w:rsidR="008C1677" w:rsidRDefault="00593953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1 351,43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1 135,70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1 135,70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912,00</w:t>
            </w:r>
          </w:p>
        </w:tc>
        <w:tc>
          <w:tcPr>
            <w:tcW w:w="708" w:type="dxa"/>
            <w:shd w:val="clear" w:color="000000" w:fill="FFFFFF"/>
          </w:tcPr>
          <w:p w:rsidR="008C1677" w:rsidRDefault="004C7974" w:rsidP="008C16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5 472,00</w:t>
            </w:r>
          </w:p>
        </w:tc>
      </w:tr>
      <w:tr w:rsidR="001C25D0" w:rsidTr="006421D7">
        <w:trPr>
          <w:cantSplit/>
          <w:trHeight w:val="225"/>
        </w:trPr>
        <w:tc>
          <w:tcPr>
            <w:tcW w:w="426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D0" w:rsidRDefault="001C25D0" w:rsidP="001C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136" w:hanging="12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39 929,60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110" w:hanging="10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3 306,00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128" w:hanging="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16 903,20</w:t>
            </w:r>
          </w:p>
        </w:tc>
      </w:tr>
      <w:tr w:rsidR="001C25D0" w:rsidTr="008C1677">
        <w:trPr>
          <w:cantSplit/>
          <w:trHeight w:val="225"/>
        </w:trPr>
        <w:tc>
          <w:tcPr>
            <w:tcW w:w="42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110" w:hanging="10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195,50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C25D0" w:rsidTr="008C1677">
        <w:trPr>
          <w:cantSplit/>
          <w:trHeight w:val="225"/>
        </w:trPr>
        <w:tc>
          <w:tcPr>
            <w:tcW w:w="42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136" w:hanging="12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39 734,10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110" w:hanging="10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3 110,50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left="-148" w:right="-24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2 817,20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C25D0" w:rsidRDefault="001C25D0" w:rsidP="001C25D0">
            <w:pPr>
              <w:spacing w:after="0" w:line="240" w:lineRule="auto"/>
              <w:ind w:right="-128" w:hanging="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16 903,20</w:t>
            </w:r>
          </w:p>
        </w:tc>
      </w:tr>
    </w:tbl>
    <w:p w:rsidR="00172FC3" w:rsidRDefault="00172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both"/>
        <w:rPr>
          <w:rFonts w:eastAsia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средства бюджета автономного округа поступают в рамках государственной </w:t>
      </w:r>
      <w:hyperlink r:id="rId8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программы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 - Югры "Реализация государственной национальной политики и профилактика экстремизма".</w:t>
      </w:r>
    </w:p>
    <w:sectPr w:rsidR="00172F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D2" w:rsidRDefault="002F3CD2">
      <w:pPr>
        <w:spacing w:after="0" w:line="240" w:lineRule="auto"/>
      </w:pPr>
      <w:r>
        <w:separator/>
      </w:r>
    </w:p>
  </w:endnote>
  <w:endnote w:type="continuationSeparator" w:id="0">
    <w:p w:rsidR="002F3CD2" w:rsidRDefault="002F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D2" w:rsidRDefault="002F3CD2">
      <w:pPr>
        <w:spacing w:after="0" w:line="240" w:lineRule="auto"/>
      </w:pPr>
      <w:r>
        <w:separator/>
      </w:r>
    </w:p>
  </w:footnote>
  <w:footnote w:type="continuationSeparator" w:id="0">
    <w:p w:rsidR="002F3CD2" w:rsidRDefault="002F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75" w:rsidRDefault="00A35D75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C45C31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1BF"/>
    <w:multiLevelType w:val="hybridMultilevel"/>
    <w:tmpl w:val="53AC3FE0"/>
    <w:lvl w:ilvl="0" w:tplc="EC0AB960">
      <w:start w:val="1"/>
      <w:numFmt w:val="upperRoman"/>
      <w:lvlText w:val="%1."/>
      <w:lvlJc w:val="left"/>
      <w:pPr>
        <w:ind w:left="1080" w:hanging="720"/>
      </w:pPr>
    </w:lvl>
    <w:lvl w:ilvl="1" w:tplc="29ECA272">
      <w:start w:val="1"/>
      <w:numFmt w:val="lowerLetter"/>
      <w:lvlText w:val="%2."/>
      <w:lvlJc w:val="left"/>
      <w:pPr>
        <w:ind w:left="1440" w:hanging="360"/>
      </w:pPr>
    </w:lvl>
    <w:lvl w:ilvl="2" w:tplc="6D78EE9A">
      <w:start w:val="1"/>
      <w:numFmt w:val="lowerRoman"/>
      <w:lvlText w:val="%3."/>
      <w:lvlJc w:val="right"/>
      <w:pPr>
        <w:ind w:left="2160" w:hanging="180"/>
      </w:pPr>
    </w:lvl>
    <w:lvl w:ilvl="3" w:tplc="3DB83D9C">
      <w:start w:val="1"/>
      <w:numFmt w:val="decimal"/>
      <w:lvlText w:val="%4."/>
      <w:lvlJc w:val="left"/>
      <w:pPr>
        <w:ind w:left="2880" w:hanging="360"/>
      </w:pPr>
    </w:lvl>
    <w:lvl w:ilvl="4" w:tplc="E9FC304C">
      <w:start w:val="1"/>
      <w:numFmt w:val="lowerLetter"/>
      <w:lvlText w:val="%5."/>
      <w:lvlJc w:val="left"/>
      <w:pPr>
        <w:ind w:left="3600" w:hanging="360"/>
      </w:pPr>
    </w:lvl>
    <w:lvl w:ilvl="5" w:tplc="4F6C43A0">
      <w:start w:val="1"/>
      <w:numFmt w:val="lowerRoman"/>
      <w:lvlText w:val="%6."/>
      <w:lvlJc w:val="right"/>
      <w:pPr>
        <w:ind w:left="4320" w:hanging="180"/>
      </w:pPr>
    </w:lvl>
    <w:lvl w:ilvl="6" w:tplc="A0C29C3C">
      <w:start w:val="1"/>
      <w:numFmt w:val="decimal"/>
      <w:lvlText w:val="%7."/>
      <w:lvlJc w:val="left"/>
      <w:pPr>
        <w:ind w:left="5040" w:hanging="360"/>
      </w:pPr>
    </w:lvl>
    <w:lvl w:ilvl="7" w:tplc="4B267702">
      <w:start w:val="1"/>
      <w:numFmt w:val="lowerLetter"/>
      <w:lvlText w:val="%8."/>
      <w:lvlJc w:val="left"/>
      <w:pPr>
        <w:ind w:left="5760" w:hanging="360"/>
      </w:pPr>
    </w:lvl>
    <w:lvl w:ilvl="8" w:tplc="EBA2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A41"/>
    <w:multiLevelType w:val="multilevel"/>
    <w:tmpl w:val="A5AC312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lvlText w:val="%1.%2."/>
      <w:lvlJc w:val="left"/>
      <w:pPr>
        <w:ind w:left="1275" w:hanging="360"/>
      </w:pPr>
    </w:lvl>
    <w:lvl w:ilvl="2">
      <w:start w:val="1"/>
      <w:numFmt w:val="decimal"/>
      <w:lvlText w:val="%1.%2.%3."/>
      <w:lvlJc w:val="left"/>
      <w:pPr>
        <w:ind w:left="1635" w:hanging="720"/>
      </w:pPr>
    </w:lvl>
    <w:lvl w:ilvl="3">
      <w:start w:val="1"/>
      <w:numFmt w:val="decimal"/>
      <w:lvlText w:val="%1.%2.%3.%4."/>
      <w:lvlJc w:val="left"/>
      <w:pPr>
        <w:ind w:left="1635" w:hanging="720"/>
      </w:pPr>
    </w:lvl>
    <w:lvl w:ilvl="4">
      <w:start w:val="1"/>
      <w:numFmt w:val="decimal"/>
      <w:lvlText w:val="%1.%2.%3.%4.%5."/>
      <w:lvlJc w:val="left"/>
      <w:pPr>
        <w:ind w:left="1995" w:hanging="1080"/>
      </w:pPr>
    </w:lvl>
    <w:lvl w:ilvl="5">
      <w:start w:val="1"/>
      <w:numFmt w:val="decimal"/>
      <w:lvlText w:val="%1.%2.%3.%4.%5.%6."/>
      <w:lvlJc w:val="left"/>
      <w:pPr>
        <w:ind w:left="1995" w:hanging="1080"/>
      </w:pPr>
    </w:lvl>
    <w:lvl w:ilvl="6">
      <w:start w:val="1"/>
      <w:numFmt w:val="decimal"/>
      <w:lvlText w:val="%1.%2.%3.%4.%5.%6.%7."/>
      <w:lvlJc w:val="left"/>
      <w:pPr>
        <w:ind w:left="1995" w:hanging="1080"/>
      </w:pPr>
    </w:lvl>
    <w:lvl w:ilvl="7">
      <w:start w:val="1"/>
      <w:numFmt w:val="decimal"/>
      <w:lvlText w:val="%1.%2.%3.%4.%5.%6.%7.%8."/>
      <w:lvlJc w:val="left"/>
      <w:pPr>
        <w:ind w:left="2355" w:hanging="1440"/>
      </w:pPr>
    </w:lvl>
    <w:lvl w:ilvl="8">
      <w:start w:val="1"/>
      <w:numFmt w:val="decimal"/>
      <w:lvlText w:val="%1.%2.%3.%4.%5.%6.%7.%8.%9."/>
      <w:lvlJc w:val="left"/>
      <w:pPr>
        <w:ind w:left="2355" w:hanging="1440"/>
      </w:pPr>
    </w:lvl>
  </w:abstractNum>
  <w:abstractNum w:abstractNumId="2" w15:restartNumberingAfterBreak="0">
    <w:nsid w:val="07601FCC"/>
    <w:multiLevelType w:val="multilevel"/>
    <w:tmpl w:val="29B089F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90945BF"/>
    <w:multiLevelType w:val="hybridMultilevel"/>
    <w:tmpl w:val="0220DD06"/>
    <w:lvl w:ilvl="0" w:tplc="BD82988C">
      <w:start w:val="1"/>
      <w:numFmt w:val="decimal"/>
      <w:lvlText w:val="%1)"/>
      <w:lvlJc w:val="left"/>
      <w:pPr>
        <w:ind w:left="1069" w:hanging="360"/>
      </w:pPr>
      <w:rPr>
        <w:color w:val="FF0000"/>
      </w:rPr>
    </w:lvl>
    <w:lvl w:ilvl="1" w:tplc="BCD6125E">
      <w:start w:val="1"/>
      <w:numFmt w:val="lowerLetter"/>
      <w:lvlText w:val="%2."/>
      <w:lvlJc w:val="left"/>
      <w:pPr>
        <w:ind w:left="1789" w:hanging="360"/>
      </w:pPr>
    </w:lvl>
    <w:lvl w:ilvl="2" w:tplc="17EAACF6">
      <w:start w:val="1"/>
      <w:numFmt w:val="lowerRoman"/>
      <w:lvlText w:val="%3."/>
      <w:lvlJc w:val="right"/>
      <w:pPr>
        <w:ind w:left="2509" w:hanging="180"/>
      </w:pPr>
    </w:lvl>
    <w:lvl w:ilvl="3" w:tplc="02C6DE1E">
      <w:start w:val="1"/>
      <w:numFmt w:val="decimal"/>
      <w:lvlText w:val="%4."/>
      <w:lvlJc w:val="left"/>
      <w:pPr>
        <w:ind w:left="3229" w:hanging="360"/>
      </w:pPr>
    </w:lvl>
    <w:lvl w:ilvl="4" w:tplc="AA7E56F0">
      <w:start w:val="1"/>
      <w:numFmt w:val="lowerLetter"/>
      <w:lvlText w:val="%5."/>
      <w:lvlJc w:val="left"/>
      <w:pPr>
        <w:ind w:left="3949" w:hanging="360"/>
      </w:pPr>
    </w:lvl>
    <w:lvl w:ilvl="5" w:tplc="8F226D72">
      <w:start w:val="1"/>
      <w:numFmt w:val="lowerRoman"/>
      <w:lvlText w:val="%6."/>
      <w:lvlJc w:val="right"/>
      <w:pPr>
        <w:ind w:left="4669" w:hanging="180"/>
      </w:pPr>
    </w:lvl>
    <w:lvl w:ilvl="6" w:tplc="2828D0B2">
      <w:start w:val="1"/>
      <w:numFmt w:val="decimal"/>
      <w:lvlText w:val="%7."/>
      <w:lvlJc w:val="left"/>
      <w:pPr>
        <w:ind w:left="5389" w:hanging="360"/>
      </w:pPr>
    </w:lvl>
    <w:lvl w:ilvl="7" w:tplc="DBCA4F16">
      <w:start w:val="1"/>
      <w:numFmt w:val="lowerLetter"/>
      <w:lvlText w:val="%8."/>
      <w:lvlJc w:val="left"/>
      <w:pPr>
        <w:ind w:left="6109" w:hanging="360"/>
      </w:pPr>
    </w:lvl>
    <w:lvl w:ilvl="8" w:tplc="8C82FB2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3407B"/>
    <w:multiLevelType w:val="multilevel"/>
    <w:tmpl w:val="E6A045E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5" w15:restartNumberingAfterBreak="0">
    <w:nsid w:val="0B6378AC"/>
    <w:multiLevelType w:val="multilevel"/>
    <w:tmpl w:val="3CCE1C54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6" w15:restartNumberingAfterBreak="0">
    <w:nsid w:val="11D25127"/>
    <w:multiLevelType w:val="hybridMultilevel"/>
    <w:tmpl w:val="0D18C774"/>
    <w:lvl w:ilvl="0" w:tplc="53A69B8E">
      <w:start w:val="1"/>
      <w:numFmt w:val="decimal"/>
      <w:lvlText w:val="%1."/>
      <w:lvlJc w:val="left"/>
      <w:pPr>
        <w:ind w:left="1069" w:hanging="360"/>
      </w:pPr>
    </w:lvl>
    <w:lvl w:ilvl="1" w:tplc="361E716C">
      <w:start w:val="1"/>
      <w:numFmt w:val="lowerLetter"/>
      <w:lvlText w:val="%2."/>
      <w:lvlJc w:val="left"/>
      <w:pPr>
        <w:ind w:left="1789" w:hanging="360"/>
      </w:pPr>
    </w:lvl>
    <w:lvl w:ilvl="2" w:tplc="B5340B7A">
      <w:start w:val="1"/>
      <w:numFmt w:val="lowerRoman"/>
      <w:lvlText w:val="%3."/>
      <w:lvlJc w:val="right"/>
      <w:pPr>
        <w:ind w:left="2509" w:hanging="180"/>
      </w:pPr>
    </w:lvl>
    <w:lvl w:ilvl="3" w:tplc="8A241C4A">
      <w:start w:val="1"/>
      <w:numFmt w:val="decimal"/>
      <w:lvlText w:val="%4."/>
      <w:lvlJc w:val="left"/>
      <w:pPr>
        <w:ind w:left="3229" w:hanging="360"/>
      </w:pPr>
    </w:lvl>
    <w:lvl w:ilvl="4" w:tplc="9038465C">
      <w:start w:val="1"/>
      <w:numFmt w:val="lowerLetter"/>
      <w:lvlText w:val="%5."/>
      <w:lvlJc w:val="left"/>
      <w:pPr>
        <w:ind w:left="3949" w:hanging="360"/>
      </w:pPr>
    </w:lvl>
    <w:lvl w:ilvl="5" w:tplc="B54217A0">
      <w:start w:val="1"/>
      <w:numFmt w:val="lowerRoman"/>
      <w:lvlText w:val="%6."/>
      <w:lvlJc w:val="right"/>
      <w:pPr>
        <w:ind w:left="4669" w:hanging="180"/>
      </w:pPr>
    </w:lvl>
    <w:lvl w:ilvl="6" w:tplc="AAD0886E">
      <w:start w:val="1"/>
      <w:numFmt w:val="decimal"/>
      <w:lvlText w:val="%7."/>
      <w:lvlJc w:val="left"/>
      <w:pPr>
        <w:ind w:left="5389" w:hanging="360"/>
      </w:pPr>
    </w:lvl>
    <w:lvl w:ilvl="7" w:tplc="720CD5A2">
      <w:start w:val="1"/>
      <w:numFmt w:val="lowerLetter"/>
      <w:lvlText w:val="%8."/>
      <w:lvlJc w:val="left"/>
      <w:pPr>
        <w:ind w:left="6109" w:hanging="360"/>
      </w:pPr>
    </w:lvl>
    <w:lvl w:ilvl="8" w:tplc="1E388F4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02D91"/>
    <w:multiLevelType w:val="multilevel"/>
    <w:tmpl w:val="48C876D4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8" w15:restartNumberingAfterBreak="0">
    <w:nsid w:val="293D40F4"/>
    <w:multiLevelType w:val="multilevel"/>
    <w:tmpl w:val="3570758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9" w15:restartNumberingAfterBreak="0">
    <w:nsid w:val="2D112015"/>
    <w:multiLevelType w:val="multilevel"/>
    <w:tmpl w:val="710EC64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0" w15:restartNumberingAfterBreak="0">
    <w:nsid w:val="2F447704"/>
    <w:multiLevelType w:val="hybridMultilevel"/>
    <w:tmpl w:val="3C60A69C"/>
    <w:lvl w:ilvl="0" w:tplc="2932E4FA">
      <w:start w:val="1"/>
      <w:numFmt w:val="decimal"/>
      <w:lvlText w:val="%1."/>
      <w:lvlJc w:val="left"/>
      <w:pPr>
        <w:ind w:left="1068" w:hanging="360"/>
      </w:pPr>
    </w:lvl>
    <w:lvl w:ilvl="1" w:tplc="E22A12A0">
      <w:start w:val="1"/>
      <w:numFmt w:val="lowerLetter"/>
      <w:lvlText w:val="%2."/>
      <w:lvlJc w:val="left"/>
      <w:pPr>
        <w:ind w:left="1788" w:hanging="360"/>
      </w:pPr>
    </w:lvl>
    <w:lvl w:ilvl="2" w:tplc="FAC049E8">
      <w:start w:val="1"/>
      <w:numFmt w:val="lowerRoman"/>
      <w:lvlText w:val="%3."/>
      <w:lvlJc w:val="right"/>
      <w:pPr>
        <w:ind w:left="2508" w:hanging="180"/>
      </w:pPr>
    </w:lvl>
    <w:lvl w:ilvl="3" w:tplc="BECE9FCE">
      <w:start w:val="1"/>
      <w:numFmt w:val="decimal"/>
      <w:lvlText w:val="%4."/>
      <w:lvlJc w:val="left"/>
      <w:pPr>
        <w:ind w:left="3228" w:hanging="360"/>
      </w:pPr>
    </w:lvl>
    <w:lvl w:ilvl="4" w:tplc="4A8A1F08">
      <w:start w:val="1"/>
      <w:numFmt w:val="lowerLetter"/>
      <w:lvlText w:val="%5."/>
      <w:lvlJc w:val="left"/>
      <w:pPr>
        <w:ind w:left="3948" w:hanging="360"/>
      </w:pPr>
    </w:lvl>
    <w:lvl w:ilvl="5" w:tplc="BE6A8ADA">
      <w:start w:val="1"/>
      <w:numFmt w:val="lowerRoman"/>
      <w:lvlText w:val="%6."/>
      <w:lvlJc w:val="right"/>
      <w:pPr>
        <w:ind w:left="4668" w:hanging="180"/>
      </w:pPr>
    </w:lvl>
    <w:lvl w:ilvl="6" w:tplc="3B86D166">
      <w:start w:val="1"/>
      <w:numFmt w:val="decimal"/>
      <w:lvlText w:val="%7."/>
      <w:lvlJc w:val="left"/>
      <w:pPr>
        <w:ind w:left="5388" w:hanging="360"/>
      </w:pPr>
    </w:lvl>
    <w:lvl w:ilvl="7" w:tplc="ACD851B0">
      <w:start w:val="1"/>
      <w:numFmt w:val="lowerLetter"/>
      <w:lvlText w:val="%8."/>
      <w:lvlJc w:val="left"/>
      <w:pPr>
        <w:ind w:left="6108" w:hanging="360"/>
      </w:pPr>
    </w:lvl>
    <w:lvl w:ilvl="8" w:tplc="223E1CF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1142F3"/>
    <w:multiLevelType w:val="hybridMultilevel"/>
    <w:tmpl w:val="2E6AF59A"/>
    <w:lvl w:ilvl="0" w:tplc="A91E74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5870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AC463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2CA1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1EA2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CC4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D5AD4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BFA9E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A04F2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5FA6CC4"/>
    <w:multiLevelType w:val="multilevel"/>
    <w:tmpl w:val="1188F88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3" w15:restartNumberingAfterBreak="0">
    <w:nsid w:val="37C5487C"/>
    <w:multiLevelType w:val="multilevel"/>
    <w:tmpl w:val="4218DF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403D364A"/>
    <w:multiLevelType w:val="hybridMultilevel"/>
    <w:tmpl w:val="D64A5FB8"/>
    <w:lvl w:ilvl="0" w:tplc="AF8AD566">
      <w:start w:val="1"/>
      <w:numFmt w:val="upperRoman"/>
      <w:lvlText w:val="%1."/>
      <w:lvlJc w:val="left"/>
      <w:pPr>
        <w:ind w:left="720" w:hanging="720"/>
      </w:pPr>
    </w:lvl>
    <w:lvl w:ilvl="1" w:tplc="2D5A3846">
      <w:start w:val="1"/>
      <w:numFmt w:val="lowerLetter"/>
      <w:lvlText w:val="%2."/>
      <w:lvlJc w:val="left"/>
      <w:pPr>
        <w:ind w:left="1789" w:hanging="360"/>
      </w:pPr>
    </w:lvl>
    <w:lvl w:ilvl="2" w:tplc="22BE4C32">
      <w:start w:val="1"/>
      <w:numFmt w:val="lowerRoman"/>
      <w:lvlText w:val="%3."/>
      <w:lvlJc w:val="right"/>
      <w:pPr>
        <w:ind w:left="2509" w:hanging="180"/>
      </w:pPr>
    </w:lvl>
    <w:lvl w:ilvl="3" w:tplc="AA2AB9EE">
      <w:start w:val="1"/>
      <w:numFmt w:val="decimal"/>
      <w:lvlText w:val="%4."/>
      <w:lvlJc w:val="left"/>
      <w:pPr>
        <w:ind w:left="3229" w:hanging="360"/>
      </w:pPr>
    </w:lvl>
    <w:lvl w:ilvl="4" w:tplc="957AD38A">
      <w:start w:val="1"/>
      <w:numFmt w:val="lowerLetter"/>
      <w:lvlText w:val="%5."/>
      <w:lvlJc w:val="left"/>
      <w:pPr>
        <w:ind w:left="3949" w:hanging="360"/>
      </w:pPr>
    </w:lvl>
    <w:lvl w:ilvl="5" w:tplc="E8C0B868">
      <w:start w:val="1"/>
      <w:numFmt w:val="lowerRoman"/>
      <w:lvlText w:val="%6."/>
      <w:lvlJc w:val="right"/>
      <w:pPr>
        <w:ind w:left="4669" w:hanging="180"/>
      </w:pPr>
    </w:lvl>
    <w:lvl w:ilvl="6" w:tplc="F67EE95A">
      <w:start w:val="1"/>
      <w:numFmt w:val="decimal"/>
      <w:lvlText w:val="%7."/>
      <w:lvlJc w:val="left"/>
      <w:pPr>
        <w:ind w:left="5389" w:hanging="360"/>
      </w:pPr>
    </w:lvl>
    <w:lvl w:ilvl="7" w:tplc="BEA41B7C">
      <w:start w:val="1"/>
      <w:numFmt w:val="lowerLetter"/>
      <w:lvlText w:val="%8."/>
      <w:lvlJc w:val="left"/>
      <w:pPr>
        <w:ind w:left="6109" w:hanging="360"/>
      </w:pPr>
    </w:lvl>
    <w:lvl w:ilvl="8" w:tplc="B9407B9A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1E47A2"/>
    <w:multiLevelType w:val="multilevel"/>
    <w:tmpl w:val="A09ADD00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6" w15:restartNumberingAfterBreak="0">
    <w:nsid w:val="475F4358"/>
    <w:multiLevelType w:val="hybridMultilevel"/>
    <w:tmpl w:val="79FC42C6"/>
    <w:lvl w:ilvl="0" w:tplc="09E4AACE">
      <w:start w:val="1"/>
      <w:numFmt w:val="decimal"/>
      <w:lvlText w:val="%1."/>
      <w:lvlJc w:val="left"/>
      <w:pPr>
        <w:ind w:left="720" w:hanging="360"/>
      </w:pPr>
    </w:lvl>
    <w:lvl w:ilvl="1" w:tplc="4CBE8030">
      <w:start w:val="1"/>
      <w:numFmt w:val="lowerLetter"/>
      <w:lvlText w:val="%2."/>
      <w:lvlJc w:val="left"/>
      <w:pPr>
        <w:ind w:left="1440" w:hanging="360"/>
      </w:pPr>
    </w:lvl>
    <w:lvl w:ilvl="2" w:tplc="0EBA4078">
      <w:start w:val="1"/>
      <w:numFmt w:val="lowerRoman"/>
      <w:lvlText w:val="%3."/>
      <w:lvlJc w:val="right"/>
      <w:pPr>
        <w:ind w:left="2160" w:hanging="180"/>
      </w:pPr>
    </w:lvl>
    <w:lvl w:ilvl="3" w:tplc="A5AAF4CC">
      <w:start w:val="1"/>
      <w:numFmt w:val="decimal"/>
      <w:lvlText w:val="%4."/>
      <w:lvlJc w:val="left"/>
      <w:pPr>
        <w:ind w:left="2880" w:hanging="360"/>
      </w:pPr>
    </w:lvl>
    <w:lvl w:ilvl="4" w:tplc="CE4E2120">
      <w:start w:val="1"/>
      <w:numFmt w:val="lowerLetter"/>
      <w:lvlText w:val="%5."/>
      <w:lvlJc w:val="left"/>
      <w:pPr>
        <w:ind w:left="3600" w:hanging="360"/>
      </w:pPr>
    </w:lvl>
    <w:lvl w:ilvl="5" w:tplc="1B96BFB8">
      <w:start w:val="1"/>
      <w:numFmt w:val="lowerRoman"/>
      <w:lvlText w:val="%6."/>
      <w:lvlJc w:val="right"/>
      <w:pPr>
        <w:ind w:left="4320" w:hanging="180"/>
      </w:pPr>
    </w:lvl>
    <w:lvl w:ilvl="6" w:tplc="9C9A5E4C">
      <w:start w:val="1"/>
      <w:numFmt w:val="decimal"/>
      <w:lvlText w:val="%7."/>
      <w:lvlJc w:val="left"/>
      <w:pPr>
        <w:ind w:left="5040" w:hanging="360"/>
      </w:pPr>
    </w:lvl>
    <w:lvl w:ilvl="7" w:tplc="22B0261C">
      <w:start w:val="1"/>
      <w:numFmt w:val="lowerLetter"/>
      <w:lvlText w:val="%8."/>
      <w:lvlJc w:val="left"/>
      <w:pPr>
        <w:ind w:left="5760" w:hanging="360"/>
      </w:pPr>
    </w:lvl>
    <w:lvl w:ilvl="8" w:tplc="53F2F3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077B"/>
    <w:multiLevelType w:val="hybridMultilevel"/>
    <w:tmpl w:val="3CE20016"/>
    <w:lvl w:ilvl="0" w:tplc="8F4E285C">
      <w:start w:val="1"/>
      <w:numFmt w:val="decimal"/>
      <w:lvlText w:val="%1."/>
      <w:lvlJc w:val="left"/>
      <w:pPr>
        <w:ind w:left="1249" w:hanging="540"/>
      </w:pPr>
    </w:lvl>
    <w:lvl w:ilvl="1" w:tplc="9EDE4B18">
      <w:start w:val="1"/>
      <w:numFmt w:val="lowerLetter"/>
      <w:lvlText w:val="%2."/>
      <w:lvlJc w:val="left"/>
      <w:pPr>
        <w:ind w:left="1789" w:hanging="360"/>
      </w:pPr>
    </w:lvl>
    <w:lvl w:ilvl="2" w:tplc="60063700">
      <w:start w:val="1"/>
      <w:numFmt w:val="lowerRoman"/>
      <w:lvlText w:val="%3."/>
      <w:lvlJc w:val="right"/>
      <w:pPr>
        <w:ind w:left="2509" w:hanging="180"/>
      </w:pPr>
    </w:lvl>
    <w:lvl w:ilvl="3" w:tplc="43D6CDAE">
      <w:start w:val="1"/>
      <w:numFmt w:val="decimal"/>
      <w:lvlText w:val="%4."/>
      <w:lvlJc w:val="left"/>
      <w:pPr>
        <w:ind w:left="3229" w:hanging="360"/>
      </w:pPr>
    </w:lvl>
    <w:lvl w:ilvl="4" w:tplc="22021F6E">
      <w:start w:val="1"/>
      <w:numFmt w:val="lowerLetter"/>
      <w:lvlText w:val="%5."/>
      <w:lvlJc w:val="left"/>
      <w:pPr>
        <w:ind w:left="3949" w:hanging="360"/>
      </w:pPr>
    </w:lvl>
    <w:lvl w:ilvl="5" w:tplc="305CA2D4">
      <w:start w:val="1"/>
      <w:numFmt w:val="lowerRoman"/>
      <w:lvlText w:val="%6."/>
      <w:lvlJc w:val="right"/>
      <w:pPr>
        <w:ind w:left="4669" w:hanging="180"/>
      </w:pPr>
    </w:lvl>
    <w:lvl w:ilvl="6" w:tplc="37401872">
      <w:start w:val="1"/>
      <w:numFmt w:val="decimal"/>
      <w:lvlText w:val="%7."/>
      <w:lvlJc w:val="left"/>
      <w:pPr>
        <w:ind w:left="5389" w:hanging="360"/>
      </w:pPr>
    </w:lvl>
    <w:lvl w:ilvl="7" w:tplc="26B8DD48">
      <w:start w:val="1"/>
      <w:numFmt w:val="lowerLetter"/>
      <w:lvlText w:val="%8."/>
      <w:lvlJc w:val="left"/>
      <w:pPr>
        <w:ind w:left="6109" w:hanging="360"/>
      </w:pPr>
    </w:lvl>
    <w:lvl w:ilvl="8" w:tplc="AE9295D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FA2652"/>
    <w:multiLevelType w:val="hybridMultilevel"/>
    <w:tmpl w:val="BE06A218"/>
    <w:lvl w:ilvl="0" w:tplc="16B8FF1C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sz w:val="24"/>
        <w:u w:val="none"/>
      </w:rPr>
    </w:lvl>
    <w:lvl w:ilvl="1" w:tplc="934E99F4">
      <w:start w:val="1"/>
      <w:numFmt w:val="lowerLetter"/>
      <w:lvlText w:val="%2."/>
      <w:lvlJc w:val="left"/>
      <w:pPr>
        <w:ind w:left="1440" w:hanging="360"/>
      </w:pPr>
    </w:lvl>
    <w:lvl w:ilvl="2" w:tplc="8AA457D2">
      <w:start w:val="1"/>
      <w:numFmt w:val="lowerRoman"/>
      <w:lvlText w:val="%3."/>
      <w:lvlJc w:val="right"/>
      <w:pPr>
        <w:ind w:left="2160" w:hanging="180"/>
      </w:pPr>
    </w:lvl>
    <w:lvl w:ilvl="3" w:tplc="8ED61D04">
      <w:start w:val="1"/>
      <w:numFmt w:val="decimal"/>
      <w:lvlText w:val="%4."/>
      <w:lvlJc w:val="left"/>
      <w:pPr>
        <w:ind w:left="2880" w:hanging="360"/>
      </w:pPr>
    </w:lvl>
    <w:lvl w:ilvl="4" w:tplc="7AA47792">
      <w:start w:val="1"/>
      <w:numFmt w:val="lowerLetter"/>
      <w:lvlText w:val="%5."/>
      <w:lvlJc w:val="left"/>
      <w:pPr>
        <w:ind w:left="3600" w:hanging="360"/>
      </w:pPr>
    </w:lvl>
    <w:lvl w:ilvl="5" w:tplc="BDC600C4">
      <w:start w:val="1"/>
      <w:numFmt w:val="lowerRoman"/>
      <w:lvlText w:val="%6."/>
      <w:lvlJc w:val="right"/>
      <w:pPr>
        <w:ind w:left="4320" w:hanging="180"/>
      </w:pPr>
    </w:lvl>
    <w:lvl w:ilvl="6" w:tplc="9948E3CE">
      <w:start w:val="1"/>
      <w:numFmt w:val="decimal"/>
      <w:lvlText w:val="%7."/>
      <w:lvlJc w:val="left"/>
      <w:pPr>
        <w:ind w:left="5040" w:hanging="360"/>
      </w:pPr>
    </w:lvl>
    <w:lvl w:ilvl="7" w:tplc="E72ADC5A">
      <w:start w:val="1"/>
      <w:numFmt w:val="lowerLetter"/>
      <w:lvlText w:val="%8."/>
      <w:lvlJc w:val="left"/>
      <w:pPr>
        <w:ind w:left="5760" w:hanging="360"/>
      </w:pPr>
    </w:lvl>
    <w:lvl w:ilvl="8" w:tplc="005C3B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5933"/>
    <w:multiLevelType w:val="multilevel"/>
    <w:tmpl w:val="DC00804C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0" w15:restartNumberingAfterBreak="0">
    <w:nsid w:val="623F5979"/>
    <w:multiLevelType w:val="hybridMultilevel"/>
    <w:tmpl w:val="5A46927C"/>
    <w:lvl w:ilvl="0" w:tplc="438CC1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9C00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9200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D2F7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002C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241F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AB8B5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D86F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D064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2CA1DF2"/>
    <w:multiLevelType w:val="hybridMultilevel"/>
    <w:tmpl w:val="F15ACCC2"/>
    <w:lvl w:ilvl="0" w:tplc="C526CA0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25451AE">
      <w:start w:val="1"/>
      <w:numFmt w:val="lowerLetter"/>
      <w:lvlText w:val="%2."/>
      <w:lvlJc w:val="left"/>
      <w:pPr>
        <w:ind w:left="1789" w:hanging="360"/>
      </w:pPr>
    </w:lvl>
    <w:lvl w:ilvl="2" w:tplc="EB4C8634">
      <w:start w:val="1"/>
      <w:numFmt w:val="lowerRoman"/>
      <w:lvlText w:val="%3."/>
      <w:lvlJc w:val="right"/>
      <w:pPr>
        <w:ind w:left="2509" w:hanging="180"/>
      </w:pPr>
    </w:lvl>
    <w:lvl w:ilvl="3" w:tplc="20804C32">
      <w:start w:val="1"/>
      <w:numFmt w:val="decimal"/>
      <w:lvlText w:val="%4."/>
      <w:lvlJc w:val="left"/>
      <w:pPr>
        <w:ind w:left="3229" w:hanging="360"/>
      </w:pPr>
    </w:lvl>
    <w:lvl w:ilvl="4" w:tplc="77E041D2">
      <w:start w:val="1"/>
      <w:numFmt w:val="lowerLetter"/>
      <w:lvlText w:val="%5."/>
      <w:lvlJc w:val="left"/>
      <w:pPr>
        <w:ind w:left="3949" w:hanging="360"/>
      </w:pPr>
    </w:lvl>
    <w:lvl w:ilvl="5" w:tplc="7C9CF04C">
      <w:start w:val="1"/>
      <w:numFmt w:val="lowerRoman"/>
      <w:lvlText w:val="%6."/>
      <w:lvlJc w:val="right"/>
      <w:pPr>
        <w:ind w:left="4669" w:hanging="180"/>
      </w:pPr>
    </w:lvl>
    <w:lvl w:ilvl="6" w:tplc="1DFA4C38">
      <w:start w:val="1"/>
      <w:numFmt w:val="decimal"/>
      <w:lvlText w:val="%7."/>
      <w:lvlJc w:val="left"/>
      <w:pPr>
        <w:ind w:left="5389" w:hanging="360"/>
      </w:pPr>
    </w:lvl>
    <w:lvl w:ilvl="7" w:tplc="985684C0">
      <w:start w:val="1"/>
      <w:numFmt w:val="lowerLetter"/>
      <w:lvlText w:val="%8."/>
      <w:lvlJc w:val="left"/>
      <w:pPr>
        <w:ind w:left="6109" w:hanging="360"/>
      </w:pPr>
    </w:lvl>
    <w:lvl w:ilvl="8" w:tplc="1EA87050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574964"/>
    <w:multiLevelType w:val="multilevel"/>
    <w:tmpl w:val="7E2489B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3" w15:restartNumberingAfterBreak="0">
    <w:nsid w:val="73777F81"/>
    <w:multiLevelType w:val="multilevel"/>
    <w:tmpl w:val="905468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21"/>
  </w:num>
  <w:num w:numId="11">
    <w:abstractNumId w:val="18"/>
  </w:num>
  <w:num w:numId="12">
    <w:abstractNumId w:val="17"/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  <w:num w:numId="19">
    <w:abstractNumId w:val="22"/>
  </w:num>
  <w:num w:numId="20">
    <w:abstractNumId w:val="4"/>
  </w:num>
  <w:num w:numId="21">
    <w:abstractNumId w:val="20"/>
  </w:num>
  <w:num w:numId="22">
    <w:abstractNumId w:val="1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3"/>
    <w:rsid w:val="00172FC3"/>
    <w:rsid w:val="001C25D0"/>
    <w:rsid w:val="002F3CD2"/>
    <w:rsid w:val="00405E71"/>
    <w:rsid w:val="004B43BE"/>
    <w:rsid w:val="004C7974"/>
    <w:rsid w:val="005560B8"/>
    <w:rsid w:val="00593953"/>
    <w:rsid w:val="00610C05"/>
    <w:rsid w:val="00632D93"/>
    <w:rsid w:val="006421D7"/>
    <w:rsid w:val="006B598C"/>
    <w:rsid w:val="006F68A2"/>
    <w:rsid w:val="00727033"/>
    <w:rsid w:val="007D5C12"/>
    <w:rsid w:val="00804CC6"/>
    <w:rsid w:val="00892F68"/>
    <w:rsid w:val="008A1372"/>
    <w:rsid w:val="008C1677"/>
    <w:rsid w:val="008F176D"/>
    <w:rsid w:val="0095364B"/>
    <w:rsid w:val="009B3FBC"/>
    <w:rsid w:val="00A01906"/>
    <w:rsid w:val="00A35D75"/>
    <w:rsid w:val="00A448BD"/>
    <w:rsid w:val="00B900F4"/>
    <w:rsid w:val="00BC756A"/>
    <w:rsid w:val="00C45C31"/>
    <w:rsid w:val="00CB3161"/>
    <w:rsid w:val="00D97F10"/>
    <w:rsid w:val="00DA6FB5"/>
    <w:rsid w:val="00E76919"/>
    <w:rsid w:val="00EA33D4"/>
    <w:rsid w:val="00E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CA0E"/>
  <w15:docId w15:val="{9F20F903-03A3-48ED-9BAD-9E88ED6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lang w:eastAsia="en-US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концевой сноски Знак"/>
    <w:link w:val="af5"/>
    <w:uiPriority w:val="99"/>
    <w:semiHidden/>
    <w:rPr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table" w:customStyle="1" w:styleId="14">
    <w:name w:val="Сетка таблицы1"/>
    <w:basedOn w:val="a1"/>
    <w:next w:val="af0"/>
    <w:uiPriority w:val="59"/>
    <w:tblPr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uiPriority w:val="99"/>
    <w:semiHidden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ascii="Times New Roman" w:eastAsia="Times New Roman" w:hAnsi="Times New Roman"/>
      <w:b/>
      <w:bCs/>
    </w:rPr>
  </w:style>
  <w:style w:type="character" w:customStyle="1" w:styleId="hl">
    <w:name w:val="hl"/>
  </w:style>
  <w:style w:type="character" w:customStyle="1" w:styleId="nobr">
    <w:name w:val="nobr"/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uiPriority w:val="39"/>
    <w:tblPr/>
  </w:style>
  <w:style w:type="character" w:styleId="aff1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4">
    <w:name w:val="xl64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68">
    <w:name w:val="xl6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1">
    <w:name w:val="xl7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4">
    <w:name w:val="xl7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7">
    <w:name w:val="xl77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0">
    <w:name w:val="xl8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1">
    <w:name w:val="xl8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3">
    <w:name w:val="xl8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7">
    <w:name w:val="xl8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8">
    <w:name w:val="xl8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9">
    <w:name w:val="xl8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0">
    <w:name w:val="xl90"/>
    <w:basedOn w:val="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8">
    <w:name w:val="xl98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1">
    <w:name w:val="xl10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2">
    <w:name w:val="xl10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5">
    <w:name w:val="xl10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06">
    <w:name w:val="xl106"/>
    <w:basedOn w:val="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9">
    <w:name w:val="xl109"/>
    <w:basedOn w:val="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0">
    <w:name w:val="xl110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2">
    <w:name w:val="xl11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3">
    <w:name w:val="xl11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4">
    <w:name w:val="xl11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6">
    <w:name w:val="xl11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7">
    <w:name w:val="xl117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8">
    <w:name w:val="xl118"/>
    <w:basedOn w:val="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9">
    <w:name w:val="xl11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0">
    <w:name w:val="xl12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1">
    <w:name w:val="xl12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3">
    <w:name w:val="xl123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7">
    <w:name w:val="xl127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8">
    <w:name w:val="xl128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xl129">
    <w:name w:val="xl12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ff2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xl132">
    <w:name w:val="xl13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numbering" w:customStyle="1" w:styleId="43">
    <w:name w:val="Нет списка4"/>
    <w:next w:val="a2"/>
    <w:uiPriority w:val="99"/>
    <w:semiHidden/>
    <w:unhideWhenUsed/>
  </w:style>
  <w:style w:type="character" w:styleId="aff3">
    <w:name w:val="Emphasis"/>
    <w:uiPriority w:val="20"/>
    <w:qFormat/>
    <w:rPr>
      <w:i/>
      <w:iCs/>
    </w:rPr>
  </w:style>
  <w:style w:type="numbering" w:customStyle="1" w:styleId="53">
    <w:name w:val="Нет списка5"/>
    <w:next w:val="a2"/>
    <w:uiPriority w:val="99"/>
    <w:semiHidden/>
    <w:unhideWhenUsed/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8526&amp;dst=102845&amp;field=134&amp;date=29.09.20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lastModifiedBy>Брызгунова Нина Николаевна</cp:lastModifiedBy>
  <cp:revision>8</cp:revision>
  <dcterms:created xsi:type="dcterms:W3CDTF">2023-09-07T10:02:00Z</dcterms:created>
  <dcterms:modified xsi:type="dcterms:W3CDTF">2023-10-19T07:12:00Z</dcterms:modified>
  <cp:version>1048576</cp:version>
</cp:coreProperties>
</file>