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62" w:rsidRPr="00C87A35" w:rsidRDefault="007B5462" w:rsidP="003F41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</w:p>
    <w:p w:rsidR="008319CF" w:rsidRDefault="007B5462" w:rsidP="003F41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заседанию </w:t>
      </w:r>
      <w:r w:rsidR="00831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Общественного совета </w:t>
      </w:r>
    </w:p>
    <w:p w:rsidR="007B5462" w:rsidRPr="00C87A35" w:rsidRDefault="008319CF" w:rsidP="003F41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департаменте экономического развития администрации города</w:t>
      </w:r>
    </w:p>
    <w:p w:rsidR="007B5462" w:rsidRPr="00C87A35" w:rsidRDefault="00BD5A0A" w:rsidP="003F41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A0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C470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319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B5462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7B5462" w:rsidRPr="00C87A35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Pr="00BD5A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B5462"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5462" w:rsidRPr="00002A93" w:rsidRDefault="007B5462" w:rsidP="003F4120">
      <w:pPr>
        <w:widowControl w:val="0"/>
        <w:spacing w:after="0" w:line="240" w:lineRule="auto"/>
        <w:jc w:val="center"/>
        <w:rPr>
          <w:rFonts w:ascii="Tinos" w:hAnsi="Tinos" w:cs="Tinos"/>
          <w:b/>
          <w:color w:val="000000"/>
          <w:sz w:val="28"/>
          <w:szCs w:val="28"/>
        </w:rPr>
      </w:pPr>
    </w:p>
    <w:p w:rsidR="009908C0" w:rsidRDefault="00BD5A0A" w:rsidP="003F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453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940D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bookmarkStart w:id="0" w:name="_GoBack"/>
      <w:bookmarkEnd w:id="0"/>
      <w:r w:rsidR="0016368D" w:rsidRPr="00F314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8D" w:rsidRPr="0016368D">
        <w:rPr>
          <w:rFonts w:ascii="Times New Roman" w:hAnsi="Times New Roman" w:cs="Times New Roman"/>
          <w:b/>
          <w:sz w:val="28"/>
          <w:szCs w:val="28"/>
        </w:rPr>
        <w:t>Об исполнении плана мероприятий по профилактике и предупреждению коррупционных правонарушений департаментом экономического развития администрации города за 202</w:t>
      </w:r>
      <w:r w:rsidR="0016368D">
        <w:rPr>
          <w:rFonts w:ascii="Times New Roman" w:hAnsi="Times New Roman" w:cs="Times New Roman"/>
          <w:b/>
          <w:sz w:val="28"/>
          <w:szCs w:val="28"/>
        </w:rPr>
        <w:t>4</w:t>
      </w:r>
      <w:r w:rsidR="0016368D" w:rsidRPr="0016368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6368D" w:rsidRPr="00C13D65" w:rsidRDefault="0016368D" w:rsidP="003F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68" w:rsidRDefault="0016368D" w:rsidP="003F4120">
      <w:pPr>
        <w:pStyle w:val="a4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В администрации города </w:t>
      </w:r>
      <w:r w:rsidRPr="00346568">
        <w:rPr>
          <w:sz w:val="28"/>
          <w:szCs w:val="28"/>
        </w:rPr>
        <w:t>утвержден План мероприятий по профилактике и предупреждению коррупционных правонарушений</w:t>
      </w:r>
      <w:r>
        <w:rPr>
          <w:sz w:val="28"/>
          <w:szCs w:val="28"/>
        </w:rPr>
        <w:t xml:space="preserve"> </w:t>
      </w:r>
      <w:r w:rsidRPr="008361CD">
        <w:rPr>
          <w:i/>
          <w:sz w:val="28"/>
          <w:szCs w:val="28"/>
        </w:rPr>
        <w:t>(р</w:t>
      </w:r>
      <w:r w:rsidR="00346568" w:rsidRPr="008361CD">
        <w:rPr>
          <w:i/>
          <w:sz w:val="28"/>
          <w:szCs w:val="28"/>
        </w:rPr>
        <w:t>аспоряжение администрации города от 15.01.2021 №18-р</w:t>
      </w:r>
      <w:r w:rsidRPr="008361CD">
        <w:rPr>
          <w:i/>
          <w:sz w:val="28"/>
          <w:szCs w:val="28"/>
        </w:rPr>
        <w:t>)</w:t>
      </w:r>
      <w:r w:rsidR="00346568" w:rsidRPr="008361CD">
        <w:rPr>
          <w:bCs/>
          <w:i/>
          <w:sz w:val="28"/>
          <w:szCs w:val="28"/>
        </w:rPr>
        <w:t>.</w:t>
      </w:r>
    </w:p>
    <w:p w:rsidR="00346568" w:rsidRDefault="00346568" w:rsidP="003F4120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34448">
        <w:rPr>
          <w:bCs/>
          <w:sz w:val="28"/>
          <w:szCs w:val="28"/>
        </w:rPr>
        <w:t>о итогам 2024 года департаментом</w:t>
      </w:r>
      <w:r>
        <w:rPr>
          <w:bCs/>
          <w:sz w:val="28"/>
          <w:szCs w:val="28"/>
        </w:rPr>
        <w:t xml:space="preserve"> экономического развития администрации города </w:t>
      </w:r>
      <w:r w:rsidR="00C13D65">
        <w:rPr>
          <w:bCs/>
          <w:sz w:val="28"/>
          <w:szCs w:val="28"/>
        </w:rPr>
        <w:t>реализованы</w:t>
      </w:r>
      <w:r>
        <w:rPr>
          <w:bCs/>
          <w:sz w:val="28"/>
          <w:szCs w:val="28"/>
        </w:rPr>
        <w:t xml:space="preserve"> следующие мероприятия:</w:t>
      </w:r>
    </w:p>
    <w:p w:rsidR="00C13D65" w:rsidRPr="004F1FEB" w:rsidRDefault="00C13D65" w:rsidP="003F4120">
      <w:pPr>
        <w:pStyle w:val="a3"/>
        <w:spacing w:after="0" w:line="240" w:lineRule="auto"/>
        <w:ind w:left="0" w:firstLine="783"/>
        <w:jc w:val="both"/>
        <w:rPr>
          <w:rFonts w:ascii="Times New Roman" w:hAnsi="Times New Roman" w:cs="Times New Roman"/>
          <w:sz w:val="24"/>
          <w:szCs w:val="24"/>
        </w:rPr>
      </w:pPr>
    </w:p>
    <w:p w:rsidR="008361CD" w:rsidRDefault="008361CD" w:rsidP="003F4120">
      <w:pPr>
        <w:pStyle w:val="a3"/>
        <w:spacing w:after="0" w:line="240" w:lineRule="auto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361CD">
        <w:rPr>
          <w:rFonts w:ascii="Times New Roman" w:hAnsi="Times New Roman" w:cs="Times New Roman"/>
          <w:b/>
          <w:sz w:val="28"/>
          <w:szCs w:val="28"/>
        </w:rPr>
        <w:t>снижения административных барьеров и повышения доступности муниципальных (государственных)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A5A" w:rsidRPr="004E4A5A" w:rsidRDefault="00194346" w:rsidP="003F412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труктурными подразделениями администрации города предоставляется </w:t>
      </w:r>
      <w:r w:rsidR="004E4A5A" w:rsidRPr="00460D12">
        <w:rPr>
          <w:rFonts w:ascii="Times New Roman" w:hAnsi="Times New Roman" w:cs="Times New Roman"/>
          <w:b/>
          <w:sz w:val="28"/>
          <w:szCs w:val="28"/>
        </w:rPr>
        <w:t>67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4E4A5A" w:rsidRPr="00460D12">
        <w:rPr>
          <w:rFonts w:ascii="Times New Roman" w:hAnsi="Times New Roman" w:cs="Times New Roman"/>
          <w:b/>
          <w:sz w:val="28"/>
          <w:szCs w:val="28"/>
        </w:rPr>
        <w:t>6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 государственных услуг </w:t>
      </w:r>
      <w:r w:rsidR="00887B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по отдельным переданным полномочиям автономного округа, а также </w:t>
      </w:r>
      <w:r w:rsidR="00887B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4A5A" w:rsidRPr="00460D12">
        <w:rPr>
          <w:rFonts w:ascii="Times New Roman" w:hAnsi="Times New Roman" w:cs="Times New Roman"/>
          <w:b/>
          <w:sz w:val="28"/>
          <w:szCs w:val="28"/>
        </w:rPr>
        <w:t>5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 функций муниципального контроля. Муниципальными учреждениями, подведомственными администрации города, оказывается </w:t>
      </w:r>
      <w:r w:rsidR="004E4A5A" w:rsidRPr="00460D12">
        <w:rPr>
          <w:rFonts w:ascii="Times New Roman" w:hAnsi="Times New Roman" w:cs="Times New Roman"/>
          <w:b/>
          <w:sz w:val="28"/>
          <w:szCs w:val="28"/>
        </w:rPr>
        <w:t>9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87B9C" w:rsidRDefault="00887B9C" w:rsidP="003F4120">
      <w:pPr>
        <w:pStyle w:val="a3"/>
        <w:spacing w:after="0" w:line="240" w:lineRule="auto"/>
        <w:ind w:left="0" w:firstLine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всех услуг разработаны </w:t>
      </w:r>
      <w:r w:rsidRPr="004E4A5A">
        <w:rPr>
          <w:rFonts w:ascii="Times New Roman" w:eastAsia="Calibri" w:hAnsi="Times New Roman" w:cs="Times New Roman"/>
          <w:sz w:val="28"/>
          <w:szCs w:val="28"/>
        </w:rPr>
        <w:t>административные регламенты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4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A5A" w:rsidRPr="004E4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A5A" w:rsidRPr="004E4A5A" w:rsidRDefault="004E4A5A" w:rsidP="003F4120">
      <w:pPr>
        <w:pStyle w:val="a3"/>
        <w:spacing w:after="0" w:line="240" w:lineRule="auto"/>
        <w:ind w:left="0" w:firstLine="7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4A5A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 w:rsidR="008361CD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="008361C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361CD">
        <w:rPr>
          <w:rFonts w:ascii="Times New Roman" w:hAnsi="Times New Roman" w:cs="Times New Roman"/>
          <w:sz w:val="28"/>
          <w:szCs w:val="28"/>
        </w:rPr>
        <w:t xml:space="preserve"> </w:t>
      </w:r>
      <w:r w:rsidRPr="004E4A5A">
        <w:rPr>
          <w:rFonts w:ascii="Times New Roman" w:hAnsi="Times New Roman" w:cs="Times New Roman"/>
          <w:sz w:val="28"/>
          <w:szCs w:val="28"/>
        </w:rPr>
        <w:t>предоставля</w:t>
      </w:r>
      <w:r w:rsidR="00887B9C">
        <w:rPr>
          <w:rFonts w:ascii="Times New Roman" w:hAnsi="Times New Roman" w:cs="Times New Roman"/>
          <w:sz w:val="28"/>
          <w:szCs w:val="28"/>
        </w:rPr>
        <w:t>ю</w:t>
      </w:r>
      <w:r w:rsidRPr="004E4A5A">
        <w:rPr>
          <w:rFonts w:ascii="Times New Roman" w:hAnsi="Times New Roman" w:cs="Times New Roman"/>
          <w:sz w:val="28"/>
          <w:szCs w:val="28"/>
        </w:rPr>
        <w:t xml:space="preserve">тся </w:t>
      </w:r>
      <w:r w:rsidR="008361CD">
        <w:rPr>
          <w:rFonts w:ascii="Times New Roman" w:hAnsi="Times New Roman" w:cs="Times New Roman"/>
          <w:sz w:val="28"/>
          <w:szCs w:val="28"/>
        </w:rPr>
        <w:t xml:space="preserve">   </w:t>
      </w:r>
      <w:r w:rsidR="007641FA">
        <w:rPr>
          <w:rFonts w:ascii="Times New Roman" w:hAnsi="Times New Roman" w:cs="Times New Roman"/>
          <w:sz w:val="28"/>
          <w:szCs w:val="28"/>
        </w:rPr>
        <w:t xml:space="preserve"> </w:t>
      </w:r>
      <w:r w:rsidRPr="004E4A5A">
        <w:rPr>
          <w:rFonts w:ascii="Times New Roman" w:hAnsi="Times New Roman" w:cs="Times New Roman"/>
          <w:sz w:val="28"/>
          <w:szCs w:val="28"/>
        </w:rPr>
        <w:t>2 государственные и 38 муниципальных услуг.</w:t>
      </w:r>
      <w:r w:rsidRPr="004E4A5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194346" w:rsidRDefault="004E4A5A" w:rsidP="003F4120">
      <w:pPr>
        <w:pStyle w:val="a3"/>
        <w:spacing w:after="0" w:line="240" w:lineRule="auto"/>
        <w:ind w:left="0" w:firstLine="7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A5A">
        <w:rPr>
          <w:rFonts w:ascii="Times New Roman" w:eastAsia="Calibri" w:hAnsi="Times New Roman" w:cs="Times New Roman"/>
          <w:sz w:val="28"/>
          <w:szCs w:val="28"/>
        </w:rPr>
        <w:t xml:space="preserve">Доля муниципальных (государственных) услуг, </w:t>
      </w:r>
      <w:r w:rsidR="00C527A0">
        <w:rPr>
          <w:rFonts w:ascii="Times New Roman" w:eastAsia="Calibri" w:hAnsi="Times New Roman" w:cs="Times New Roman"/>
          <w:sz w:val="28"/>
          <w:szCs w:val="28"/>
        </w:rPr>
        <w:t xml:space="preserve">оказанных </w:t>
      </w:r>
      <w:r w:rsidRPr="004E4A5A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виде, от общего количества предоставляемых услуг через </w:t>
      </w:r>
      <w:proofErr w:type="spellStart"/>
      <w:r w:rsidR="00194346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4E4A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E4A5A">
        <w:rPr>
          <w:rFonts w:ascii="Times New Roman" w:eastAsia="Calibri" w:hAnsi="Times New Roman" w:cs="Times New Roman"/>
          <w:b/>
          <w:sz w:val="28"/>
          <w:szCs w:val="28"/>
        </w:rPr>
        <w:t>99,6%</w:t>
      </w:r>
      <w:r w:rsidRPr="001943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D12" w:rsidRPr="00C13D65" w:rsidRDefault="00460D12" w:rsidP="003F4120">
      <w:pPr>
        <w:pStyle w:val="a3"/>
        <w:spacing w:after="0" w:line="240" w:lineRule="auto"/>
        <w:ind w:left="0" w:firstLine="783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</w:p>
    <w:p w:rsidR="004E4A5A" w:rsidRPr="00443352" w:rsidRDefault="004E4A5A" w:rsidP="00C70B28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52">
        <w:rPr>
          <w:rFonts w:ascii="Times New Roman" w:eastAsia="Calibri" w:hAnsi="Times New Roman" w:cs="Times New Roman"/>
          <w:sz w:val="28"/>
          <w:szCs w:val="28"/>
        </w:rPr>
        <w:t>МФЦ предоставля</w:t>
      </w:r>
      <w:r w:rsidR="00C527A0">
        <w:rPr>
          <w:rFonts w:ascii="Times New Roman" w:eastAsia="Calibri" w:hAnsi="Times New Roman" w:cs="Times New Roman"/>
          <w:sz w:val="28"/>
          <w:szCs w:val="28"/>
        </w:rPr>
        <w:t>ется</w:t>
      </w:r>
      <w:r w:rsidRPr="00443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7A0"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Pr="00443352">
        <w:rPr>
          <w:rFonts w:ascii="Times New Roman" w:eastAsia="Calibri" w:hAnsi="Times New Roman" w:cs="Times New Roman"/>
          <w:sz w:val="28"/>
          <w:szCs w:val="28"/>
        </w:rPr>
        <w:t xml:space="preserve"> видов услуг, ока</w:t>
      </w:r>
      <w:r w:rsidR="00443352" w:rsidRPr="00443352">
        <w:rPr>
          <w:rFonts w:ascii="Times New Roman" w:eastAsia="Calibri" w:hAnsi="Times New Roman" w:cs="Times New Roman"/>
          <w:sz w:val="28"/>
          <w:szCs w:val="28"/>
        </w:rPr>
        <w:t xml:space="preserve">зываемых администрацией города </w:t>
      </w:r>
      <w:r w:rsidR="00443352" w:rsidRPr="0044335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43352">
        <w:rPr>
          <w:rFonts w:ascii="Times New Roman" w:eastAsia="Calibri" w:hAnsi="Times New Roman" w:cs="Times New Roman"/>
          <w:i/>
          <w:sz w:val="28"/>
          <w:szCs w:val="28"/>
        </w:rPr>
        <w:t>63 муниципальные услуги (из них 2 муниципальные услуги переданы на ис</w:t>
      </w:r>
      <w:r w:rsidR="00443352" w:rsidRPr="00443352">
        <w:rPr>
          <w:rFonts w:ascii="Times New Roman" w:eastAsia="Calibri" w:hAnsi="Times New Roman" w:cs="Times New Roman"/>
          <w:i/>
          <w:sz w:val="28"/>
          <w:szCs w:val="28"/>
        </w:rPr>
        <w:t xml:space="preserve">полнение в МФЦ в полном объеме) и </w:t>
      </w:r>
      <w:r w:rsidRPr="00443352">
        <w:rPr>
          <w:rFonts w:ascii="Times New Roman" w:eastAsia="Calibri" w:hAnsi="Times New Roman" w:cs="Times New Roman"/>
          <w:i/>
          <w:sz w:val="28"/>
          <w:szCs w:val="28"/>
        </w:rPr>
        <w:t>2 государственные услуги по отдельным переданным полномочиям автономного округа</w:t>
      </w:r>
      <w:r w:rsidR="00443352" w:rsidRPr="0044335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44335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4120" w:rsidRDefault="003F4120" w:rsidP="003F412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текущем</w:t>
      </w:r>
      <w:r w:rsidR="00C3444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34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A5A" w:rsidRPr="004E4A5A">
        <w:rPr>
          <w:rFonts w:ascii="Times New Roman" w:eastAsia="Calibri" w:hAnsi="Times New Roman" w:cs="Times New Roman"/>
          <w:sz w:val="28"/>
          <w:szCs w:val="28"/>
        </w:rPr>
        <w:t xml:space="preserve">специалистами МФЦ было оказано </w:t>
      </w:r>
      <w:r w:rsidR="00FE0F06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FE0F06" w:rsidRPr="00460D12">
        <w:rPr>
          <w:rFonts w:ascii="Times New Roman" w:eastAsia="Calibri" w:hAnsi="Times New Roman" w:cs="Times New Roman"/>
          <w:b/>
          <w:sz w:val="28"/>
          <w:szCs w:val="28"/>
        </w:rPr>
        <w:t>8 тыс</w:t>
      </w:r>
      <w:r w:rsidR="00FE0F06">
        <w:rPr>
          <w:rFonts w:ascii="Times New Roman" w:eastAsia="Calibri" w:hAnsi="Times New Roman" w:cs="Times New Roman"/>
          <w:sz w:val="28"/>
          <w:szCs w:val="28"/>
        </w:rPr>
        <w:t>.</w:t>
      </w:r>
      <w:r w:rsidR="004E4A5A" w:rsidRPr="004E4A5A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услуг, предоставляемых администрацией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120">
        <w:rPr>
          <w:rFonts w:ascii="Times New Roman" w:eastAsia="Calibri" w:hAnsi="Times New Roman" w:cs="Times New Roman"/>
          <w:i/>
          <w:sz w:val="28"/>
          <w:szCs w:val="28"/>
        </w:rPr>
        <w:t>(по итогам 9 месяцев 2024 года)</w:t>
      </w:r>
      <w:r w:rsidR="004E4A5A" w:rsidRPr="004E4A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D12" w:rsidRPr="00C13D65" w:rsidRDefault="00460D12" w:rsidP="003F412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3F4120" w:rsidRPr="00C13D65" w:rsidRDefault="004E4A5A" w:rsidP="003F4120">
      <w:pPr>
        <w:pStyle w:val="a3"/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120">
        <w:rPr>
          <w:rFonts w:ascii="Times New Roman" w:hAnsi="Times New Roman" w:cs="Times New Roman"/>
          <w:sz w:val="28"/>
          <w:szCs w:val="28"/>
        </w:rPr>
        <w:t xml:space="preserve">Информация для заявителей о порядке предоставления </w:t>
      </w:r>
      <w:proofErr w:type="gramStart"/>
      <w:r w:rsidRPr="003F4120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C63E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63E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4120">
        <w:rPr>
          <w:rFonts w:ascii="Times New Roman" w:hAnsi="Times New Roman" w:cs="Times New Roman"/>
          <w:sz w:val="28"/>
          <w:szCs w:val="28"/>
        </w:rPr>
        <w:t>а также о возможностях и способах обжалования принятого решения, размещается на</w:t>
      </w:r>
      <w:r w:rsidR="003F4120">
        <w:rPr>
          <w:rFonts w:ascii="Times New Roman" w:hAnsi="Times New Roman" w:cs="Times New Roman"/>
          <w:sz w:val="28"/>
          <w:szCs w:val="28"/>
        </w:rPr>
        <w:t xml:space="preserve"> портале </w:t>
      </w:r>
      <w:proofErr w:type="spellStart"/>
      <w:r w:rsidR="003F412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F4120">
        <w:rPr>
          <w:rFonts w:ascii="Times New Roman" w:hAnsi="Times New Roman" w:cs="Times New Roman"/>
          <w:sz w:val="28"/>
          <w:szCs w:val="28"/>
        </w:rPr>
        <w:t xml:space="preserve">, официальном сайте органов местного самоуправления города Нижневартовска и информационных стендах в местах предоставления услуг. </w:t>
      </w:r>
      <w:r w:rsidR="00887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65" w:rsidRPr="00C13D65" w:rsidRDefault="00C13D65" w:rsidP="00C13D65">
      <w:pPr>
        <w:pStyle w:val="a3"/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443352" w:rsidRPr="00460D12" w:rsidRDefault="004E4A5A" w:rsidP="00443352">
      <w:pPr>
        <w:pStyle w:val="a3"/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120">
        <w:rPr>
          <w:rFonts w:ascii="Times New Roman" w:hAnsi="Times New Roman" w:cs="Times New Roman"/>
          <w:color w:val="000000"/>
          <w:sz w:val="28"/>
          <w:szCs w:val="28"/>
        </w:rPr>
        <w:t>Взаимодействие с заявителями в процессе приема документов по оказанию</w:t>
      </w:r>
      <w:r w:rsidRPr="003F4120">
        <w:rPr>
          <w:rFonts w:ascii="Times New Roman" w:hAnsi="Times New Roman" w:cs="Times New Roman"/>
          <w:sz w:val="28"/>
          <w:szCs w:val="28"/>
        </w:rPr>
        <w:t xml:space="preserve"> </w:t>
      </w:r>
      <w:r w:rsidRPr="003F4120">
        <w:rPr>
          <w:rFonts w:ascii="Times New Roman" w:hAnsi="Times New Roman" w:cs="Times New Roman"/>
          <w:color w:val="000000"/>
          <w:sz w:val="28"/>
          <w:szCs w:val="28"/>
        </w:rPr>
        <w:t>услуг осуществляется сотрудниками департамента экономического развития, обладающими статусом муниципального служащего.</w:t>
      </w:r>
    </w:p>
    <w:p w:rsidR="00460D12" w:rsidRPr="00C13D65" w:rsidRDefault="00460D12" w:rsidP="00460D12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4E4A5A" w:rsidRPr="00443352" w:rsidRDefault="004E4A5A" w:rsidP="00443352">
      <w:pPr>
        <w:pStyle w:val="a3"/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52"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полноты и качества предоставления услуг проводятся в соответствии с утвержденным планом не реже одного раза в год. </w:t>
      </w:r>
    </w:p>
    <w:p w:rsidR="00443352" w:rsidRDefault="00443352" w:rsidP="0044335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352" w:rsidRPr="00443352" w:rsidRDefault="00443352" w:rsidP="0044335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</w:t>
      </w:r>
      <w:r w:rsidRPr="00443352">
        <w:rPr>
          <w:rFonts w:ascii="Times New Roman" w:eastAsia="Calibri" w:hAnsi="Times New Roman" w:cs="Times New Roman"/>
          <w:b/>
          <w:sz w:val="28"/>
          <w:szCs w:val="28"/>
        </w:rPr>
        <w:t>совершенствования деятельности по созданию благоприятных условий для развития предпринимательской и инвестиционной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2183" w:rsidRPr="00DF2183" w:rsidRDefault="004641D3" w:rsidP="00ED006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83">
        <w:rPr>
          <w:rFonts w:ascii="Times New Roman" w:eastAsia="Calibri" w:hAnsi="Times New Roman" w:cs="Times New Roman"/>
          <w:sz w:val="28"/>
          <w:szCs w:val="28"/>
        </w:rPr>
        <w:t xml:space="preserve">За 2024 год структурными подразделениями </w:t>
      </w:r>
      <w:r w:rsidR="00DF218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проведено </w:t>
      </w:r>
      <w:r w:rsidR="00DF2183" w:rsidRPr="00DF2183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DF2183" w:rsidRPr="00DF2183">
        <w:rPr>
          <w:rFonts w:ascii="Times New Roman" w:eastAsia="Calibri" w:hAnsi="Times New Roman" w:cs="Times New Roman"/>
          <w:sz w:val="28"/>
          <w:szCs w:val="28"/>
        </w:rPr>
        <w:t xml:space="preserve"> процедур оценки регулирующего воздействия (ОРВ) проектов муниципальных НПА и </w:t>
      </w:r>
      <w:r w:rsidR="00DF2183" w:rsidRPr="00DF218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DF2183" w:rsidRPr="00DF2183">
        <w:rPr>
          <w:rFonts w:ascii="Times New Roman" w:eastAsia="Calibri" w:hAnsi="Times New Roman" w:cs="Times New Roman"/>
          <w:sz w:val="28"/>
          <w:szCs w:val="28"/>
        </w:rPr>
        <w:t xml:space="preserve"> экспертиз муниципальных НПА </w:t>
      </w:r>
      <w:r w:rsidR="00BC4C3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F2183" w:rsidRPr="00DF2183">
        <w:rPr>
          <w:rFonts w:ascii="Times New Roman" w:eastAsia="Calibri" w:hAnsi="Times New Roman" w:cs="Times New Roman"/>
          <w:sz w:val="28"/>
          <w:szCs w:val="28"/>
        </w:rPr>
        <w:t>на предмет выявления в них избыточных обязанностей, запретов, ограничений для субъектов предпринимательства, а также необоснованных расходов данных субъектов и бюджета города.</w:t>
      </w:r>
    </w:p>
    <w:p w:rsidR="004E6CD5" w:rsidRDefault="004641D3" w:rsidP="004E6C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1D3">
        <w:rPr>
          <w:rFonts w:ascii="Times New Roman" w:eastAsia="Calibri" w:hAnsi="Times New Roman" w:cs="Times New Roman"/>
          <w:sz w:val="28"/>
          <w:szCs w:val="28"/>
        </w:rPr>
        <w:t xml:space="preserve">Департаментом экономического развития (уполномоченный орган) выдано </w:t>
      </w:r>
      <w:r w:rsidRPr="00C527A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4641D3">
        <w:rPr>
          <w:rFonts w:ascii="Times New Roman" w:eastAsia="Calibri" w:hAnsi="Times New Roman" w:cs="Times New Roman"/>
          <w:sz w:val="28"/>
          <w:szCs w:val="28"/>
        </w:rPr>
        <w:t xml:space="preserve"> положительных, </w:t>
      </w:r>
      <w:r w:rsidRPr="00C527A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641D3">
        <w:rPr>
          <w:rFonts w:ascii="Times New Roman" w:eastAsia="Calibri" w:hAnsi="Times New Roman" w:cs="Times New Roman"/>
          <w:sz w:val="28"/>
          <w:szCs w:val="28"/>
        </w:rPr>
        <w:t xml:space="preserve"> отрицательных заключений.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6CD5" w:rsidRPr="003A0930" w:rsidRDefault="004E6CD5" w:rsidP="004E6C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CD5" w:rsidRPr="004E6CD5" w:rsidRDefault="004641D3" w:rsidP="004E6C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E6CD5" w:rsidRPr="004E6CD5">
        <w:rPr>
          <w:rFonts w:ascii="Times New Roman" w:hAnsi="Times New Roman" w:cs="Times New Roman"/>
          <w:b/>
          <w:sz w:val="28"/>
          <w:szCs w:val="28"/>
        </w:rPr>
        <w:t>п</w:t>
      </w:r>
      <w:r w:rsidR="004E6CD5">
        <w:rPr>
          <w:rFonts w:ascii="Times New Roman" w:hAnsi="Times New Roman" w:cs="Times New Roman"/>
          <w:b/>
          <w:sz w:val="28"/>
          <w:szCs w:val="28"/>
        </w:rPr>
        <w:t>ривлечения</w:t>
      </w:r>
      <w:r w:rsidR="004E6CD5" w:rsidRPr="004E6CD5">
        <w:rPr>
          <w:rFonts w:ascii="Times New Roman" w:hAnsi="Times New Roman" w:cs="Times New Roman"/>
          <w:b/>
          <w:sz w:val="28"/>
          <w:szCs w:val="28"/>
        </w:rPr>
        <w:t xml:space="preserve"> граждан и институтов гражданского общества к профилактике и предупреждению коррупционных правонарушений</w:t>
      </w:r>
      <w:r w:rsidR="004E6CD5">
        <w:rPr>
          <w:rFonts w:ascii="Times New Roman" w:hAnsi="Times New Roman" w:cs="Times New Roman"/>
          <w:b/>
          <w:sz w:val="28"/>
          <w:szCs w:val="28"/>
        </w:rPr>
        <w:t>:</w:t>
      </w:r>
    </w:p>
    <w:p w:rsidR="000870CA" w:rsidRPr="003A5604" w:rsidRDefault="004641D3" w:rsidP="000870CA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2457B">
        <w:rPr>
          <w:rFonts w:ascii="Times New Roman" w:hAnsi="Times New Roman" w:cs="Times New Roman"/>
          <w:sz w:val="28"/>
          <w:szCs w:val="28"/>
        </w:rPr>
        <w:t>в состав коллегиальных органов в обязательном порядке включены пред</w:t>
      </w:r>
      <w:r w:rsidR="0072457B">
        <w:rPr>
          <w:rFonts w:ascii="Times New Roman" w:hAnsi="Times New Roman" w:cs="Times New Roman"/>
          <w:sz w:val="28"/>
          <w:szCs w:val="28"/>
        </w:rPr>
        <w:t xml:space="preserve">ставители общественности города </w:t>
      </w:r>
      <w:r w:rsidR="0072457B" w:rsidRPr="00744874">
        <w:rPr>
          <w:rFonts w:ascii="Times New Roman" w:hAnsi="Times New Roman" w:cs="Times New Roman"/>
          <w:i/>
          <w:sz w:val="24"/>
          <w:szCs w:val="28"/>
        </w:rPr>
        <w:t xml:space="preserve">(Экспертно-консультативный совет, </w:t>
      </w:r>
      <w:r w:rsidR="00744874">
        <w:rPr>
          <w:rFonts w:ascii="Times New Roman" w:hAnsi="Times New Roman" w:cs="Times New Roman"/>
          <w:i/>
          <w:sz w:val="24"/>
          <w:szCs w:val="28"/>
        </w:rPr>
        <w:t>К</w:t>
      </w:r>
      <w:r w:rsidR="0072457B" w:rsidRPr="00744874">
        <w:rPr>
          <w:rFonts w:ascii="Times New Roman" w:hAnsi="Times New Roman" w:cs="Times New Roman"/>
          <w:i/>
          <w:sz w:val="24"/>
          <w:szCs w:val="28"/>
        </w:rPr>
        <w:t>омиссии по подведению итогов</w:t>
      </w:r>
      <w:r w:rsidR="0072457B" w:rsidRPr="00744874">
        <w:rPr>
          <w:i/>
          <w:sz w:val="20"/>
        </w:rPr>
        <w:t xml:space="preserve"> </w:t>
      </w:r>
      <w:r w:rsidR="0072457B" w:rsidRPr="00744874">
        <w:rPr>
          <w:rFonts w:ascii="Times New Roman" w:hAnsi="Times New Roman" w:cs="Times New Roman"/>
          <w:i/>
          <w:sz w:val="24"/>
          <w:szCs w:val="28"/>
        </w:rPr>
        <w:t xml:space="preserve">городских конкурсов, </w:t>
      </w:r>
      <w:r w:rsidR="00744874">
        <w:rPr>
          <w:rFonts w:ascii="Times New Roman" w:hAnsi="Times New Roman" w:cs="Times New Roman"/>
          <w:i/>
          <w:sz w:val="24"/>
          <w:szCs w:val="28"/>
        </w:rPr>
        <w:t>Р</w:t>
      </w:r>
      <w:r w:rsidR="0072457B" w:rsidRPr="00744874">
        <w:rPr>
          <w:rFonts w:ascii="Times New Roman" w:hAnsi="Times New Roman" w:cs="Times New Roman"/>
          <w:i/>
          <w:sz w:val="24"/>
          <w:szCs w:val="28"/>
        </w:rPr>
        <w:t>абочие группы по снижению неформальной занятости, легализации "серой" заработной платы,</w:t>
      </w:r>
      <w:r w:rsidR="0072457B" w:rsidRPr="00744874">
        <w:rPr>
          <w:sz w:val="20"/>
        </w:rPr>
        <w:t xml:space="preserve"> </w:t>
      </w:r>
      <w:r w:rsidR="0072457B" w:rsidRPr="00744874">
        <w:rPr>
          <w:rFonts w:ascii="Times New Roman" w:hAnsi="Times New Roman" w:cs="Times New Roman"/>
          <w:i/>
          <w:sz w:val="24"/>
          <w:szCs w:val="28"/>
        </w:rPr>
        <w:t>по ликвидации задолженности по выплате заработной платы в организациях города, Общественный совет при департаменте)</w:t>
      </w:r>
      <w:r w:rsidR="000870CA" w:rsidRPr="00744874">
        <w:rPr>
          <w:rFonts w:ascii="Times New Roman" w:hAnsi="Times New Roman" w:cs="Times New Roman"/>
          <w:i/>
          <w:sz w:val="24"/>
          <w:szCs w:val="28"/>
        </w:rPr>
        <w:t>.</w:t>
      </w:r>
    </w:p>
    <w:p w:rsidR="003A5604" w:rsidRPr="003A5604" w:rsidRDefault="003A5604" w:rsidP="003A5604">
      <w:pPr>
        <w:pStyle w:val="a3"/>
        <w:shd w:val="clear" w:color="auto" w:fill="FFFFFF" w:themeFill="background1"/>
        <w:spacing w:after="0" w:line="240" w:lineRule="auto"/>
        <w:ind w:left="710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</w:p>
    <w:p w:rsidR="0010212B" w:rsidRPr="003A336A" w:rsidRDefault="004641D3" w:rsidP="001435A2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521B">
        <w:rPr>
          <w:rFonts w:ascii="Times New Roman" w:hAnsi="Times New Roman" w:cs="Times New Roman"/>
          <w:sz w:val="28"/>
          <w:szCs w:val="28"/>
        </w:rPr>
        <w:t>За 2024 год департаментом были проведены 2 общественных осуждения</w:t>
      </w:r>
      <w:r w:rsidR="000870CA" w:rsidRPr="00C3521B">
        <w:rPr>
          <w:rFonts w:ascii="Times New Roman" w:hAnsi="Times New Roman" w:cs="Times New Roman"/>
          <w:sz w:val="28"/>
          <w:szCs w:val="28"/>
        </w:rPr>
        <w:t xml:space="preserve"> проектов распоряжений администрации города</w:t>
      </w:r>
      <w:r w:rsidR="00C3521B" w:rsidRPr="00C3521B">
        <w:rPr>
          <w:rFonts w:ascii="Times New Roman" w:hAnsi="Times New Roman" w:cs="Times New Roman"/>
          <w:sz w:val="28"/>
          <w:szCs w:val="28"/>
        </w:rPr>
        <w:t xml:space="preserve"> </w:t>
      </w:r>
      <w:r w:rsidR="00C3521B" w:rsidRPr="003A336A">
        <w:rPr>
          <w:rFonts w:ascii="Times New Roman" w:hAnsi="Times New Roman" w:cs="Times New Roman"/>
          <w:i/>
          <w:sz w:val="24"/>
          <w:szCs w:val="28"/>
        </w:rPr>
        <w:t>(</w:t>
      </w:r>
      <w:r w:rsidR="00C3521B" w:rsidRPr="003A336A">
        <w:rPr>
          <w:rFonts w:ascii="Times New Roman" w:hAnsi="Times New Roman" w:cs="Times New Roman"/>
          <w:b/>
          <w:i/>
          <w:sz w:val="24"/>
          <w:szCs w:val="28"/>
        </w:rPr>
        <w:t>1</w:t>
      </w:r>
      <w:r w:rsidR="00C3521B" w:rsidRPr="003A336A">
        <w:rPr>
          <w:rFonts w:ascii="Times New Roman" w:hAnsi="Times New Roman" w:cs="Times New Roman"/>
          <w:i/>
          <w:sz w:val="24"/>
          <w:szCs w:val="28"/>
        </w:rPr>
        <w:t xml:space="preserve"> - </w:t>
      </w:r>
      <w:r w:rsidRPr="003A336A">
        <w:rPr>
          <w:rFonts w:ascii="Times New Roman" w:hAnsi="Times New Roman" w:cs="Times New Roman"/>
          <w:i/>
          <w:sz w:val="24"/>
          <w:szCs w:val="28"/>
        </w:rPr>
        <w:t xml:space="preserve">"О прогнозе социально-экономического развития города Нижневартовска на 2025 год и на плановый период 2026 и 2027 годов"; </w:t>
      </w:r>
      <w:r w:rsidR="00C3521B" w:rsidRPr="003A336A">
        <w:rPr>
          <w:rFonts w:ascii="Times New Roman" w:hAnsi="Times New Roman" w:cs="Times New Roman"/>
          <w:b/>
          <w:i/>
          <w:sz w:val="24"/>
          <w:szCs w:val="28"/>
        </w:rPr>
        <w:t xml:space="preserve">2 </w:t>
      </w:r>
      <w:r w:rsidR="00F45E99" w:rsidRPr="003A336A">
        <w:rPr>
          <w:rFonts w:ascii="Times New Roman" w:hAnsi="Times New Roman" w:cs="Times New Roman"/>
          <w:i/>
          <w:sz w:val="24"/>
          <w:szCs w:val="28"/>
        </w:rPr>
        <w:t>–</w:t>
      </w:r>
      <w:r w:rsidR="00C3521B" w:rsidRPr="003A336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45E99" w:rsidRPr="003A336A">
        <w:rPr>
          <w:rFonts w:ascii="Times New Roman" w:hAnsi="Times New Roman" w:cs="Times New Roman"/>
          <w:i/>
          <w:sz w:val="24"/>
          <w:szCs w:val="28"/>
        </w:rPr>
        <w:t>"</w:t>
      </w:r>
      <w:r w:rsidRPr="003A336A">
        <w:rPr>
          <w:rFonts w:ascii="Times New Roman" w:hAnsi="Times New Roman" w:cs="Times New Roman"/>
          <w:i/>
          <w:sz w:val="24"/>
          <w:szCs w:val="28"/>
        </w:rPr>
        <w:t>О внесении изменения в распоряжение администрации города</w:t>
      </w:r>
      <w:r w:rsidR="00C3521B" w:rsidRPr="003A336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A336A">
        <w:rPr>
          <w:rFonts w:ascii="Times New Roman" w:hAnsi="Times New Roman" w:cs="Times New Roman"/>
          <w:i/>
          <w:sz w:val="24"/>
          <w:szCs w:val="28"/>
        </w:rPr>
        <w:t>от 31.10.2023 №707-р "О прогнозе социально-экономического развития горо</w:t>
      </w:r>
      <w:r w:rsidR="00C3521B" w:rsidRPr="003A336A">
        <w:rPr>
          <w:rFonts w:ascii="Times New Roman" w:hAnsi="Times New Roman" w:cs="Times New Roman"/>
          <w:i/>
          <w:sz w:val="24"/>
          <w:szCs w:val="28"/>
        </w:rPr>
        <w:t>да Нижневартовска до 2036 года").</w:t>
      </w:r>
    </w:p>
    <w:p w:rsidR="004641D3" w:rsidRPr="004641D3" w:rsidRDefault="004641D3" w:rsidP="003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D3">
        <w:rPr>
          <w:rFonts w:ascii="Times New Roman" w:hAnsi="Times New Roman" w:cs="Times New Roman"/>
          <w:sz w:val="28"/>
          <w:szCs w:val="28"/>
        </w:rPr>
        <w:t>Письменных замечаний, рекоменд</w:t>
      </w:r>
      <w:r>
        <w:rPr>
          <w:rFonts w:ascii="Times New Roman" w:hAnsi="Times New Roman" w:cs="Times New Roman"/>
          <w:sz w:val="28"/>
          <w:szCs w:val="28"/>
        </w:rPr>
        <w:t>аций и предложений не поступало.</w:t>
      </w:r>
    </w:p>
    <w:p w:rsidR="0010212B" w:rsidRPr="003A0930" w:rsidRDefault="0010212B" w:rsidP="00102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12B" w:rsidRDefault="0010212B" w:rsidP="00102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целях </w:t>
      </w:r>
      <w:r w:rsidRPr="0010212B">
        <w:rPr>
          <w:rFonts w:ascii="Times New Roman" w:eastAsia="Calibri" w:hAnsi="Times New Roman" w:cs="Times New Roman"/>
          <w:b/>
          <w:sz w:val="28"/>
          <w:szCs w:val="28"/>
        </w:rPr>
        <w:t>мониторинга коррупционных рисков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212B" w:rsidRDefault="0010212B" w:rsidP="0010212B">
      <w:pPr>
        <w:pStyle w:val="a3"/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2B">
        <w:rPr>
          <w:rFonts w:ascii="Times New Roman" w:eastAsia="Calibri" w:hAnsi="Times New Roman" w:cs="Times New Roman"/>
          <w:sz w:val="28"/>
          <w:szCs w:val="28"/>
        </w:rPr>
        <w:t>на постоянной основе проводятся мероприятия по анализу коррупционных рисков, возникающих при исполнении муниципальными служащими департамента должностных обязанностей.</w:t>
      </w:r>
    </w:p>
    <w:p w:rsidR="003A5604" w:rsidRPr="003A5604" w:rsidRDefault="003A5604" w:rsidP="003A5604">
      <w:pPr>
        <w:pStyle w:val="a3"/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1F6956" w:rsidRPr="0010212B" w:rsidRDefault="001F6956" w:rsidP="0010212B">
      <w:pPr>
        <w:pStyle w:val="a3"/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2B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обращения граждан и юридических лиц о </w:t>
      </w:r>
      <w:proofErr w:type="spellStart"/>
      <w:r w:rsidRPr="0010212B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10212B">
        <w:rPr>
          <w:rFonts w:ascii="Times New Roman" w:eastAsia="Calibri" w:hAnsi="Times New Roman" w:cs="Times New Roman"/>
          <w:sz w:val="28"/>
          <w:szCs w:val="28"/>
        </w:rPr>
        <w:t xml:space="preserve"> проявлениях в действиях работников департамента экономического развития администрации города не поступали.</w:t>
      </w:r>
    </w:p>
    <w:p w:rsidR="0010212B" w:rsidRPr="003A5604" w:rsidRDefault="001F6956" w:rsidP="003F4120">
      <w:pPr>
        <w:pStyle w:val="a3"/>
        <w:spacing w:after="0" w:line="240" w:lineRule="auto"/>
        <w:ind w:left="1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6956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10212B" w:rsidRPr="0010212B" w:rsidRDefault="0010212B" w:rsidP="0010212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10212B">
        <w:rPr>
          <w:rFonts w:ascii="Times New Roman" w:eastAsia="Calibri" w:hAnsi="Times New Roman" w:cs="Times New Roman"/>
          <w:b/>
          <w:sz w:val="28"/>
          <w:szCs w:val="28"/>
        </w:rPr>
        <w:t>реализации мер по образовательному обеспечению:</w:t>
      </w:r>
    </w:p>
    <w:p w:rsidR="0010212B" w:rsidRPr="00B41130" w:rsidRDefault="001F6956" w:rsidP="0010212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B">
        <w:rPr>
          <w:rFonts w:ascii="Times New Roman" w:eastAsia="Calibri" w:hAnsi="Times New Roman" w:cs="Times New Roman"/>
          <w:sz w:val="28"/>
          <w:szCs w:val="28"/>
        </w:rPr>
        <w:t>Специалисты департамента экономического развития в 2024 году приняли участие</w:t>
      </w:r>
      <w:r w:rsidR="000B0B7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0212B" w:rsidRPr="009B6699">
        <w:rPr>
          <w:rFonts w:ascii="Times New Roman" w:eastAsia="Calibri" w:hAnsi="Times New Roman" w:cs="Times New Roman"/>
          <w:sz w:val="28"/>
          <w:szCs w:val="28"/>
        </w:rPr>
        <w:t>26 мероприятиях</w:t>
      </w:r>
      <w:r w:rsidR="00F83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12B">
        <w:rPr>
          <w:rFonts w:ascii="Times New Roman" w:eastAsia="Calibri" w:hAnsi="Times New Roman" w:cs="Times New Roman"/>
          <w:sz w:val="28"/>
          <w:szCs w:val="28"/>
        </w:rPr>
        <w:t>по вопросам противодействия коррупции, развития малого и среднего предпринимательства, устранения административных барьеров, п</w:t>
      </w:r>
      <w:r w:rsidR="0010212B" w:rsidRPr="0010212B">
        <w:rPr>
          <w:rFonts w:ascii="Times New Roman" w:eastAsia="Calibri" w:hAnsi="Times New Roman" w:cs="Times New Roman"/>
          <w:sz w:val="28"/>
          <w:szCs w:val="28"/>
        </w:rPr>
        <w:t>репятствующих развитию бизнеса.</w:t>
      </w:r>
    </w:p>
    <w:p w:rsidR="00B41130" w:rsidRPr="00B41130" w:rsidRDefault="00B41130" w:rsidP="00B411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</w:rPr>
      </w:pPr>
    </w:p>
    <w:p w:rsidR="003B5FF5" w:rsidRPr="00B41130" w:rsidRDefault="001F6956" w:rsidP="003F41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B">
        <w:rPr>
          <w:rFonts w:ascii="Times New Roman" w:hAnsi="Times New Roman" w:cs="Times New Roman"/>
          <w:sz w:val="28"/>
          <w:szCs w:val="28"/>
        </w:rPr>
        <w:t>В отчетном периоде департаментом экономического развития разработаны и направлены в адрес организаций частного сектора рекомендации о разработке и принятии правил, регламентирующих вопросы обмена деловыми подарками и знаками делового гостеприимства.</w:t>
      </w:r>
      <w:r w:rsidR="0010212B">
        <w:rPr>
          <w:rFonts w:ascii="Times New Roman" w:hAnsi="Times New Roman" w:cs="Times New Roman"/>
          <w:sz w:val="28"/>
          <w:szCs w:val="28"/>
        </w:rPr>
        <w:t xml:space="preserve"> </w:t>
      </w:r>
      <w:r w:rsidRPr="0010212B">
        <w:rPr>
          <w:rFonts w:ascii="Times New Roman" w:hAnsi="Times New Roman" w:cs="Times New Roman"/>
          <w:sz w:val="28"/>
          <w:szCs w:val="28"/>
        </w:rPr>
        <w:t>Информация о практиках организаций частного сектора размещена на официальном сайте в разделе "Новости для бизнеса".</w:t>
      </w:r>
    </w:p>
    <w:sectPr w:rsidR="003B5FF5" w:rsidRPr="00B41130" w:rsidSect="009F4BAF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7F2"/>
    <w:multiLevelType w:val="hybridMultilevel"/>
    <w:tmpl w:val="5AD4EBD8"/>
    <w:lvl w:ilvl="0" w:tplc="CCFA3CAA">
      <w:start w:val="10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1436133D"/>
    <w:multiLevelType w:val="hybridMultilevel"/>
    <w:tmpl w:val="6C86BD5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276B5F10"/>
    <w:multiLevelType w:val="hybridMultilevel"/>
    <w:tmpl w:val="E1F6166C"/>
    <w:lvl w:ilvl="0" w:tplc="81180C56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F0397"/>
    <w:multiLevelType w:val="hybridMultilevel"/>
    <w:tmpl w:val="C43E007E"/>
    <w:lvl w:ilvl="0" w:tplc="CCFA3CAA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378A7218"/>
    <w:multiLevelType w:val="hybridMultilevel"/>
    <w:tmpl w:val="395C1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86581"/>
    <w:multiLevelType w:val="hybridMultilevel"/>
    <w:tmpl w:val="C43E007E"/>
    <w:lvl w:ilvl="0" w:tplc="CCFA3CAA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5C5039D2"/>
    <w:multiLevelType w:val="hybridMultilevel"/>
    <w:tmpl w:val="0CF8C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2628"/>
    <w:multiLevelType w:val="hybridMultilevel"/>
    <w:tmpl w:val="C43E007E"/>
    <w:lvl w:ilvl="0" w:tplc="CCFA3CAA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6403170D"/>
    <w:multiLevelType w:val="hybridMultilevel"/>
    <w:tmpl w:val="F8EC31BE"/>
    <w:lvl w:ilvl="0" w:tplc="81180C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B04"/>
    <w:multiLevelType w:val="hybridMultilevel"/>
    <w:tmpl w:val="735CFEDE"/>
    <w:lvl w:ilvl="0" w:tplc="46C8E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0E5D"/>
    <w:multiLevelType w:val="hybridMultilevel"/>
    <w:tmpl w:val="5448AD3A"/>
    <w:lvl w:ilvl="0" w:tplc="81180C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0795"/>
    <w:multiLevelType w:val="hybridMultilevel"/>
    <w:tmpl w:val="9D2E5EA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0E"/>
    <w:rsid w:val="00002A93"/>
    <w:rsid w:val="000047AF"/>
    <w:rsid w:val="0001179B"/>
    <w:rsid w:val="00013396"/>
    <w:rsid w:val="00014CF8"/>
    <w:rsid w:val="000166CA"/>
    <w:rsid w:val="00055F7F"/>
    <w:rsid w:val="00056F73"/>
    <w:rsid w:val="00075432"/>
    <w:rsid w:val="00084548"/>
    <w:rsid w:val="00084E96"/>
    <w:rsid w:val="000870CA"/>
    <w:rsid w:val="000A286D"/>
    <w:rsid w:val="000B0B7C"/>
    <w:rsid w:val="000B62AE"/>
    <w:rsid w:val="000F2AE0"/>
    <w:rsid w:val="000F7CB4"/>
    <w:rsid w:val="0010212B"/>
    <w:rsid w:val="001165EF"/>
    <w:rsid w:val="00125656"/>
    <w:rsid w:val="00146F15"/>
    <w:rsid w:val="00163240"/>
    <w:rsid w:val="0016368D"/>
    <w:rsid w:val="00191A33"/>
    <w:rsid w:val="00194346"/>
    <w:rsid w:val="00196E26"/>
    <w:rsid w:val="001C5AA7"/>
    <w:rsid w:val="001D0479"/>
    <w:rsid w:val="001D6184"/>
    <w:rsid w:val="001E51F3"/>
    <w:rsid w:val="001E58B4"/>
    <w:rsid w:val="001E6A8C"/>
    <w:rsid w:val="001F6956"/>
    <w:rsid w:val="00202F2E"/>
    <w:rsid w:val="00221326"/>
    <w:rsid w:val="00251C6E"/>
    <w:rsid w:val="00281300"/>
    <w:rsid w:val="002863EC"/>
    <w:rsid w:val="002E3646"/>
    <w:rsid w:val="002E7240"/>
    <w:rsid w:val="0030399A"/>
    <w:rsid w:val="00304A79"/>
    <w:rsid w:val="00324BB2"/>
    <w:rsid w:val="00334D29"/>
    <w:rsid w:val="00346568"/>
    <w:rsid w:val="00351239"/>
    <w:rsid w:val="00396C7A"/>
    <w:rsid w:val="003975A3"/>
    <w:rsid w:val="003A0930"/>
    <w:rsid w:val="003A336A"/>
    <w:rsid w:val="003A50E3"/>
    <w:rsid w:val="003A5604"/>
    <w:rsid w:val="003B5FF5"/>
    <w:rsid w:val="003C14EE"/>
    <w:rsid w:val="003D3FFC"/>
    <w:rsid w:val="003E6298"/>
    <w:rsid w:val="003F4120"/>
    <w:rsid w:val="0041063D"/>
    <w:rsid w:val="00414157"/>
    <w:rsid w:val="00416C4C"/>
    <w:rsid w:val="00431820"/>
    <w:rsid w:val="00443352"/>
    <w:rsid w:val="004457F3"/>
    <w:rsid w:val="00460D12"/>
    <w:rsid w:val="004641D3"/>
    <w:rsid w:val="00481341"/>
    <w:rsid w:val="00490B6C"/>
    <w:rsid w:val="0049603B"/>
    <w:rsid w:val="004A472C"/>
    <w:rsid w:val="004B5565"/>
    <w:rsid w:val="004C1BA1"/>
    <w:rsid w:val="004E4A5A"/>
    <w:rsid w:val="004E6CD5"/>
    <w:rsid w:val="004F1FEB"/>
    <w:rsid w:val="004F4094"/>
    <w:rsid w:val="004F49CA"/>
    <w:rsid w:val="0050530D"/>
    <w:rsid w:val="00537869"/>
    <w:rsid w:val="00542648"/>
    <w:rsid w:val="00563717"/>
    <w:rsid w:val="005662C2"/>
    <w:rsid w:val="00593479"/>
    <w:rsid w:val="005C0DBB"/>
    <w:rsid w:val="005D4599"/>
    <w:rsid w:val="00622032"/>
    <w:rsid w:val="0064693C"/>
    <w:rsid w:val="006654F0"/>
    <w:rsid w:val="00670159"/>
    <w:rsid w:val="00672168"/>
    <w:rsid w:val="006963F6"/>
    <w:rsid w:val="0069697F"/>
    <w:rsid w:val="006B639D"/>
    <w:rsid w:val="006D7D9D"/>
    <w:rsid w:val="0072457B"/>
    <w:rsid w:val="007368E9"/>
    <w:rsid w:val="00744874"/>
    <w:rsid w:val="007479A2"/>
    <w:rsid w:val="00750700"/>
    <w:rsid w:val="007641FA"/>
    <w:rsid w:val="00790C33"/>
    <w:rsid w:val="00792F4A"/>
    <w:rsid w:val="007B0480"/>
    <w:rsid w:val="007B5462"/>
    <w:rsid w:val="00804403"/>
    <w:rsid w:val="0081065F"/>
    <w:rsid w:val="00824E97"/>
    <w:rsid w:val="00825B37"/>
    <w:rsid w:val="00826AA2"/>
    <w:rsid w:val="008319CF"/>
    <w:rsid w:val="008325CA"/>
    <w:rsid w:val="008361CD"/>
    <w:rsid w:val="0085381A"/>
    <w:rsid w:val="00867799"/>
    <w:rsid w:val="00882A91"/>
    <w:rsid w:val="00887B9C"/>
    <w:rsid w:val="00890B67"/>
    <w:rsid w:val="00891D90"/>
    <w:rsid w:val="008B667F"/>
    <w:rsid w:val="008B7661"/>
    <w:rsid w:val="008C40AD"/>
    <w:rsid w:val="008D7F9E"/>
    <w:rsid w:val="009074C6"/>
    <w:rsid w:val="00911830"/>
    <w:rsid w:val="00921C45"/>
    <w:rsid w:val="00932197"/>
    <w:rsid w:val="00933F5B"/>
    <w:rsid w:val="0093516C"/>
    <w:rsid w:val="00940D68"/>
    <w:rsid w:val="00955224"/>
    <w:rsid w:val="009725FB"/>
    <w:rsid w:val="00980EC8"/>
    <w:rsid w:val="009837EF"/>
    <w:rsid w:val="00984E7B"/>
    <w:rsid w:val="00984F01"/>
    <w:rsid w:val="009908C0"/>
    <w:rsid w:val="009A3BAA"/>
    <w:rsid w:val="009B610C"/>
    <w:rsid w:val="009B61B7"/>
    <w:rsid w:val="009B6699"/>
    <w:rsid w:val="009B7D34"/>
    <w:rsid w:val="009C49A1"/>
    <w:rsid w:val="009C6755"/>
    <w:rsid w:val="009F4BAF"/>
    <w:rsid w:val="00A013A9"/>
    <w:rsid w:val="00A12AE4"/>
    <w:rsid w:val="00A21C56"/>
    <w:rsid w:val="00A266B5"/>
    <w:rsid w:val="00A32F54"/>
    <w:rsid w:val="00A42C09"/>
    <w:rsid w:val="00A62256"/>
    <w:rsid w:val="00A65044"/>
    <w:rsid w:val="00A70157"/>
    <w:rsid w:val="00A94475"/>
    <w:rsid w:val="00A95A0A"/>
    <w:rsid w:val="00AA1A52"/>
    <w:rsid w:val="00AC6E33"/>
    <w:rsid w:val="00AD0F9B"/>
    <w:rsid w:val="00AE79D8"/>
    <w:rsid w:val="00B13429"/>
    <w:rsid w:val="00B228EF"/>
    <w:rsid w:val="00B345F2"/>
    <w:rsid w:val="00B41130"/>
    <w:rsid w:val="00B67907"/>
    <w:rsid w:val="00B7312A"/>
    <w:rsid w:val="00B74099"/>
    <w:rsid w:val="00B8379D"/>
    <w:rsid w:val="00BC4C39"/>
    <w:rsid w:val="00BD5A0A"/>
    <w:rsid w:val="00C02656"/>
    <w:rsid w:val="00C13968"/>
    <w:rsid w:val="00C13D65"/>
    <w:rsid w:val="00C2096C"/>
    <w:rsid w:val="00C34448"/>
    <w:rsid w:val="00C3521B"/>
    <w:rsid w:val="00C527A0"/>
    <w:rsid w:val="00C63B13"/>
    <w:rsid w:val="00C63E15"/>
    <w:rsid w:val="00C77166"/>
    <w:rsid w:val="00C83823"/>
    <w:rsid w:val="00C84235"/>
    <w:rsid w:val="00C84775"/>
    <w:rsid w:val="00C8521B"/>
    <w:rsid w:val="00C96452"/>
    <w:rsid w:val="00CE192A"/>
    <w:rsid w:val="00CE7A64"/>
    <w:rsid w:val="00D15AA4"/>
    <w:rsid w:val="00D22CF6"/>
    <w:rsid w:val="00D26A7F"/>
    <w:rsid w:val="00D26CC4"/>
    <w:rsid w:val="00D410F3"/>
    <w:rsid w:val="00D82A45"/>
    <w:rsid w:val="00D9070B"/>
    <w:rsid w:val="00D949E0"/>
    <w:rsid w:val="00DA646A"/>
    <w:rsid w:val="00DB201A"/>
    <w:rsid w:val="00DB4061"/>
    <w:rsid w:val="00DE12B4"/>
    <w:rsid w:val="00DF2183"/>
    <w:rsid w:val="00E01522"/>
    <w:rsid w:val="00E158E3"/>
    <w:rsid w:val="00E33172"/>
    <w:rsid w:val="00E36158"/>
    <w:rsid w:val="00E36726"/>
    <w:rsid w:val="00E51597"/>
    <w:rsid w:val="00E559DE"/>
    <w:rsid w:val="00E62809"/>
    <w:rsid w:val="00E649C4"/>
    <w:rsid w:val="00E71511"/>
    <w:rsid w:val="00E72AF7"/>
    <w:rsid w:val="00E7346B"/>
    <w:rsid w:val="00EB411C"/>
    <w:rsid w:val="00EB5C95"/>
    <w:rsid w:val="00EC470D"/>
    <w:rsid w:val="00EF290E"/>
    <w:rsid w:val="00EF647E"/>
    <w:rsid w:val="00F00C87"/>
    <w:rsid w:val="00F06383"/>
    <w:rsid w:val="00F25820"/>
    <w:rsid w:val="00F31453"/>
    <w:rsid w:val="00F42A5E"/>
    <w:rsid w:val="00F45E99"/>
    <w:rsid w:val="00F57339"/>
    <w:rsid w:val="00F627E5"/>
    <w:rsid w:val="00F83B00"/>
    <w:rsid w:val="00F842FB"/>
    <w:rsid w:val="00F970AE"/>
    <w:rsid w:val="00F97C32"/>
    <w:rsid w:val="00FC4C78"/>
    <w:rsid w:val="00FC4E7F"/>
    <w:rsid w:val="00FD110B"/>
    <w:rsid w:val="00FE0F06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B1FC"/>
  <w15:chartTrackingRefBased/>
  <w15:docId w15:val="{F611061D-E592-4CF0-A280-65CE1B9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07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4E4A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E4A5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F8B5-5671-46E5-9333-14255EA2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Брыль Наталья Петровна</dc:creator>
  <cp:keywords/>
  <dc:description/>
  <cp:lastModifiedBy>Шебуняева Ксения Олеговна</cp:lastModifiedBy>
  <cp:revision>45</cp:revision>
  <cp:lastPrinted>2023-12-14T05:00:00Z</cp:lastPrinted>
  <dcterms:created xsi:type="dcterms:W3CDTF">2024-12-09T07:23:00Z</dcterms:created>
  <dcterms:modified xsi:type="dcterms:W3CDTF">2025-01-24T05:14:00Z</dcterms:modified>
</cp:coreProperties>
</file>