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9C" w:rsidRPr="0060729C" w:rsidRDefault="0060729C" w:rsidP="006072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0729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FEFCBB" wp14:editId="40325B83">
            <wp:extent cx="38163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9C" w:rsidRPr="0060729C" w:rsidRDefault="0060729C" w:rsidP="006072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729C" w:rsidRPr="0060729C" w:rsidRDefault="0060729C" w:rsidP="006072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0729C"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60729C" w:rsidRPr="0060729C" w:rsidRDefault="00D856E4" w:rsidP="006072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0729C"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60729C" w:rsidRPr="0060729C" w:rsidRDefault="0060729C" w:rsidP="0060729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0729C"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ОКРУГ- ЮГРА</w:t>
      </w:r>
    </w:p>
    <w:p w:rsidR="0060729C" w:rsidRPr="0060729C" w:rsidRDefault="0060729C" w:rsidP="006072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29C" w:rsidRPr="0060729C" w:rsidRDefault="0060729C" w:rsidP="006072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9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</w:t>
      </w:r>
    </w:p>
    <w:p w:rsidR="0060729C" w:rsidRPr="0060729C" w:rsidRDefault="0060729C" w:rsidP="0060729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0729C" w:rsidRDefault="0060729C" w:rsidP="006072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0729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60729C" w:rsidRPr="0060729C" w:rsidRDefault="0060729C" w:rsidP="006072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853AF" w:rsidRPr="00DA35C0" w:rsidRDefault="008853AF" w:rsidP="008853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3AF" w:rsidRPr="00D856E4" w:rsidRDefault="008853AF" w:rsidP="008853A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C133B3">
        <w:rPr>
          <w:rFonts w:ascii="Times New Roman" w:hAnsi="Times New Roman"/>
          <w:bCs/>
          <w:sz w:val="28"/>
          <w:szCs w:val="28"/>
        </w:rPr>
        <w:t xml:space="preserve">от </w:t>
      </w:r>
      <w:r w:rsidR="00D856E4">
        <w:rPr>
          <w:rFonts w:ascii="Times New Roman" w:hAnsi="Times New Roman"/>
          <w:bCs/>
          <w:sz w:val="28"/>
          <w:szCs w:val="28"/>
          <w:lang w:val="en-US"/>
        </w:rPr>
        <w:t xml:space="preserve">________________ </w:t>
      </w:r>
      <w:r w:rsidRPr="00C133B3">
        <w:rPr>
          <w:rFonts w:ascii="Times New Roman" w:hAnsi="Times New Roman"/>
          <w:bCs/>
          <w:sz w:val="28"/>
          <w:szCs w:val="28"/>
        </w:rPr>
        <w:t>201</w:t>
      </w:r>
      <w:r w:rsidR="00821ECC">
        <w:rPr>
          <w:rFonts w:ascii="Times New Roman" w:hAnsi="Times New Roman"/>
          <w:bCs/>
          <w:sz w:val="28"/>
          <w:szCs w:val="28"/>
        </w:rPr>
        <w:t>7</w:t>
      </w:r>
      <w:r w:rsidRPr="00C133B3">
        <w:rPr>
          <w:rFonts w:ascii="Times New Roman" w:hAnsi="Times New Roman"/>
          <w:bCs/>
          <w:sz w:val="28"/>
          <w:szCs w:val="28"/>
        </w:rPr>
        <w:t xml:space="preserve"> года</w:t>
      </w:r>
      <w:r w:rsidRPr="00C133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D85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D856E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856E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133B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D856E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____</w:t>
      </w:r>
    </w:p>
    <w:p w:rsidR="008853AF" w:rsidRPr="00DA35C0" w:rsidRDefault="008853AF" w:rsidP="008853A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5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A35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A35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8853AF" w:rsidRDefault="008853AF" w:rsidP="008853AF">
      <w:pPr>
        <w:widowControl w:val="0"/>
        <w:autoSpaceDE w:val="0"/>
        <w:autoSpaceDN w:val="0"/>
        <w:spacing w:after="0" w:line="240" w:lineRule="auto"/>
        <w:ind w:right="52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5C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города Нижневартовска от 22.04.2011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 «</w:t>
      </w:r>
      <w:r w:rsidRPr="00DA35C0">
        <w:rPr>
          <w:rFonts w:ascii="Times New Roman" w:eastAsia="Times New Roman" w:hAnsi="Times New Roman"/>
          <w:sz w:val="28"/>
          <w:szCs w:val="28"/>
          <w:lang w:eastAsia="ru-RU"/>
        </w:rPr>
        <w:t>О денежном содержании лиц, замещающих муниципальные должности, и лиц, замещающих должности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униципальной службы»</w:t>
      </w:r>
      <w:r w:rsidRPr="00DA3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53AF" w:rsidRPr="00DA35C0" w:rsidRDefault="008853AF" w:rsidP="008853AF">
      <w:pPr>
        <w:widowControl w:val="0"/>
        <w:autoSpaceDE w:val="0"/>
        <w:autoSpaceDN w:val="0"/>
        <w:spacing w:after="0" w:line="240" w:lineRule="auto"/>
        <w:ind w:right="52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5C0">
        <w:rPr>
          <w:rFonts w:ascii="Times New Roman" w:eastAsia="Times New Roman" w:hAnsi="Times New Roman"/>
          <w:sz w:val="28"/>
          <w:szCs w:val="28"/>
          <w:lang w:eastAsia="ru-RU"/>
        </w:rPr>
        <w:t>(с изменениями)</w:t>
      </w:r>
    </w:p>
    <w:p w:rsidR="008853AF" w:rsidRDefault="008853AF" w:rsidP="008853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3AF" w:rsidRDefault="008853AF" w:rsidP="008853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3AF" w:rsidRDefault="008853AF" w:rsidP="00885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Думы города Нижневартовска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E598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Нижневартовска от 22.04.2011 №16 «</w:t>
      </w:r>
      <w:r w:rsidRPr="002E5982">
        <w:rPr>
          <w:rFonts w:ascii="Times New Roman" w:eastAsia="Times New Roman" w:hAnsi="Times New Roman"/>
          <w:sz w:val="28"/>
          <w:szCs w:val="28"/>
          <w:lang w:eastAsia="ru-RU"/>
        </w:rPr>
        <w:t>О денежном содержании лиц, замещающих муниципальные должности, и лиц, замещающих должности 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E5982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внесенный главой города Нижневартовска</w:t>
      </w: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статьей 19 Устава города Нижневартовска,</w:t>
      </w: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53AF" w:rsidRDefault="008853AF" w:rsidP="00885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AF" w:rsidRPr="00096144" w:rsidRDefault="008853AF" w:rsidP="00885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53AF" w:rsidRDefault="008853AF" w:rsidP="00885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DCB" w:rsidRPr="00096144" w:rsidRDefault="008853AF" w:rsidP="00922D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D856E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к </w:t>
      </w: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D856E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Нижневартовска </w:t>
      </w: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22.04.2011 №16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>О денежном содержании лиц, замещающих муниципальные должности, и лиц, замещающих должности 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22.05.2011 №45, 24.06.2011 №62, 16.03.2012 №190, 01.06.2012 №230, 26.10.2012 №288, 20.09.2013 №430, 26.12.2014 №693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25.10.2016 №21, 22.12.201</w:t>
      </w:r>
      <w:r w:rsidR="00821E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№77</w:t>
      </w: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Pr="000961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56E4" w:rsidRDefault="00D856E4" w:rsidP="00D856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абзац второй пункта 10.5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EE63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слов «время нахождения в ежегодном оплачиваемом отпуске» дополнить словами «, за исключением от</w:t>
      </w:r>
      <w:r w:rsidR="00007AAB">
        <w:rPr>
          <w:rFonts w:ascii="Times New Roman" w:eastAsia="Times New Roman" w:hAnsi="Times New Roman"/>
          <w:sz w:val="28"/>
          <w:szCs w:val="28"/>
          <w:lang w:eastAsia="ru-RU"/>
        </w:rPr>
        <w:t>пуска с последующим увольнением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D856E4" w:rsidRDefault="00313EE3" w:rsidP="00D856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856E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="00D856E4">
        <w:rPr>
          <w:rFonts w:ascii="Times New Roman" w:eastAsia="Times New Roman" w:hAnsi="Times New Roman"/>
          <w:sz w:val="28"/>
          <w:szCs w:val="28"/>
          <w:lang w:val="en-US" w:eastAsia="ru-RU"/>
        </w:rPr>
        <w:t>XIV</w:t>
      </w:r>
      <w:r w:rsidR="00D856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56E4" w:rsidRPr="00682494" w:rsidRDefault="00D856E4" w:rsidP="00D856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второй пункта 14.3 после слов «время нахождения в ежегодном оплачиваемом отпуске» дополнить словами «, за исключением от</w:t>
      </w:r>
      <w:r w:rsidR="00007AAB">
        <w:rPr>
          <w:rFonts w:ascii="Times New Roman" w:eastAsia="Times New Roman" w:hAnsi="Times New Roman"/>
          <w:sz w:val="28"/>
          <w:szCs w:val="28"/>
          <w:lang w:eastAsia="ru-RU"/>
        </w:rPr>
        <w:t>пуска с последующим увольнением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bookmarkStart w:id="0" w:name="_GoBack"/>
      <w:bookmarkEnd w:id="0"/>
    </w:p>
    <w:p w:rsidR="00D856E4" w:rsidRDefault="00D856E4" w:rsidP="00D856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пункт 14.4. изложить в следующей редакции: </w:t>
      </w:r>
    </w:p>
    <w:p w:rsidR="00D856E4" w:rsidRPr="00922DCB" w:rsidRDefault="00D856E4" w:rsidP="00D856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«14.4. Денежное поощрение по результатам работы за квартал не выплачивается работникам, уволенным в течение отчетного квартала за виновные действия.</w:t>
      </w:r>
      <w:r w:rsidR="00313EE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757BE" w:rsidRDefault="00313EE3" w:rsidP="00175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D856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853AF" w:rsidRPr="00096144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1757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853AF" w:rsidRPr="0009614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1757BE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 о денежном содержании лиц, замещающих должности муниципальной службы изложить в редакции,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853AF" w:rsidRDefault="00922DCB" w:rsidP="00175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3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53AF" w:rsidRPr="00E85A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53AF"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="008853AF" w:rsidRPr="00E85AD0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после </w:t>
      </w:r>
      <w:r w:rsidR="008853AF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8853AF" w:rsidRPr="00E85AD0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="00E74F0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01.01.2017.</w:t>
      </w:r>
    </w:p>
    <w:p w:rsidR="008853AF" w:rsidRDefault="008853AF" w:rsidP="00885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EE3" w:rsidRDefault="00313EE3" w:rsidP="00885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BAC" w:rsidRPr="00E85AD0" w:rsidRDefault="00004BAC" w:rsidP="00885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AF" w:rsidRDefault="008853AF" w:rsidP="00885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="005A3E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>Глава города</w:t>
      </w:r>
    </w:p>
    <w:p w:rsidR="008853AF" w:rsidRDefault="008853AF" w:rsidP="00885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141C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Нижневартовска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Нижневартовска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853AF" w:rsidRDefault="008853AF" w:rsidP="00885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3AF" w:rsidRDefault="00313EE3" w:rsidP="008853A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8853AF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8853AF">
        <w:rPr>
          <w:rFonts w:ascii="Times New Roman" w:hAnsi="Times New Roman"/>
          <w:sz w:val="28"/>
          <w:szCs w:val="28"/>
        </w:rPr>
        <w:t>Клец</w:t>
      </w:r>
      <w:proofErr w:type="spellEnd"/>
      <w:r w:rsidR="008853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  <w:r w:rsidR="008853AF">
        <w:rPr>
          <w:rFonts w:ascii="Times New Roman" w:hAnsi="Times New Roman"/>
          <w:sz w:val="28"/>
          <w:szCs w:val="28"/>
        </w:rPr>
        <w:t>В.В. Тихонов</w:t>
      </w:r>
    </w:p>
    <w:p w:rsidR="008853AF" w:rsidRDefault="008853AF" w:rsidP="008853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53AF" w:rsidRDefault="008853AF" w:rsidP="008853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53AF" w:rsidRDefault="008853AF" w:rsidP="005A3E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13EE3">
        <w:rPr>
          <w:rFonts w:ascii="Times New Roman" w:hAnsi="Times New Roman"/>
          <w:sz w:val="24"/>
          <w:szCs w:val="24"/>
        </w:rPr>
        <w:t xml:space="preserve"> «</w:t>
      </w:r>
      <w:r w:rsidR="001757BE" w:rsidRPr="00313EE3">
        <w:rPr>
          <w:rFonts w:ascii="Times New Roman" w:hAnsi="Times New Roman"/>
          <w:sz w:val="24"/>
          <w:szCs w:val="24"/>
        </w:rPr>
        <w:t>__</w:t>
      </w:r>
      <w:proofErr w:type="gramStart"/>
      <w:r w:rsidR="001757BE" w:rsidRPr="00313EE3">
        <w:rPr>
          <w:rFonts w:ascii="Times New Roman" w:hAnsi="Times New Roman"/>
          <w:sz w:val="24"/>
          <w:szCs w:val="24"/>
        </w:rPr>
        <w:t xml:space="preserve">_ </w:t>
      </w:r>
      <w:r w:rsidRPr="00313EE3">
        <w:rPr>
          <w:rFonts w:ascii="Times New Roman" w:hAnsi="Times New Roman"/>
          <w:sz w:val="24"/>
          <w:szCs w:val="24"/>
        </w:rPr>
        <w:t>»</w:t>
      </w:r>
      <w:proofErr w:type="gramEnd"/>
      <w:r w:rsidRPr="00313EE3">
        <w:rPr>
          <w:rFonts w:ascii="Times New Roman" w:hAnsi="Times New Roman"/>
          <w:sz w:val="24"/>
          <w:szCs w:val="24"/>
        </w:rPr>
        <w:t xml:space="preserve"> </w:t>
      </w:r>
      <w:r w:rsidR="001757BE" w:rsidRPr="00313EE3">
        <w:rPr>
          <w:rFonts w:ascii="Times New Roman" w:hAnsi="Times New Roman"/>
          <w:sz w:val="24"/>
          <w:szCs w:val="24"/>
        </w:rPr>
        <w:t xml:space="preserve"> ______</w:t>
      </w:r>
      <w:r w:rsidR="005A3E10" w:rsidRPr="00313EE3">
        <w:rPr>
          <w:rFonts w:ascii="Times New Roman" w:hAnsi="Times New Roman"/>
          <w:sz w:val="24"/>
          <w:szCs w:val="24"/>
        </w:rPr>
        <w:t>__</w:t>
      </w:r>
      <w:r w:rsidR="001757BE" w:rsidRPr="00313EE3">
        <w:rPr>
          <w:rFonts w:ascii="Times New Roman" w:hAnsi="Times New Roman"/>
          <w:sz w:val="24"/>
          <w:szCs w:val="24"/>
        </w:rPr>
        <w:t>__</w:t>
      </w:r>
      <w:r w:rsidRPr="00313EE3">
        <w:rPr>
          <w:rFonts w:ascii="Times New Roman" w:hAnsi="Times New Roman"/>
          <w:sz w:val="24"/>
          <w:szCs w:val="24"/>
        </w:rPr>
        <w:t>201</w:t>
      </w:r>
      <w:r w:rsidR="001757BE" w:rsidRPr="00313EE3">
        <w:rPr>
          <w:rFonts w:ascii="Times New Roman" w:hAnsi="Times New Roman"/>
          <w:sz w:val="24"/>
          <w:szCs w:val="24"/>
        </w:rPr>
        <w:t>7</w:t>
      </w:r>
      <w:r w:rsidRPr="00313EE3">
        <w:rPr>
          <w:rFonts w:ascii="Times New Roman" w:hAnsi="Times New Roman"/>
          <w:sz w:val="24"/>
          <w:szCs w:val="24"/>
        </w:rPr>
        <w:t xml:space="preserve"> года</w:t>
      </w:r>
      <w:r w:rsidRPr="00004BAC">
        <w:rPr>
          <w:rFonts w:ascii="Times New Roman" w:hAnsi="Times New Roman"/>
          <w:sz w:val="28"/>
          <w:szCs w:val="28"/>
        </w:rPr>
        <w:tab/>
      </w:r>
      <w:r w:rsidRPr="00004BAC">
        <w:rPr>
          <w:rFonts w:ascii="Times New Roman" w:hAnsi="Times New Roman"/>
          <w:sz w:val="28"/>
          <w:szCs w:val="28"/>
        </w:rPr>
        <w:tab/>
      </w:r>
      <w:r w:rsidRPr="00004BAC">
        <w:rPr>
          <w:rFonts w:ascii="Times New Roman" w:hAnsi="Times New Roman"/>
          <w:sz w:val="28"/>
          <w:szCs w:val="28"/>
        </w:rPr>
        <w:tab/>
      </w:r>
      <w:r w:rsidRPr="00004BAC">
        <w:rPr>
          <w:rFonts w:ascii="Times New Roman" w:hAnsi="Times New Roman"/>
          <w:sz w:val="28"/>
          <w:szCs w:val="28"/>
        </w:rPr>
        <w:tab/>
      </w:r>
      <w:r w:rsidR="001757BE" w:rsidRPr="00313EE3">
        <w:rPr>
          <w:rFonts w:ascii="Times New Roman" w:hAnsi="Times New Roman"/>
          <w:sz w:val="24"/>
          <w:szCs w:val="24"/>
        </w:rPr>
        <w:t>«___</w:t>
      </w:r>
      <w:r w:rsidRPr="00313EE3">
        <w:rPr>
          <w:rFonts w:ascii="Times New Roman" w:hAnsi="Times New Roman"/>
          <w:sz w:val="24"/>
          <w:szCs w:val="24"/>
        </w:rPr>
        <w:t xml:space="preserve">» </w:t>
      </w:r>
      <w:r w:rsidR="005A3E10" w:rsidRPr="00313EE3">
        <w:rPr>
          <w:rFonts w:ascii="Times New Roman" w:hAnsi="Times New Roman"/>
          <w:sz w:val="24"/>
          <w:szCs w:val="24"/>
        </w:rPr>
        <w:t xml:space="preserve"> </w:t>
      </w:r>
      <w:r w:rsidR="001757BE" w:rsidRPr="00313EE3">
        <w:rPr>
          <w:rFonts w:ascii="Times New Roman" w:hAnsi="Times New Roman"/>
          <w:sz w:val="24"/>
          <w:szCs w:val="24"/>
        </w:rPr>
        <w:t>___</w:t>
      </w:r>
      <w:r w:rsidR="005A3E10" w:rsidRPr="00313EE3">
        <w:rPr>
          <w:rFonts w:ascii="Times New Roman" w:hAnsi="Times New Roman"/>
          <w:sz w:val="24"/>
          <w:szCs w:val="24"/>
        </w:rPr>
        <w:t>___</w:t>
      </w:r>
      <w:r w:rsidR="001757BE" w:rsidRPr="00313EE3">
        <w:rPr>
          <w:rFonts w:ascii="Times New Roman" w:hAnsi="Times New Roman"/>
          <w:sz w:val="24"/>
          <w:szCs w:val="24"/>
        </w:rPr>
        <w:t>_____</w:t>
      </w:r>
      <w:r w:rsidRPr="00313EE3">
        <w:rPr>
          <w:rFonts w:ascii="Times New Roman" w:hAnsi="Times New Roman"/>
          <w:sz w:val="24"/>
          <w:szCs w:val="24"/>
        </w:rPr>
        <w:t>201</w:t>
      </w:r>
      <w:r w:rsidR="001757BE" w:rsidRPr="00313EE3">
        <w:rPr>
          <w:rFonts w:ascii="Times New Roman" w:hAnsi="Times New Roman"/>
          <w:sz w:val="24"/>
          <w:szCs w:val="24"/>
        </w:rPr>
        <w:t>7</w:t>
      </w:r>
      <w:r w:rsidR="005A3E10" w:rsidRPr="00313EE3">
        <w:rPr>
          <w:rFonts w:ascii="Times New Roman" w:hAnsi="Times New Roman"/>
          <w:sz w:val="24"/>
          <w:szCs w:val="24"/>
        </w:rPr>
        <w:t xml:space="preserve"> года</w:t>
      </w: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3E10" w:rsidRDefault="005A3E10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3E10" w:rsidRDefault="005A3E10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BAC" w:rsidRDefault="00004BAC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729C" w:rsidRDefault="0060729C" w:rsidP="00A1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BAC" w:rsidRDefault="00004BAC" w:rsidP="00DB4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EE3" w:rsidRDefault="001757BE" w:rsidP="00313EE3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1757BE">
        <w:rPr>
          <w:rFonts w:ascii="Times New Roman" w:hAnsi="Times New Roman"/>
          <w:sz w:val="28"/>
          <w:szCs w:val="28"/>
        </w:rPr>
        <w:t>Приложение</w:t>
      </w:r>
    </w:p>
    <w:p w:rsidR="001757BE" w:rsidRPr="001757BE" w:rsidRDefault="001757BE" w:rsidP="00313EE3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1757BE">
        <w:rPr>
          <w:rFonts w:ascii="Times New Roman" w:hAnsi="Times New Roman"/>
          <w:sz w:val="28"/>
          <w:szCs w:val="28"/>
        </w:rPr>
        <w:t>к решению Думы</w:t>
      </w:r>
    </w:p>
    <w:p w:rsidR="00242D86" w:rsidRDefault="001757BE" w:rsidP="00313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7BE">
        <w:rPr>
          <w:rFonts w:ascii="Times New Roman" w:hAnsi="Times New Roman"/>
          <w:sz w:val="28"/>
          <w:szCs w:val="28"/>
        </w:rPr>
        <w:t xml:space="preserve"> </w:t>
      </w:r>
      <w:r w:rsidR="00313EE3">
        <w:rPr>
          <w:rFonts w:ascii="Times New Roman" w:hAnsi="Times New Roman"/>
          <w:sz w:val="28"/>
          <w:szCs w:val="28"/>
        </w:rPr>
        <w:tab/>
      </w:r>
      <w:r w:rsidR="00313EE3">
        <w:rPr>
          <w:rFonts w:ascii="Times New Roman" w:hAnsi="Times New Roman"/>
          <w:sz w:val="28"/>
          <w:szCs w:val="28"/>
        </w:rPr>
        <w:tab/>
      </w:r>
      <w:r w:rsidR="00313EE3">
        <w:rPr>
          <w:rFonts w:ascii="Times New Roman" w:hAnsi="Times New Roman"/>
          <w:sz w:val="28"/>
          <w:szCs w:val="28"/>
        </w:rPr>
        <w:tab/>
      </w:r>
      <w:r w:rsidR="00313EE3">
        <w:rPr>
          <w:rFonts w:ascii="Times New Roman" w:hAnsi="Times New Roman"/>
          <w:sz w:val="28"/>
          <w:szCs w:val="28"/>
        </w:rPr>
        <w:tab/>
      </w:r>
      <w:r w:rsidR="00313EE3">
        <w:rPr>
          <w:rFonts w:ascii="Times New Roman" w:hAnsi="Times New Roman"/>
          <w:sz w:val="28"/>
          <w:szCs w:val="28"/>
        </w:rPr>
        <w:tab/>
      </w:r>
      <w:r w:rsidR="00313EE3">
        <w:rPr>
          <w:rFonts w:ascii="Times New Roman" w:hAnsi="Times New Roman"/>
          <w:sz w:val="28"/>
          <w:szCs w:val="28"/>
        </w:rPr>
        <w:tab/>
      </w:r>
      <w:r w:rsidR="00313EE3">
        <w:rPr>
          <w:rFonts w:ascii="Times New Roman" w:hAnsi="Times New Roman"/>
          <w:sz w:val="28"/>
          <w:szCs w:val="28"/>
        </w:rPr>
        <w:tab/>
      </w:r>
      <w:r w:rsidR="00313EE3">
        <w:rPr>
          <w:rFonts w:ascii="Times New Roman" w:hAnsi="Times New Roman"/>
          <w:sz w:val="28"/>
          <w:szCs w:val="28"/>
        </w:rPr>
        <w:tab/>
      </w:r>
      <w:r w:rsidRPr="001757BE">
        <w:rPr>
          <w:rFonts w:ascii="Times New Roman" w:hAnsi="Times New Roman"/>
          <w:sz w:val="28"/>
          <w:szCs w:val="28"/>
        </w:rPr>
        <w:t xml:space="preserve">города Нижневартовска </w:t>
      </w:r>
    </w:p>
    <w:p w:rsidR="001757BE" w:rsidRDefault="001757BE" w:rsidP="00313EE3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13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313E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</w:t>
      </w:r>
      <w:r w:rsidR="00313EE3">
        <w:rPr>
          <w:rFonts w:ascii="Times New Roman" w:hAnsi="Times New Roman"/>
          <w:sz w:val="28"/>
          <w:szCs w:val="28"/>
        </w:rPr>
        <w:t>.2017 №_____</w:t>
      </w:r>
    </w:p>
    <w:p w:rsidR="001757BE" w:rsidRDefault="001757BE" w:rsidP="00175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7BE" w:rsidRDefault="001757BE" w:rsidP="00175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5E224E" w:rsidRDefault="001757BE" w:rsidP="00175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</w:t>
      </w:r>
      <w:r w:rsidR="005E224E">
        <w:rPr>
          <w:rFonts w:ascii="Times New Roman" w:hAnsi="Times New Roman"/>
          <w:sz w:val="28"/>
          <w:szCs w:val="28"/>
        </w:rPr>
        <w:t xml:space="preserve"> </w:t>
      </w:r>
    </w:p>
    <w:p w:rsidR="001757BE" w:rsidRDefault="005E224E" w:rsidP="00175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ДОЛЖНОСТЯМ МУНИЦИПАЛЬНОЙ СЛУЖБЫ</w:t>
      </w:r>
    </w:p>
    <w:p w:rsidR="005E224E" w:rsidRDefault="005E224E" w:rsidP="00175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542"/>
        <w:gridCol w:w="3654"/>
        <w:gridCol w:w="166"/>
        <w:gridCol w:w="2385"/>
      </w:tblGrid>
      <w:tr w:rsidR="005E224E" w:rsidTr="00DD6E36">
        <w:tc>
          <w:tcPr>
            <w:tcW w:w="3542" w:type="dxa"/>
          </w:tcPr>
          <w:p w:rsidR="005E224E" w:rsidRDefault="005E224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Функциональный признак/группа</w:t>
            </w:r>
          </w:p>
        </w:tc>
        <w:tc>
          <w:tcPr>
            <w:tcW w:w="3820" w:type="dxa"/>
            <w:gridSpan w:val="2"/>
          </w:tcPr>
          <w:p w:rsidR="005E224E" w:rsidRDefault="005E224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85" w:type="dxa"/>
          </w:tcPr>
          <w:p w:rsidR="005E224E" w:rsidRDefault="005E224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Размеры должностных окладов, рублей</w:t>
            </w:r>
          </w:p>
        </w:tc>
      </w:tr>
      <w:tr w:rsidR="005E224E" w:rsidTr="008B501F">
        <w:tc>
          <w:tcPr>
            <w:tcW w:w="9747" w:type="dxa"/>
            <w:gridSpan w:val="4"/>
          </w:tcPr>
          <w:p w:rsidR="005E224E" w:rsidRPr="005E224E" w:rsidRDefault="005E224E" w:rsidP="005E224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муниципальной службы, учреждаемые для обеспечения полномочий Думы города, Счетной палаты города</w:t>
            </w:r>
          </w:p>
        </w:tc>
      </w:tr>
      <w:tr w:rsidR="005E224E" w:rsidTr="00DC1F06">
        <w:tc>
          <w:tcPr>
            <w:tcW w:w="9747" w:type="dxa"/>
            <w:gridSpan w:val="4"/>
          </w:tcPr>
          <w:p w:rsidR="005E224E" w:rsidRPr="005E224E" w:rsidRDefault="005E224E" w:rsidP="005E224E">
            <w:pPr>
              <w:pStyle w:val="a8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муниципальной службы, учреждаемые для непосредственного обеспечения исполнения полномочий председателя Думы города</w:t>
            </w:r>
          </w:p>
        </w:tc>
      </w:tr>
      <w:tr w:rsidR="001F6A6D" w:rsidTr="00DD6E36">
        <w:tc>
          <w:tcPr>
            <w:tcW w:w="3542" w:type="dxa"/>
            <w:vMerge w:val="restart"/>
          </w:tcPr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Главная/помощник (советник)</w:t>
            </w:r>
          </w:p>
        </w:tc>
        <w:tc>
          <w:tcPr>
            <w:tcW w:w="3820" w:type="dxa"/>
            <w:gridSpan w:val="2"/>
          </w:tcPr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Помощник, советник, консультант председателя Думы города</w:t>
            </w:r>
          </w:p>
        </w:tc>
        <w:tc>
          <w:tcPr>
            <w:tcW w:w="2385" w:type="dxa"/>
          </w:tcPr>
          <w:p w:rsidR="001F6A6D" w:rsidRDefault="001F6A6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5186</w:t>
            </w:r>
          </w:p>
        </w:tc>
      </w:tr>
      <w:tr w:rsidR="001F6A6D" w:rsidTr="00DD6E36">
        <w:tc>
          <w:tcPr>
            <w:tcW w:w="3542" w:type="dxa"/>
            <w:vMerge/>
          </w:tcPr>
          <w:p w:rsidR="001F6A6D" w:rsidRDefault="001F6A6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 секретарь председателя Думы города</w:t>
            </w:r>
          </w:p>
        </w:tc>
        <w:tc>
          <w:tcPr>
            <w:tcW w:w="2385" w:type="dxa"/>
          </w:tcPr>
          <w:p w:rsidR="001F6A6D" w:rsidRDefault="001F6A6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5147</w:t>
            </w:r>
          </w:p>
        </w:tc>
      </w:tr>
      <w:tr w:rsidR="001F6A6D" w:rsidTr="00A242AC">
        <w:tc>
          <w:tcPr>
            <w:tcW w:w="9747" w:type="dxa"/>
            <w:gridSpan w:val="4"/>
          </w:tcPr>
          <w:p w:rsidR="001F6A6D" w:rsidRPr="001F6A6D" w:rsidRDefault="001F6A6D" w:rsidP="001F6A6D">
            <w:pPr>
              <w:pStyle w:val="a8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муниципальной службы, учреждаемые для обеспечения исполнения полномочий Думы города</w:t>
            </w:r>
          </w:p>
        </w:tc>
      </w:tr>
      <w:tr w:rsidR="005E224E" w:rsidTr="00DD6E36">
        <w:tc>
          <w:tcPr>
            <w:tcW w:w="3542" w:type="dxa"/>
          </w:tcPr>
          <w:p w:rsidR="005E224E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Высшая/руководитель</w:t>
            </w:r>
          </w:p>
        </w:tc>
        <w:tc>
          <w:tcPr>
            <w:tcW w:w="3820" w:type="dxa"/>
            <w:gridSpan w:val="2"/>
          </w:tcPr>
          <w:p w:rsidR="005E224E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85" w:type="dxa"/>
          </w:tcPr>
          <w:p w:rsidR="005E224E" w:rsidRDefault="001F6A6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5250</w:t>
            </w:r>
          </w:p>
        </w:tc>
      </w:tr>
      <w:tr w:rsidR="001F6A6D" w:rsidTr="00DD6E36">
        <w:tc>
          <w:tcPr>
            <w:tcW w:w="3542" w:type="dxa"/>
            <w:vMerge w:val="restart"/>
          </w:tcPr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Главная/руководитель</w:t>
            </w:r>
          </w:p>
        </w:tc>
        <w:tc>
          <w:tcPr>
            <w:tcW w:w="3820" w:type="dxa"/>
            <w:gridSpan w:val="2"/>
          </w:tcPr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отдела, службы</w:t>
            </w:r>
          </w:p>
        </w:tc>
        <w:tc>
          <w:tcPr>
            <w:tcW w:w="2385" w:type="dxa"/>
          </w:tcPr>
          <w:p w:rsidR="001F6A6D" w:rsidRDefault="001F6A6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4683</w:t>
            </w:r>
          </w:p>
        </w:tc>
      </w:tr>
      <w:tr w:rsidR="001F6A6D" w:rsidTr="00DD6E36">
        <w:tc>
          <w:tcPr>
            <w:tcW w:w="3542" w:type="dxa"/>
            <w:vMerge/>
          </w:tcPr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службы-главный бухгалтер</w:t>
            </w:r>
          </w:p>
        </w:tc>
        <w:tc>
          <w:tcPr>
            <w:tcW w:w="2385" w:type="dxa"/>
          </w:tcPr>
          <w:p w:rsidR="001F6A6D" w:rsidRDefault="001F6A6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A6D" w:rsidRDefault="001F6A6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4683</w:t>
            </w:r>
          </w:p>
        </w:tc>
      </w:tr>
      <w:tr w:rsidR="005E224E" w:rsidTr="00DD6E36">
        <w:tc>
          <w:tcPr>
            <w:tcW w:w="3542" w:type="dxa"/>
          </w:tcPr>
          <w:p w:rsidR="005E224E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Ведущая/специалист</w:t>
            </w:r>
          </w:p>
        </w:tc>
        <w:tc>
          <w:tcPr>
            <w:tcW w:w="3820" w:type="dxa"/>
            <w:gridSpan w:val="2"/>
          </w:tcPr>
          <w:p w:rsidR="005E224E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385" w:type="dxa"/>
          </w:tcPr>
          <w:p w:rsidR="005E224E" w:rsidRDefault="001F6A6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3548</w:t>
            </w:r>
          </w:p>
        </w:tc>
      </w:tr>
      <w:tr w:rsidR="001F6A6D" w:rsidTr="00DD6E36">
        <w:tc>
          <w:tcPr>
            <w:tcW w:w="3542" w:type="dxa"/>
            <w:vMerge w:val="restart"/>
          </w:tcPr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Старшая/специалист</w:t>
            </w:r>
          </w:p>
        </w:tc>
        <w:tc>
          <w:tcPr>
            <w:tcW w:w="3820" w:type="dxa"/>
            <w:gridSpan w:val="2"/>
          </w:tcPr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85" w:type="dxa"/>
          </w:tcPr>
          <w:p w:rsidR="001F6A6D" w:rsidRDefault="001F6A6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3264</w:t>
            </w:r>
          </w:p>
        </w:tc>
      </w:tr>
      <w:tr w:rsidR="001F6A6D" w:rsidTr="00DD6E36">
        <w:tc>
          <w:tcPr>
            <w:tcW w:w="3542" w:type="dxa"/>
            <w:vMerge/>
          </w:tcPr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1F6A6D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85" w:type="dxa"/>
          </w:tcPr>
          <w:p w:rsidR="001F6A6D" w:rsidRDefault="001F6A6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2838</w:t>
            </w:r>
          </w:p>
        </w:tc>
      </w:tr>
      <w:tr w:rsidR="005E224E" w:rsidTr="00DD6E36">
        <w:tc>
          <w:tcPr>
            <w:tcW w:w="3542" w:type="dxa"/>
          </w:tcPr>
          <w:p w:rsidR="005E224E" w:rsidRDefault="001F6A6D" w:rsidP="00CF4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</w:t>
            </w:r>
            <w:r w:rsidR="00CF495E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/обеспечивающий специалист</w:t>
            </w:r>
          </w:p>
        </w:tc>
        <w:tc>
          <w:tcPr>
            <w:tcW w:w="3820" w:type="dxa"/>
            <w:gridSpan w:val="2"/>
          </w:tcPr>
          <w:p w:rsidR="005E224E" w:rsidRDefault="001F6A6D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85" w:type="dxa"/>
          </w:tcPr>
          <w:p w:rsidR="005E224E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2490</w:t>
            </w:r>
          </w:p>
        </w:tc>
      </w:tr>
      <w:tr w:rsidR="00DD6E36" w:rsidTr="00291BD0">
        <w:tc>
          <w:tcPr>
            <w:tcW w:w="9747" w:type="dxa"/>
            <w:gridSpan w:val="4"/>
          </w:tcPr>
          <w:p w:rsidR="00DD6E36" w:rsidRPr="00DD6E36" w:rsidRDefault="00DD6E36" w:rsidP="00DD6E36">
            <w:pPr>
              <w:pStyle w:val="a8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муниципальной службы, учреждаемые для обеспечения исполнения полномочий Счетной палаты города</w:t>
            </w:r>
          </w:p>
        </w:tc>
      </w:tr>
      <w:tr w:rsidR="005E224E" w:rsidTr="00DD6E36">
        <w:tc>
          <w:tcPr>
            <w:tcW w:w="3542" w:type="dxa"/>
          </w:tcPr>
          <w:p w:rsidR="005E224E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Высшая/руководитель</w:t>
            </w:r>
          </w:p>
        </w:tc>
        <w:tc>
          <w:tcPr>
            <w:tcW w:w="3820" w:type="dxa"/>
            <w:gridSpan w:val="2"/>
          </w:tcPr>
          <w:p w:rsidR="005E224E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Счетной палаты города</w:t>
            </w:r>
          </w:p>
        </w:tc>
        <w:tc>
          <w:tcPr>
            <w:tcW w:w="2385" w:type="dxa"/>
          </w:tcPr>
          <w:p w:rsidR="005E224E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5392</w:t>
            </w:r>
          </w:p>
        </w:tc>
      </w:tr>
      <w:tr w:rsidR="00DD6E36" w:rsidTr="00DD6E36">
        <w:tc>
          <w:tcPr>
            <w:tcW w:w="3542" w:type="dxa"/>
            <w:vMerge w:val="restart"/>
          </w:tcPr>
          <w:p w:rsidR="00DD6E36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Главная/руководитель</w:t>
            </w:r>
          </w:p>
        </w:tc>
        <w:tc>
          <w:tcPr>
            <w:tcW w:w="3820" w:type="dxa"/>
            <w:gridSpan w:val="2"/>
          </w:tcPr>
          <w:p w:rsidR="00DD6E36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Счетной палаты города</w:t>
            </w:r>
          </w:p>
        </w:tc>
        <w:tc>
          <w:tcPr>
            <w:tcW w:w="2385" w:type="dxa"/>
          </w:tcPr>
          <w:p w:rsidR="00DD6E36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5186</w:t>
            </w:r>
          </w:p>
        </w:tc>
      </w:tr>
      <w:tr w:rsidR="00DD6E36" w:rsidTr="00DD6E36">
        <w:tc>
          <w:tcPr>
            <w:tcW w:w="3542" w:type="dxa"/>
            <w:vMerge/>
          </w:tcPr>
          <w:p w:rsidR="00DD6E36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DD6E36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</w:t>
            </w:r>
          </w:p>
        </w:tc>
        <w:tc>
          <w:tcPr>
            <w:tcW w:w="2385" w:type="dxa"/>
          </w:tcPr>
          <w:p w:rsidR="00DD6E36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4720</w:t>
            </w:r>
          </w:p>
        </w:tc>
      </w:tr>
      <w:tr w:rsidR="00DD6E36" w:rsidTr="00DD6E36">
        <w:tc>
          <w:tcPr>
            <w:tcW w:w="3542" w:type="dxa"/>
            <w:vMerge/>
          </w:tcPr>
          <w:p w:rsidR="00DD6E36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DD6E36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отдела, службы</w:t>
            </w:r>
          </w:p>
        </w:tc>
        <w:tc>
          <w:tcPr>
            <w:tcW w:w="2385" w:type="dxa"/>
          </w:tcPr>
          <w:p w:rsidR="00DD6E36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4683</w:t>
            </w:r>
          </w:p>
        </w:tc>
      </w:tr>
      <w:tr w:rsidR="005E224E" w:rsidTr="00DD6E36">
        <w:tc>
          <w:tcPr>
            <w:tcW w:w="3542" w:type="dxa"/>
          </w:tcPr>
          <w:p w:rsidR="005E224E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Главная/специалист</w:t>
            </w:r>
          </w:p>
        </w:tc>
        <w:tc>
          <w:tcPr>
            <w:tcW w:w="3820" w:type="dxa"/>
            <w:gridSpan w:val="2"/>
          </w:tcPr>
          <w:p w:rsidR="005E224E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385" w:type="dxa"/>
          </w:tcPr>
          <w:p w:rsidR="005E224E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3566</w:t>
            </w:r>
          </w:p>
        </w:tc>
      </w:tr>
      <w:tr w:rsidR="00DD6E36" w:rsidTr="00DD6E36">
        <w:tc>
          <w:tcPr>
            <w:tcW w:w="3542" w:type="dxa"/>
            <w:vMerge w:val="restart"/>
          </w:tcPr>
          <w:p w:rsidR="00DD6E36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Ведущая/специалист</w:t>
            </w:r>
          </w:p>
        </w:tc>
        <w:tc>
          <w:tcPr>
            <w:tcW w:w="3820" w:type="dxa"/>
            <w:gridSpan w:val="2"/>
          </w:tcPr>
          <w:p w:rsidR="00DD6E36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385" w:type="dxa"/>
          </w:tcPr>
          <w:p w:rsidR="00DD6E36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3548</w:t>
            </w:r>
          </w:p>
        </w:tc>
      </w:tr>
      <w:tr w:rsidR="00DD6E36" w:rsidTr="00DD6E36">
        <w:tc>
          <w:tcPr>
            <w:tcW w:w="3542" w:type="dxa"/>
            <w:vMerge/>
          </w:tcPr>
          <w:p w:rsidR="00DD6E36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DD6E36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385" w:type="dxa"/>
          </w:tcPr>
          <w:p w:rsidR="00DD6E36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3548</w:t>
            </w:r>
          </w:p>
        </w:tc>
      </w:tr>
      <w:tr w:rsidR="005E224E" w:rsidTr="00DD6E36">
        <w:tc>
          <w:tcPr>
            <w:tcW w:w="3542" w:type="dxa"/>
          </w:tcPr>
          <w:p w:rsidR="005E224E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Старшая/специалист</w:t>
            </w:r>
          </w:p>
        </w:tc>
        <w:tc>
          <w:tcPr>
            <w:tcW w:w="3820" w:type="dxa"/>
            <w:gridSpan w:val="2"/>
          </w:tcPr>
          <w:p w:rsidR="005E224E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85" w:type="dxa"/>
          </w:tcPr>
          <w:p w:rsidR="005E224E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3264</w:t>
            </w:r>
          </w:p>
        </w:tc>
      </w:tr>
      <w:tr w:rsidR="005E224E" w:rsidTr="00DD6E36">
        <w:tc>
          <w:tcPr>
            <w:tcW w:w="3542" w:type="dxa"/>
          </w:tcPr>
          <w:p w:rsidR="005E224E" w:rsidRDefault="00DD6E36" w:rsidP="00821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821ECC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/обеспечивающий специалист</w:t>
            </w:r>
          </w:p>
        </w:tc>
        <w:tc>
          <w:tcPr>
            <w:tcW w:w="3820" w:type="dxa"/>
            <w:gridSpan w:val="2"/>
          </w:tcPr>
          <w:p w:rsidR="005E224E" w:rsidRDefault="00DD6E36" w:rsidP="00DD6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85" w:type="dxa"/>
          </w:tcPr>
          <w:p w:rsidR="005E224E" w:rsidRDefault="00DD6E36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3122</w:t>
            </w:r>
          </w:p>
        </w:tc>
      </w:tr>
      <w:tr w:rsidR="00D30020" w:rsidTr="00120C51">
        <w:tc>
          <w:tcPr>
            <w:tcW w:w="9747" w:type="dxa"/>
            <w:gridSpan w:val="4"/>
          </w:tcPr>
          <w:p w:rsidR="00D30020" w:rsidRPr="00D30020" w:rsidRDefault="00D30020" w:rsidP="00D3002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муниципальной службы, учреждаемые для обеспечения исполнения полномочий главы города Нижневартовска</w:t>
            </w:r>
          </w:p>
        </w:tc>
      </w:tr>
      <w:tr w:rsidR="00D30020" w:rsidTr="00D30020">
        <w:tc>
          <w:tcPr>
            <w:tcW w:w="3542" w:type="dxa"/>
            <w:vMerge w:val="restart"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Главная/помощник (советник)</w:t>
            </w:r>
          </w:p>
        </w:tc>
        <w:tc>
          <w:tcPr>
            <w:tcW w:w="3654" w:type="dxa"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Помощник, советник, консультант главы города</w:t>
            </w:r>
          </w:p>
        </w:tc>
        <w:tc>
          <w:tcPr>
            <w:tcW w:w="2551" w:type="dxa"/>
            <w:gridSpan w:val="2"/>
          </w:tcPr>
          <w:p w:rsidR="00D30020" w:rsidRDefault="00D30020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020" w:rsidRDefault="00D30020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5186</w:t>
            </w:r>
          </w:p>
        </w:tc>
      </w:tr>
      <w:tr w:rsidR="00D30020" w:rsidTr="00D30020">
        <w:tc>
          <w:tcPr>
            <w:tcW w:w="3542" w:type="dxa"/>
            <w:vMerge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D30020" w:rsidRDefault="00D30020" w:rsidP="00821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Пресс-секретарь главы города</w:t>
            </w:r>
          </w:p>
        </w:tc>
        <w:tc>
          <w:tcPr>
            <w:tcW w:w="2551" w:type="dxa"/>
            <w:gridSpan w:val="2"/>
          </w:tcPr>
          <w:p w:rsidR="00D30020" w:rsidRDefault="00D30020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5147</w:t>
            </w:r>
          </w:p>
        </w:tc>
      </w:tr>
      <w:tr w:rsidR="00D30020" w:rsidTr="00B44F6F">
        <w:tc>
          <w:tcPr>
            <w:tcW w:w="9747" w:type="dxa"/>
            <w:gridSpan w:val="4"/>
          </w:tcPr>
          <w:p w:rsidR="00D30020" w:rsidRPr="00D30020" w:rsidRDefault="00D30020" w:rsidP="00D3002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муниципальной службы, учреждаемые для обеспечения исполнения полномочий администрации города Нижневартовска</w:t>
            </w:r>
          </w:p>
        </w:tc>
      </w:tr>
      <w:tr w:rsidR="00D30020" w:rsidTr="00D30020">
        <w:tc>
          <w:tcPr>
            <w:tcW w:w="3542" w:type="dxa"/>
            <w:vMerge w:val="restart"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Высшая/руководитель</w:t>
            </w:r>
          </w:p>
        </w:tc>
        <w:tc>
          <w:tcPr>
            <w:tcW w:w="3654" w:type="dxa"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551" w:type="dxa"/>
            <w:gridSpan w:val="2"/>
          </w:tcPr>
          <w:p w:rsidR="00D30020" w:rsidRDefault="00D30020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8372</w:t>
            </w:r>
          </w:p>
        </w:tc>
      </w:tr>
      <w:tr w:rsidR="00B1079E" w:rsidTr="00D30020">
        <w:tc>
          <w:tcPr>
            <w:tcW w:w="3542" w:type="dxa"/>
            <w:vMerge/>
          </w:tcPr>
          <w:p w:rsidR="00B1079E" w:rsidRDefault="00B1079E" w:rsidP="00D30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B1079E" w:rsidRDefault="00B1079E" w:rsidP="00D30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</w:t>
            </w:r>
          </w:p>
        </w:tc>
        <w:tc>
          <w:tcPr>
            <w:tcW w:w="2551" w:type="dxa"/>
            <w:gridSpan w:val="2"/>
          </w:tcPr>
          <w:p w:rsidR="00B1079E" w:rsidRDefault="00B1079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8372</w:t>
            </w:r>
          </w:p>
        </w:tc>
      </w:tr>
      <w:tr w:rsidR="00D30020" w:rsidTr="00D30020">
        <w:tc>
          <w:tcPr>
            <w:tcW w:w="3542" w:type="dxa"/>
            <w:vMerge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551" w:type="dxa"/>
            <w:gridSpan w:val="2"/>
          </w:tcPr>
          <w:p w:rsidR="00D30020" w:rsidRDefault="00D30020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6527</w:t>
            </w:r>
          </w:p>
        </w:tc>
      </w:tr>
      <w:tr w:rsidR="00D30020" w:rsidTr="00D30020">
        <w:tc>
          <w:tcPr>
            <w:tcW w:w="3542" w:type="dxa"/>
            <w:vMerge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2551" w:type="dxa"/>
            <w:gridSpan w:val="2"/>
          </w:tcPr>
          <w:p w:rsidR="00D30020" w:rsidRDefault="00D30020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5392</w:t>
            </w:r>
          </w:p>
        </w:tc>
      </w:tr>
      <w:tr w:rsidR="00D30020" w:rsidTr="00D30020">
        <w:tc>
          <w:tcPr>
            <w:tcW w:w="3542" w:type="dxa"/>
            <w:vMerge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551" w:type="dxa"/>
            <w:gridSpan w:val="2"/>
          </w:tcPr>
          <w:p w:rsidR="00D30020" w:rsidRDefault="00D30020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5392</w:t>
            </w:r>
          </w:p>
        </w:tc>
      </w:tr>
      <w:tr w:rsidR="00D30020" w:rsidTr="00D30020">
        <w:tc>
          <w:tcPr>
            <w:tcW w:w="3542" w:type="dxa"/>
            <w:vMerge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D30020" w:rsidRDefault="00D30020" w:rsidP="00D30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управления-главный бухгалтер</w:t>
            </w:r>
          </w:p>
        </w:tc>
        <w:tc>
          <w:tcPr>
            <w:tcW w:w="2551" w:type="dxa"/>
            <w:gridSpan w:val="2"/>
          </w:tcPr>
          <w:p w:rsidR="00D30020" w:rsidRDefault="00D30020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5392</w:t>
            </w:r>
          </w:p>
        </w:tc>
      </w:tr>
      <w:tr w:rsidR="00AD2EBA" w:rsidTr="00D30020">
        <w:tc>
          <w:tcPr>
            <w:tcW w:w="3542" w:type="dxa"/>
            <w:vMerge w:val="restart"/>
          </w:tcPr>
          <w:p w:rsidR="00AD2EBA" w:rsidRDefault="00AD2EBA" w:rsidP="00D30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Главная/руководитель</w:t>
            </w:r>
          </w:p>
        </w:tc>
        <w:tc>
          <w:tcPr>
            <w:tcW w:w="3654" w:type="dxa"/>
          </w:tcPr>
          <w:p w:rsidR="00AD2EBA" w:rsidRDefault="00AD2EBA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2551" w:type="dxa"/>
            <w:gridSpan w:val="2"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5186</w:t>
            </w:r>
          </w:p>
        </w:tc>
      </w:tr>
      <w:tr w:rsidR="00AD2EBA" w:rsidTr="00D30020">
        <w:tc>
          <w:tcPr>
            <w:tcW w:w="3542" w:type="dxa"/>
            <w:vMerge/>
          </w:tcPr>
          <w:p w:rsidR="00AD2EBA" w:rsidRDefault="00AD2EBA" w:rsidP="00D30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AD2EBA" w:rsidRDefault="00AD2EBA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департамента-начальник управления</w:t>
            </w:r>
          </w:p>
        </w:tc>
        <w:tc>
          <w:tcPr>
            <w:tcW w:w="2551" w:type="dxa"/>
            <w:gridSpan w:val="2"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5186</w:t>
            </w:r>
          </w:p>
        </w:tc>
      </w:tr>
      <w:tr w:rsidR="00AD2EBA" w:rsidTr="00D30020">
        <w:tc>
          <w:tcPr>
            <w:tcW w:w="3542" w:type="dxa"/>
            <w:vMerge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AD2EBA" w:rsidRDefault="00AD2EBA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551" w:type="dxa"/>
            <w:gridSpan w:val="2"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4825</w:t>
            </w:r>
          </w:p>
        </w:tc>
      </w:tr>
      <w:tr w:rsidR="00AD2EBA" w:rsidTr="00D30020">
        <w:tc>
          <w:tcPr>
            <w:tcW w:w="3542" w:type="dxa"/>
            <w:vMerge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AD2EBA" w:rsidRDefault="00AD2EBA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в составе департамента</w:t>
            </w:r>
          </w:p>
        </w:tc>
        <w:tc>
          <w:tcPr>
            <w:tcW w:w="2551" w:type="dxa"/>
            <w:gridSpan w:val="2"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5108</w:t>
            </w:r>
          </w:p>
        </w:tc>
      </w:tr>
      <w:tr w:rsidR="00AD2EBA" w:rsidTr="00D30020">
        <w:tc>
          <w:tcPr>
            <w:tcW w:w="3542" w:type="dxa"/>
            <w:vMerge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AD2EBA" w:rsidRDefault="00AD2EBA" w:rsidP="00AD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управления-заместитель главного бухгалтера</w:t>
            </w:r>
          </w:p>
        </w:tc>
        <w:tc>
          <w:tcPr>
            <w:tcW w:w="2551" w:type="dxa"/>
            <w:gridSpan w:val="2"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4825</w:t>
            </w:r>
          </w:p>
        </w:tc>
      </w:tr>
      <w:tr w:rsidR="00AD2EBA" w:rsidTr="00D30020">
        <w:tc>
          <w:tcPr>
            <w:tcW w:w="3542" w:type="dxa"/>
            <w:vMerge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AD2EBA" w:rsidRDefault="00AD2EBA" w:rsidP="00AD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2551" w:type="dxa"/>
            <w:gridSpan w:val="2"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4825</w:t>
            </w:r>
          </w:p>
        </w:tc>
      </w:tr>
      <w:tr w:rsidR="00AD2EBA" w:rsidTr="00D30020">
        <w:tc>
          <w:tcPr>
            <w:tcW w:w="3542" w:type="dxa"/>
            <w:vMerge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AD2EBA" w:rsidRDefault="00AD2EBA" w:rsidP="00AD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51" w:type="dxa"/>
            <w:gridSpan w:val="2"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4683</w:t>
            </w:r>
          </w:p>
        </w:tc>
      </w:tr>
      <w:tr w:rsidR="00AD2EBA" w:rsidTr="00D30020">
        <w:tc>
          <w:tcPr>
            <w:tcW w:w="3542" w:type="dxa"/>
            <w:vMerge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AD2EBA" w:rsidRDefault="00AD2EBA" w:rsidP="00AD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2551" w:type="dxa"/>
            <w:gridSpan w:val="2"/>
          </w:tcPr>
          <w:p w:rsidR="00AD2EBA" w:rsidRDefault="00AD2EBA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4683</w:t>
            </w:r>
          </w:p>
        </w:tc>
      </w:tr>
      <w:tr w:rsidR="00821ECC" w:rsidTr="00D30020">
        <w:tc>
          <w:tcPr>
            <w:tcW w:w="3542" w:type="dxa"/>
            <w:vMerge w:val="restart"/>
          </w:tcPr>
          <w:p w:rsidR="00821ECC" w:rsidRDefault="00821ECC" w:rsidP="00522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Главная/специалист</w:t>
            </w:r>
          </w:p>
        </w:tc>
        <w:tc>
          <w:tcPr>
            <w:tcW w:w="3654" w:type="dxa"/>
          </w:tcPr>
          <w:p w:rsidR="00821ECC" w:rsidRDefault="00821ECC" w:rsidP="00AD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2551" w:type="dxa"/>
            <w:gridSpan w:val="2"/>
          </w:tcPr>
          <w:p w:rsidR="00821ECC" w:rsidRDefault="00821ECC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3548</w:t>
            </w:r>
          </w:p>
        </w:tc>
      </w:tr>
      <w:tr w:rsidR="00821ECC" w:rsidTr="00D30020">
        <w:tc>
          <w:tcPr>
            <w:tcW w:w="3542" w:type="dxa"/>
            <w:vMerge/>
          </w:tcPr>
          <w:p w:rsidR="00821ECC" w:rsidRDefault="00821ECC" w:rsidP="00522A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821ECC" w:rsidRDefault="00821ECC" w:rsidP="00AD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территориальной комиссии по делам несовершеннолетних и защите их прав в городе Нижневартовске</w:t>
            </w:r>
          </w:p>
        </w:tc>
        <w:tc>
          <w:tcPr>
            <w:tcW w:w="2551" w:type="dxa"/>
            <w:gridSpan w:val="2"/>
          </w:tcPr>
          <w:p w:rsidR="00821ECC" w:rsidRDefault="00821ECC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ECC" w:rsidRDefault="00821ECC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3548</w:t>
            </w:r>
          </w:p>
        </w:tc>
      </w:tr>
      <w:tr w:rsidR="00CF495E" w:rsidTr="00D30020">
        <w:tc>
          <w:tcPr>
            <w:tcW w:w="3542" w:type="dxa"/>
            <w:vMerge w:val="restart"/>
          </w:tcPr>
          <w:p w:rsidR="00CF495E" w:rsidRDefault="00CF495E" w:rsidP="00522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Ведущая/руководитель</w:t>
            </w: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в составе департамента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4683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3689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522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службы 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3689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отдела, службы в составе департамента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3973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– главный бухгалтер в составе департамента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3973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522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службы-главный бухгалтер в составе департамента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3973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отдела, службы в составе управления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3973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отдела-главный бухгалтер в составе управления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3973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отдела-муниципальный жилищный инспектор в составе управления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3973</w:t>
            </w:r>
          </w:p>
        </w:tc>
      </w:tr>
      <w:tr w:rsidR="00CF495E" w:rsidTr="00D30020">
        <w:tc>
          <w:tcPr>
            <w:tcW w:w="3542" w:type="dxa"/>
            <w:vMerge w:val="restart"/>
          </w:tcPr>
          <w:p w:rsidR="00CF495E" w:rsidRDefault="00BB612B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Ведущая/руководитель</w:t>
            </w: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составе департамента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3689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заместитель главного бухгалтера в составе департамента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3689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составе управления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3689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отдела-заместитель главного бухгалтера в составе управления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3689</w:t>
            </w:r>
          </w:p>
        </w:tc>
      </w:tr>
      <w:tr w:rsidR="00CF495E" w:rsidTr="00D30020">
        <w:tc>
          <w:tcPr>
            <w:tcW w:w="3542" w:type="dxa"/>
            <w:vMerge w:val="restart"/>
          </w:tcPr>
          <w:p w:rsidR="00CF495E" w:rsidRDefault="00CF495E" w:rsidP="00CF4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Ведущая/специалист </w:t>
            </w: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3548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CF4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3548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CF4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3548</w:t>
            </w:r>
          </w:p>
        </w:tc>
      </w:tr>
      <w:tr w:rsidR="00CF495E" w:rsidTr="00D30020">
        <w:tc>
          <w:tcPr>
            <w:tcW w:w="3542" w:type="dxa"/>
            <w:vMerge w:val="restart"/>
          </w:tcPr>
          <w:p w:rsidR="00CF495E" w:rsidRDefault="00CF495E" w:rsidP="00CF4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Ведущая/обеспечивающий специалист</w:t>
            </w:r>
          </w:p>
        </w:tc>
        <w:tc>
          <w:tcPr>
            <w:tcW w:w="3654" w:type="dxa"/>
          </w:tcPr>
          <w:p w:rsidR="00CF495E" w:rsidRDefault="00CF495E" w:rsidP="009E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3406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CF4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9E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3406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CF4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9E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3406</w:t>
            </w:r>
          </w:p>
        </w:tc>
      </w:tr>
      <w:tr w:rsidR="00CF495E" w:rsidTr="00D30020">
        <w:tc>
          <w:tcPr>
            <w:tcW w:w="3542" w:type="dxa"/>
            <w:vMerge w:val="restart"/>
          </w:tcPr>
          <w:p w:rsidR="00CF495E" w:rsidRDefault="00CF495E" w:rsidP="00CF4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Старшая/специалист</w:t>
            </w: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3264</w:t>
            </w:r>
          </w:p>
        </w:tc>
      </w:tr>
      <w:tr w:rsidR="00CF495E" w:rsidTr="00D30020">
        <w:tc>
          <w:tcPr>
            <w:tcW w:w="3542" w:type="dxa"/>
            <w:vMerge/>
          </w:tcPr>
          <w:p w:rsidR="00CF495E" w:rsidRDefault="00CF495E" w:rsidP="00CF4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2838</w:t>
            </w:r>
          </w:p>
        </w:tc>
      </w:tr>
      <w:tr w:rsidR="00CF495E" w:rsidTr="00D30020">
        <w:tc>
          <w:tcPr>
            <w:tcW w:w="3542" w:type="dxa"/>
          </w:tcPr>
          <w:p w:rsidR="00CF495E" w:rsidRDefault="00CF495E" w:rsidP="00BB61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BB612B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/обеспечивающий специалист</w:t>
            </w:r>
          </w:p>
        </w:tc>
        <w:tc>
          <w:tcPr>
            <w:tcW w:w="3654" w:type="dxa"/>
          </w:tcPr>
          <w:p w:rsidR="00CF495E" w:rsidRDefault="00CF495E" w:rsidP="009E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3122</w:t>
            </w:r>
          </w:p>
        </w:tc>
      </w:tr>
      <w:tr w:rsidR="00CF495E" w:rsidTr="00D30020">
        <w:tc>
          <w:tcPr>
            <w:tcW w:w="3542" w:type="dxa"/>
          </w:tcPr>
          <w:p w:rsidR="00CF495E" w:rsidRDefault="00CF495E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CF495E" w:rsidRDefault="00CF495E" w:rsidP="009E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gridSpan w:val="2"/>
          </w:tcPr>
          <w:p w:rsidR="00CF495E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2774</w:t>
            </w:r>
          </w:p>
        </w:tc>
      </w:tr>
      <w:tr w:rsidR="000D3F3D" w:rsidTr="00D30020">
        <w:tc>
          <w:tcPr>
            <w:tcW w:w="3542" w:type="dxa"/>
            <w:vMerge w:val="restart"/>
          </w:tcPr>
          <w:p w:rsidR="000D3F3D" w:rsidRDefault="000D3F3D" w:rsidP="000D3F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Младшая/обеспечивающий специалист</w:t>
            </w:r>
          </w:p>
        </w:tc>
        <w:tc>
          <w:tcPr>
            <w:tcW w:w="3654" w:type="dxa"/>
          </w:tcPr>
          <w:p w:rsidR="000D3F3D" w:rsidRDefault="000D3F3D" w:rsidP="000D3F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2551" w:type="dxa"/>
            <w:gridSpan w:val="2"/>
          </w:tcPr>
          <w:p w:rsidR="000D3F3D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2490</w:t>
            </w:r>
          </w:p>
        </w:tc>
      </w:tr>
      <w:tr w:rsidR="000D3F3D" w:rsidTr="00D30020">
        <w:tc>
          <w:tcPr>
            <w:tcW w:w="3542" w:type="dxa"/>
            <w:vMerge/>
          </w:tcPr>
          <w:p w:rsidR="000D3F3D" w:rsidRDefault="000D3F3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D3F3D" w:rsidRPr="000D3F3D" w:rsidRDefault="000D3F3D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551" w:type="dxa"/>
            <w:gridSpan w:val="2"/>
          </w:tcPr>
          <w:p w:rsidR="000D3F3D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</w:t>
            </w:r>
          </w:p>
        </w:tc>
      </w:tr>
      <w:tr w:rsidR="000D3F3D" w:rsidTr="00D30020">
        <w:tc>
          <w:tcPr>
            <w:tcW w:w="3542" w:type="dxa"/>
            <w:vMerge/>
          </w:tcPr>
          <w:p w:rsidR="000D3F3D" w:rsidRDefault="000D3F3D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D3F3D" w:rsidRDefault="000D3F3D" w:rsidP="00AD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gridSpan w:val="2"/>
          </w:tcPr>
          <w:p w:rsidR="000D3F3D" w:rsidRDefault="00757807" w:rsidP="0017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1806</w:t>
            </w:r>
          </w:p>
        </w:tc>
      </w:tr>
    </w:tbl>
    <w:p w:rsidR="005E224E" w:rsidRPr="001757BE" w:rsidRDefault="005E224E" w:rsidP="00175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E224E" w:rsidRPr="001757BE" w:rsidSect="009A01F7">
      <w:headerReference w:type="default" r:id="rId9"/>
      <w:pgSz w:w="11907" w:h="16840"/>
      <w:pgMar w:top="1119" w:right="851" w:bottom="993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9A" w:rsidRDefault="00BB612B">
      <w:pPr>
        <w:spacing w:after="0" w:line="240" w:lineRule="auto"/>
      </w:pPr>
      <w:r>
        <w:separator/>
      </w:r>
    </w:p>
  </w:endnote>
  <w:endnote w:type="continuationSeparator" w:id="0">
    <w:p w:rsidR="00C43C9A" w:rsidRDefault="00BB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9A" w:rsidRDefault="00BB612B">
      <w:pPr>
        <w:spacing w:after="0" w:line="240" w:lineRule="auto"/>
      </w:pPr>
      <w:r>
        <w:separator/>
      </w:r>
    </w:p>
  </w:footnote>
  <w:footnote w:type="continuationSeparator" w:id="0">
    <w:p w:rsidR="00C43C9A" w:rsidRDefault="00BB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92" w:rsidRDefault="00007AAB">
    <w:pPr>
      <w:pStyle w:val="a3"/>
      <w:jc w:val="center"/>
    </w:pPr>
  </w:p>
  <w:p w:rsidR="002F7D83" w:rsidRDefault="007578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7AAB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06155"/>
    <w:multiLevelType w:val="multilevel"/>
    <w:tmpl w:val="AA8E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37"/>
    <w:rsid w:val="00004BAC"/>
    <w:rsid w:val="00007AAB"/>
    <w:rsid w:val="000D3F3D"/>
    <w:rsid w:val="001757BE"/>
    <w:rsid w:val="001F6A6D"/>
    <w:rsid w:val="00242D86"/>
    <w:rsid w:val="00313EE3"/>
    <w:rsid w:val="00411A02"/>
    <w:rsid w:val="004D6E49"/>
    <w:rsid w:val="00522A12"/>
    <w:rsid w:val="005A3E10"/>
    <w:rsid w:val="005E224E"/>
    <w:rsid w:val="0060729C"/>
    <w:rsid w:val="00682494"/>
    <w:rsid w:val="00757807"/>
    <w:rsid w:val="00821ECC"/>
    <w:rsid w:val="008853AF"/>
    <w:rsid w:val="008914A4"/>
    <w:rsid w:val="00922DCB"/>
    <w:rsid w:val="00A11A08"/>
    <w:rsid w:val="00A3217C"/>
    <w:rsid w:val="00AD2EBA"/>
    <w:rsid w:val="00B1079E"/>
    <w:rsid w:val="00BB612B"/>
    <w:rsid w:val="00C43C9A"/>
    <w:rsid w:val="00C908AF"/>
    <w:rsid w:val="00CF495E"/>
    <w:rsid w:val="00D30020"/>
    <w:rsid w:val="00D856E4"/>
    <w:rsid w:val="00DB43C5"/>
    <w:rsid w:val="00DD6E36"/>
    <w:rsid w:val="00E74F0D"/>
    <w:rsid w:val="00EE6318"/>
    <w:rsid w:val="00F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8540"/>
  <w15:docId w15:val="{D064A7C5-1E99-41AF-83BA-7B5BF3E1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3A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3A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E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A832-1CF4-468D-A779-1F394606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Михайловна</dc:creator>
  <cp:keywords/>
  <dc:description/>
  <cp:lastModifiedBy>Трофимец Екатерина Евгеньевна</cp:lastModifiedBy>
  <cp:revision>4</cp:revision>
  <cp:lastPrinted>2017-02-09T05:51:00Z</cp:lastPrinted>
  <dcterms:created xsi:type="dcterms:W3CDTF">2017-02-08T08:07:00Z</dcterms:created>
  <dcterms:modified xsi:type="dcterms:W3CDTF">2017-02-09T05:58:00Z</dcterms:modified>
</cp:coreProperties>
</file>