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3B" w:rsidRDefault="00855C3B" w:rsidP="00CE25D1">
      <w:pPr>
        <w:spacing w:after="0" w:line="25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25BA">
        <w:rPr>
          <w:rFonts w:ascii="Times New Roman" w:eastAsia="Times New Roman" w:hAnsi="Times New Roman"/>
          <w:b/>
          <w:sz w:val="28"/>
          <w:szCs w:val="28"/>
        </w:rPr>
        <w:t>ПОВЕСТКА</w:t>
      </w:r>
    </w:p>
    <w:p w:rsidR="00CE40FF" w:rsidRPr="00415744" w:rsidRDefault="00522971" w:rsidP="00CE25D1">
      <w:pPr>
        <w:pStyle w:val="a3"/>
        <w:tabs>
          <w:tab w:val="left" w:pos="426"/>
        </w:tabs>
        <w:spacing w:before="120" w:after="120" w:line="25" w:lineRule="atLeast"/>
        <w:ind w:left="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</w:rPr>
        <w:t>заседания р</w:t>
      </w:r>
      <w:r w:rsidR="00F73EC8" w:rsidRPr="00415744">
        <w:rPr>
          <w:rFonts w:ascii="Times New Roman" w:eastAsia="Times New Roman" w:hAnsi="Times New Roman"/>
          <w:b/>
          <w:color w:val="auto"/>
          <w:sz w:val="28"/>
          <w:szCs w:val="28"/>
        </w:rPr>
        <w:t>абоч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>ей группы по развитию конкуренции на рынке услуг связи в городе</w:t>
      </w:r>
      <w:r w:rsidR="00F73EC8" w:rsidRPr="0041574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  <w:r w:rsidR="00BF5D4E">
        <w:rPr>
          <w:rFonts w:ascii="Times New Roman" w:eastAsia="Times New Roman" w:hAnsi="Times New Roman"/>
          <w:b/>
          <w:color w:val="auto"/>
          <w:sz w:val="28"/>
          <w:szCs w:val="28"/>
        </w:rPr>
        <w:t>Нижневартовск</w:t>
      </w:r>
      <w:r>
        <w:rPr>
          <w:rFonts w:ascii="Times New Roman" w:eastAsia="Times New Roman" w:hAnsi="Times New Roman"/>
          <w:b/>
          <w:color w:val="auto"/>
          <w:sz w:val="28"/>
          <w:szCs w:val="28"/>
        </w:rPr>
        <w:t>е</w:t>
      </w:r>
      <w:r w:rsidR="00423E69" w:rsidRPr="00415744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 </w:t>
      </w:r>
    </w:p>
    <w:p w:rsidR="00855C3B" w:rsidRPr="00D925BA" w:rsidRDefault="00B54CBF" w:rsidP="00B54CBF">
      <w:pPr>
        <w:tabs>
          <w:tab w:val="left" w:pos="303"/>
        </w:tabs>
        <w:spacing w:after="0" w:line="25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802770" w:rsidRPr="00802770" w:rsidTr="0010011A">
        <w:tc>
          <w:tcPr>
            <w:tcW w:w="3227" w:type="dxa"/>
            <w:vAlign w:val="center"/>
            <w:hideMark/>
          </w:tcPr>
          <w:p w:rsidR="00855C3B" w:rsidRPr="00802770" w:rsidRDefault="00855C3B" w:rsidP="00CE25D1">
            <w:pPr>
              <w:spacing w:before="80" w:after="80" w:line="25" w:lineRule="atLeast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02770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Дата проведения:</w:t>
            </w:r>
          </w:p>
        </w:tc>
        <w:tc>
          <w:tcPr>
            <w:tcW w:w="6662" w:type="dxa"/>
            <w:vAlign w:val="center"/>
          </w:tcPr>
          <w:p w:rsidR="00855C3B" w:rsidRPr="003F39BF" w:rsidRDefault="00CD5A8F" w:rsidP="00CD5A8F">
            <w:pPr>
              <w:spacing w:before="80" w:after="80" w:line="25" w:lineRule="atLeas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23</w:t>
            </w:r>
            <w:r w:rsidR="003F39BF" w:rsidRPr="003F39B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4</w:t>
            </w:r>
            <w:r w:rsidR="00A96A53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802770" w:rsidRPr="00802770" w:rsidTr="0010011A">
        <w:tc>
          <w:tcPr>
            <w:tcW w:w="3227" w:type="dxa"/>
          </w:tcPr>
          <w:p w:rsidR="0010011A" w:rsidRPr="00802770" w:rsidRDefault="0010011A" w:rsidP="00CE25D1">
            <w:pPr>
              <w:spacing w:before="80" w:after="80" w:line="25" w:lineRule="atLeast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02770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Форма проведения:</w:t>
            </w:r>
          </w:p>
        </w:tc>
        <w:tc>
          <w:tcPr>
            <w:tcW w:w="6662" w:type="dxa"/>
          </w:tcPr>
          <w:p w:rsidR="0010011A" w:rsidRPr="003F39BF" w:rsidRDefault="0069222C" w:rsidP="007647D7">
            <w:pPr>
              <w:spacing w:before="80" w:after="360" w:line="25" w:lineRule="atLeas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3F39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Заочная</w:t>
            </w:r>
          </w:p>
        </w:tc>
      </w:tr>
    </w:tbl>
    <w:p w:rsidR="004C72A6" w:rsidRDefault="004C72A6" w:rsidP="00CE25D1">
      <w:pPr>
        <w:spacing w:after="0" w:line="2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10C" w:rsidRDefault="00A96A53" w:rsidP="009A793E">
      <w:pPr>
        <w:pStyle w:val="a3"/>
        <w:numPr>
          <w:ilvl w:val="0"/>
          <w:numId w:val="3"/>
        </w:numPr>
        <w:spacing w:before="120" w:after="120" w:line="2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Информация</w:t>
      </w:r>
      <w:r w:rsidR="00271621" w:rsidRPr="008027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о состоянии конкуренции</w:t>
      </w:r>
      <w:r w:rsidR="006C00B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 рынке услуг связи в городе Нижневартовске</w:t>
      </w:r>
      <w:r w:rsidR="009A793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271621" w:rsidRPr="008027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9A793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</w:t>
      </w:r>
      <w:r w:rsidR="0072610C" w:rsidRPr="008027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нформация об обеспечении жителей города Нижневартовска услугами связи</w:t>
      </w:r>
      <w:r w:rsidR="00CE1E3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72610C" w:rsidRPr="008027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962470" w:rsidRDefault="00A96A53" w:rsidP="009A793E">
      <w:pPr>
        <w:pStyle w:val="a3"/>
        <w:numPr>
          <w:ilvl w:val="0"/>
          <w:numId w:val="3"/>
        </w:numPr>
        <w:spacing w:before="120" w:after="120" w:line="2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A96A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Информация об обращениях потребителей услуг связи в городе Нижневартовске за 202</w:t>
      </w:r>
      <w:r w:rsidR="00CD5A8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Pr="00A96A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год. Мониторинг удовлетворенности потребителей качеством услуг связи (о результатах опроса потребителей на рынке услуг связи в гор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оде Нижневартовске за 202</w:t>
      </w:r>
      <w:r w:rsidR="00CD5A8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Pr="00A96A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год, сравнительный анализ результатов опросов 202</w:t>
      </w:r>
      <w:r w:rsidR="00CD5A8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</w:t>
      </w:r>
      <w:r w:rsidRPr="00A96A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/202</w:t>
      </w:r>
      <w:r w:rsidR="00CD5A8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Pr="00A96A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)</w:t>
      </w:r>
      <w:r w:rsidR="00D60BC5" w:rsidRPr="006D449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434668" w:rsidRPr="00CE1E3A" w:rsidRDefault="00FC397C" w:rsidP="009A793E">
      <w:pPr>
        <w:pStyle w:val="a3"/>
        <w:numPr>
          <w:ilvl w:val="0"/>
          <w:numId w:val="3"/>
        </w:numPr>
        <w:spacing w:before="120" w:after="120" w:line="2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связанные с </w:t>
      </w:r>
      <w:r w:rsidR="00F62B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низким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уровн</w:t>
      </w:r>
      <w:r w:rsidR="00F62B9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сигнала в </w:t>
      </w:r>
      <w:r w:rsidR="00852E8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садово-огороднических товариществах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города.</w:t>
      </w:r>
    </w:p>
    <w:p w:rsidR="00640E87" w:rsidRDefault="0072610C" w:rsidP="009A793E">
      <w:pPr>
        <w:pStyle w:val="a3"/>
        <w:numPr>
          <w:ilvl w:val="0"/>
          <w:numId w:val="3"/>
        </w:numPr>
        <w:spacing w:before="120" w:after="120" w:line="25" w:lineRule="atLeast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Вопросы</w:t>
      </w:r>
      <w:r w:rsidR="00CE1E3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 предложения</w:t>
      </w:r>
      <w:r w:rsidR="00640E87" w:rsidRPr="0080277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предпринимательского сообщества</w:t>
      </w:r>
      <w:r w:rsidR="0097012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bookmarkStart w:id="0" w:name="_GoBack"/>
      <w:bookmarkEnd w:id="0"/>
    </w:p>
    <w:sectPr w:rsidR="00640E87" w:rsidSect="00495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C6" w:rsidRDefault="003954C6" w:rsidP="00BE4108">
      <w:pPr>
        <w:spacing w:after="0" w:line="240" w:lineRule="auto"/>
      </w:pPr>
      <w:r>
        <w:separator/>
      </w:r>
    </w:p>
  </w:endnote>
  <w:endnote w:type="continuationSeparator" w:id="0">
    <w:p w:rsidR="003954C6" w:rsidRDefault="003954C6" w:rsidP="00BE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A" w:rsidRDefault="00652C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A" w:rsidRDefault="00652C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A" w:rsidRDefault="00652C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C6" w:rsidRDefault="003954C6" w:rsidP="00BE4108">
      <w:pPr>
        <w:spacing w:after="0" w:line="240" w:lineRule="auto"/>
      </w:pPr>
      <w:r>
        <w:separator/>
      </w:r>
    </w:p>
  </w:footnote>
  <w:footnote w:type="continuationSeparator" w:id="0">
    <w:p w:rsidR="003954C6" w:rsidRDefault="003954C6" w:rsidP="00BE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A" w:rsidRDefault="00652C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BF" w:rsidRDefault="00B54C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6A" w:rsidRDefault="00652C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86E"/>
    <w:multiLevelType w:val="multilevel"/>
    <w:tmpl w:val="3404EBF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2FE0FE3"/>
    <w:multiLevelType w:val="hybridMultilevel"/>
    <w:tmpl w:val="A74CA20A"/>
    <w:lvl w:ilvl="0" w:tplc="65468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66218A"/>
    <w:multiLevelType w:val="multilevel"/>
    <w:tmpl w:val="F468D6F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4"/>
    <w:rsid w:val="000053AF"/>
    <w:rsid w:val="000065E7"/>
    <w:rsid w:val="00023246"/>
    <w:rsid w:val="0002710E"/>
    <w:rsid w:val="0003006C"/>
    <w:rsid w:val="00053FEF"/>
    <w:rsid w:val="0005548B"/>
    <w:rsid w:val="00062800"/>
    <w:rsid w:val="000A0B97"/>
    <w:rsid w:val="000A46E8"/>
    <w:rsid w:val="000D3D6B"/>
    <w:rsid w:val="000F69F4"/>
    <w:rsid w:val="0010011A"/>
    <w:rsid w:val="00103679"/>
    <w:rsid w:val="0013099F"/>
    <w:rsid w:val="001352A4"/>
    <w:rsid w:val="00143102"/>
    <w:rsid w:val="00147CFF"/>
    <w:rsid w:val="00153991"/>
    <w:rsid w:val="0016197D"/>
    <w:rsid w:val="00181ACA"/>
    <w:rsid w:val="001906EB"/>
    <w:rsid w:val="00190F52"/>
    <w:rsid w:val="0019308A"/>
    <w:rsid w:val="001A7996"/>
    <w:rsid w:val="001B39BF"/>
    <w:rsid w:val="001C48B1"/>
    <w:rsid w:val="001E2E27"/>
    <w:rsid w:val="002630BA"/>
    <w:rsid w:val="00265F3A"/>
    <w:rsid w:val="00271621"/>
    <w:rsid w:val="00273B74"/>
    <w:rsid w:val="002856AB"/>
    <w:rsid w:val="002A14E0"/>
    <w:rsid w:val="002A2E7F"/>
    <w:rsid w:val="002A34DA"/>
    <w:rsid w:val="002C20AC"/>
    <w:rsid w:val="002D0DE6"/>
    <w:rsid w:val="002D6F83"/>
    <w:rsid w:val="002E7251"/>
    <w:rsid w:val="00324289"/>
    <w:rsid w:val="003526CA"/>
    <w:rsid w:val="00372E48"/>
    <w:rsid w:val="003770DB"/>
    <w:rsid w:val="00380282"/>
    <w:rsid w:val="00392C65"/>
    <w:rsid w:val="003954C6"/>
    <w:rsid w:val="003C2359"/>
    <w:rsid w:val="003D59BA"/>
    <w:rsid w:val="003F39BF"/>
    <w:rsid w:val="003F5BE5"/>
    <w:rsid w:val="00415744"/>
    <w:rsid w:val="00416B3B"/>
    <w:rsid w:val="00423E69"/>
    <w:rsid w:val="00434668"/>
    <w:rsid w:val="004523D4"/>
    <w:rsid w:val="004636A0"/>
    <w:rsid w:val="004710DC"/>
    <w:rsid w:val="00495829"/>
    <w:rsid w:val="004A6EC9"/>
    <w:rsid w:val="004B653E"/>
    <w:rsid w:val="004B79BA"/>
    <w:rsid w:val="004C2BEE"/>
    <w:rsid w:val="004C72A6"/>
    <w:rsid w:val="004D415C"/>
    <w:rsid w:val="004E6FB4"/>
    <w:rsid w:val="004F6B6C"/>
    <w:rsid w:val="004F79C4"/>
    <w:rsid w:val="00505FFD"/>
    <w:rsid w:val="00506A1F"/>
    <w:rsid w:val="00513500"/>
    <w:rsid w:val="00520EA0"/>
    <w:rsid w:val="00522971"/>
    <w:rsid w:val="00527BF4"/>
    <w:rsid w:val="0053762E"/>
    <w:rsid w:val="00547E28"/>
    <w:rsid w:val="00555214"/>
    <w:rsid w:val="00595C3C"/>
    <w:rsid w:val="005B77BF"/>
    <w:rsid w:val="005E7FAA"/>
    <w:rsid w:val="006011D3"/>
    <w:rsid w:val="0061749A"/>
    <w:rsid w:val="00622D0F"/>
    <w:rsid w:val="00640E87"/>
    <w:rsid w:val="00652C6A"/>
    <w:rsid w:val="00683FF4"/>
    <w:rsid w:val="0069222C"/>
    <w:rsid w:val="006A3718"/>
    <w:rsid w:val="006A584B"/>
    <w:rsid w:val="006C00B0"/>
    <w:rsid w:val="006C3855"/>
    <w:rsid w:val="006D0E79"/>
    <w:rsid w:val="006D4490"/>
    <w:rsid w:val="006E430A"/>
    <w:rsid w:val="006E6DA0"/>
    <w:rsid w:val="006F2EEE"/>
    <w:rsid w:val="006F33C5"/>
    <w:rsid w:val="00703D7A"/>
    <w:rsid w:val="0072610C"/>
    <w:rsid w:val="00727504"/>
    <w:rsid w:val="00741013"/>
    <w:rsid w:val="00747948"/>
    <w:rsid w:val="00753D32"/>
    <w:rsid w:val="00756C64"/>
    <w:rsid w:val="007647D7"/>
    <w:rsid w:val="00772E16"/>
    <w:rsid w:val="00777DC4"/>
    <w:rsid w:val="007A0659"/>
    <w:rsid w:val="007B04F0"/>
    <w:rsid w:val="007E3E21"/>
    <w:rsid w:val="00802770"/>
    <w:rsid w:val="00802B87"/>
    <w:rsid w:val="008169EA"/>
    <w:rsid w:val="008205EF"/>
    <w:rsid w:val="00852E89"/>
    <w:rsid w:val="00855C3B"/>
    <w:rsid w:val="00866F84"/>
    <w:rsid w:val="00871D1A"/>
    <w:rsid w:val="00890157"/>
    <w:rsid w:val="008A5BD1"/>
    <w:rsid w:val="008A74AA"/>
    <w:rsid w:val="008B3CF7"/>
    <w:rsid w:val="008C3E5E"/>
    <w:rsid w:val="008E0FA1"/>
    <w:rsid w:val="008F2C4C"/>
    <w:rsid w:val="00904D5D"/>
    <w:rsid w:val="0091013E"/>
    <w:rsid w:val="009158E2"/>
    <w:rsid w:val="009241EA"/>
    <w:rsid w:val="009537DA"/>
    <w:rsid w:val="00962470"/>
    <w:rsid w:val="00966276"/>
    <w:rsid w:val="00970120"/>
    <w:rsid w:val="009A793E"/>
    <w:rsid w:val="009B3D7C"/>
    <w:rsid w:val="00A20D6E"/>
    <w:rsid w:val="00A3547C"/>
    <w:rsid w:val="00A5469E"/>
    <w:rsid w:val="00A60908"/>
    <w:rsid w:val="00A61D1D"/>
    <w:rsid w:val="00A74381"/>
    <w:rsid w:val="00A96A53"/>
    <w:rsid w:val="00AB3A59"/>
    <w:rsid w:val="00AC02A8"/>
    <w:rsid w:val="00AE4977"/>
    <w:rsid w:val="00B17261"/>
    <w:rsid w:val="00B3160B"/>
    <w:rsid w:val="00B3505D"/>
    <w:rsid w:val="00B3537E"/>
    <w:rsid w:val="00B528C4"/>
    <w:rsid w:val="00B54CBF"/>
    <w:rsid w:val="00B664AE"/>
    <w:rsid w:val="00BC5BEA"/>
    <w:rsid w:val="00BE4108"/>
    <w:rsid w:val="00BF4B29"/>
    <w:rsid w:val="00BF5D4E"/>
    <w:rsid w:val="00BF7A3D"/>
    <w:rsid w:val="00C210B9"/>
    <w:rsid w:val="00C34B99"/>
    <w:rsid w:val="00C363A5"/>
    <w:rsid w:val="00C4294A"/>
    <w:rsid w:val="00C462D5"/>
    <w:rsid w:val="00C60196"/>
    <w:rsid w:val="00C635A5"/>
    <w:rsid w:val="00C638F7"/>
    <w:rsid w:val="00C9750D"/>
    <w:rsid w:val="00CB12E4"/>
    <w:rsid w:val="00CD4069"/>
    <w:rsid w:val="00CD5A8F"/>
    <w:rsid w:val="00CE1E3A"/>
    <w:rsid w:val="00CE21FC"/>
    <w:rsid w:val="00CE25D1"/>
    <w:rsid w:val="00CE40FF"/>
    <w:rsid w:val="00D02562"/>
    <w:rsid w:val="00D26EE0"/>
    <w:rsid w:val="00D30A06"/>
    <w:rsid w:val="00D60BC5"/>
    <w:rsid w:val="00DB38C9"/>
    <w:rsid w:val="00DC3E8D"/>
    <w:rsid w:val="00DC4B3F"/>
    <w:rsid w:val="00DC4DBE"/>
    <w:rsid w:val="00DD60B2"/>
    <w:rsid w:val="00DF03A9"/>
    <w:rsid w:val="00DF2F9C"/>
    <w:rsid w:val="00E23EBD"/>
    <w:rsid w:val="00E26597"/>
    <w:rsid w:val="00E57E3E"/>
    <w:rsid w:val="00F10663"/>
    <w:rsid w:val="00F1158C"/>
    <w:rsid w:val="00F230DD"/>
    <w:rsid w:val="00F42115"/>
    <w:rsid w:val="00F62B94"/>
    <w:rsid w:val="00F6719A"/>
    <w:rsid w:val="00F67D58"/>
    <w:rsid w:val="00F73EC8"/>
    <w:rsid w:val="00F875FF"/>
    <w:rsid w:val="00F87D50"/>
    <w:rsid w:val="00FA45E6"/>
    <w:rsid w:val="00FB3A4F"/>
    <w:rsid w:val="00FC397C"/>
    <w:rsid w:val="00FE0783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11FF"/>
  <w15:docId w15:val="{F3F836B2-618E-4A8B-AAFD-3E40A7B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13"/>
    <w:rPr>
      <w:rFonts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FA1"/>
    <w:rPr>
      <w:rFonts w:ascii="Tahoma" w:hAnsi="Tahoma" w:cs="Tahoma"/>
      <w:color w:val="00000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108"/>
    <w:rPr>
      <w:rFonts w:cs="Times New Roman"/>
      <w:color w:val="00000A"/>
    </w:rPr>
  </w:style>
  <w:style w:type="paragraph" w:styleId="a8">
    <w:name w:val="footer"/>
    <w:basedOn w:val="a"/>
    <w:link w:val="a9"/>
    <w:uiPriority w:val="99"/>
    <w:unhideWhenUsed/>
    <w:rsid w:val="00BE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108"/>
    <w:rPr>
      <w:rFonts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Лалыка Александр Олегович</dc:creator>
  <cp:lastModifiedBy>Хасанов Айрат Федусович</cp:lastModifiedBy>
  <cp:revision>2</cp:revision>
  <cp:lastPrinted>2023-12-11T09:54:00Z</cp:lastPrinted>
  <dcterms:created xsi:type="dcterms:W3CDTF">2025-03-03T07:07:00Z</dcterms:created>
  <dcterms:modified xsi:type="dcterms:W3CDTF">2025-03-03T07:07:00Z</dcterms:modified>
</cp:coreProperties>
</file>