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389" w:rsidRDefault="0078184C" w:rsidP="00F14389">
      <w:pPr>
        <w:spacing w:after="0" w:line="240" w:lineRule="auto"/>
        <w:jc w:val="right"/>
        <w:rPr>
          <w:color w:val="000000"/>
        </w:rPr>
      </w:pPr>
      <w:bookmarkStart w:id="0" w:name="_GoBack"/>
      <w:bookmarkEnd w:id="0"/>
      <w:r w:rsidRPr="007A6BE6">
        <w:rPr>
          <w:color w:val="000000"/>
        </w:rPr>
        <w:tab/>
      </w:r>
    </w:p>
    <w:p w:rsidR="0078184C" w:rsidRDefault="000734A4" w:rsidP="002325B5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C55607">
        <w:rPr>
          <w:noProof/>
          <w:lang w:eastAsia="ru-RU"/>
        </w:rPr>
        <w:drawing>
          <wp:inline distT="0" distB="0" distL="0" distR="0" wp14:anchorId="5600760A" wp14:editId="6ABD38AB">
            <wp:extent cx="349885" cy="524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25B5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</w:t>
      </w:r>
      <w:r w:rsidR="002325B5" w:rsidRPr="00DD1F58">
        <w:rPr>
          <w:rFonts w:ascii="Times New Roman" w:hAnsi="Times New Roman"/>
          <w:color w:val="000000"/>
          <w:sz w:val="28"/>
          <w:szCs w:val="28"/>
        </w:rPr>
        <w:t>ПРОЕКТ</w:t>
      </w:r>
    </w:p>
    <w:p w:rsidR="00DD1F58" w:rsidRPr="00DD1F58" w:rsidRDefault="00DD1F58" w:rsidP="002325B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u w:val="single"/>
        </w:rPr>
      </w:pPr>
      <w:r w:rsidRPr="00DD1F58">
        <w:rPr>
          <w:rFonts w:ascii="Times New Roman" w:hAnsi="Times New Roman"/>
          <w:color w:val="000000"/>
          <w:sz w:val="28"/>
          <w:szCs w:val="28"/>
        </w:rPr>
        <w:t xml:space="preserve">Вносится </w:t>
      </w:r>
      <w:r w:rsidRPr="00DD1F58">
        <w:rPr>
          <w:rFonts w:ascii="Times New Roman" w:hAnsi="Times New Roman"/>
          <w:color w:val="000000"/>
          <w:sz w:val="28"/>
          <w:szCs w:val="28"/>
          <w:u w:val="single"/>
        </w:rPr>
        <w:t>главой города Нижневартовска</w:t>
      </w:r>
    </w:p>
    <w:p w:rsidR="00DD1F58" w:rsidRPr="00C55607" w:rsidRDefault="00DD1F58" w:rsidP="002325B5">
      <w:pPr>
        <w:spacing w:after="0" w:line="240" w:lineRule="auto"/>
        <w:jc w:val="right"/>
        <w:rPr>
          <w:noProof/>
        </w:rPr>
      </w:pPr>
    </w:p>
    <w:p w:rsidR="0078184C" w:rsidRPr="00C55607" w:rsidRDefault="0078184C" w:rsidP="00F83071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C55607">
        <w:rPr>
          <w:rFonts w:ascii="Times New Roman" w:hAnsi="Times New Roman"/>
          <w:b/>
          <w:color w:val="000000"/>
        </w:rPr>
        <w:t>ГОРОД  НИЖНЕВАРТОВСК</w:t>
      </w:r>
    </w:p>
    <w:p w:rsidR="0078184C" w:rsidRPr="00C55607" w:rsidRDefault="0078184C" w:rsidP="00F83071">
      <w:pPr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C55607">
        <w:rPr>
          <w:rFonts w:ascii="Times New Roman" w:hAnsi="Times New Roman"/>
          <w:b/>
          <w:color w:val="000000"/>
          <w:sz w:val="18"/>
          <w:szCs w:val="18"/>
        </w:rPr>
        <w:t>ХАНТЫ-МАНСИЙСКИЙ АВТОНОМНЫЙ ОКРУГ</w:t>
      </w:r>
      <w:r w:rsidR="00C15E84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Pr="00C55607">
        <w:rPr>
          <w:rFonts w:ascii="Times New Roman" w:hAnsi="Times New Roman"/>
          <w:b/>
          <w:color w:val="000000"/>
          <w:sz w:val="18"/>
          <w:szCs w:val="18"/>
        </w:rPr>
        <w:t>-</w:t>
      </w:r>
      <w:r w:rsidR="00C15E84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Pr="00C55607">
        <w:rPr>
          <w:rFonts w:ascii="Times New Roman" w:hAnsi="Times New Roman"/>
          <w:b/>
          <w:color w:val="000000"/>
          <w:sz w:val="18"/>
          <w:szCs w:val="18"/>
        </w:rPr>
        <w:t>ЮГРА</w:t>
      </w:r>
    </w:p>
    <w:p w:rsidR="0078184C" w:rsidRDefault="00124E9E" w:rsidP="00124E9E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</w:t>
      </w:r>
    </w:p>
    <w:p w:rsidR="0078184C" w:rsidRPr="00C55607" w:rsidRDefault="0078184C" w:rsidP="00F8307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55607">
        <w:rPr>
          <w:rFonts w:ascii="Times New Roman" w:hAnsi="Times New Roman"/>
          <w:b/>
          <w:color w:val="000000"/>
          <w:sz w:val="36"/>
          <w:szCs w:val="36"/>
        </w:rPr>
        <w:t xml:space="preserve">ДУМА ГОРОДА </w:t>
      </w:r>
      <w:r w:rsidR="00420428">
        <w:rPr>
          <w:rFonts w:ascii="Times New Roman" w:hAnsi="Times New Roman"/>
          <w:b/>
          <w:color w:val="000000"/>
          <w:sz w:val="36"/>
          <w:szCs w:val="36"/>
        </w:rPr>
        <w:t>Н</w:t>
      </w:r>
      <w:r w:rsidR="00B9138A">
        <w:rPr>
          <w:rFonts w:ascii="Times New Roman" w:hAnsi="Times New Roman"/>
          <w:b/>
          <w:color w:val="000000"/>
          <w:sz w:val="36"/>
          <w:szCs w:val="36"/>
        </w:rPr>
        <w:t>ИЖНЕВАРТОВСКА</w:t>
      </w:r>
    </w:p>
    <w:p w:rsidR="008D2AC2" w:rsidRPr="008D2AC2" w:rsidRDefault="008D2AC2" w:rsidP="008D2AC2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8184C" w:rsidRPr="0011456A" w:rsidRDefault="0078184C" w:rsidP="00F83071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11456A">
        <w:rPr>
          <w:rFonts w:ascii="Times New Roman" w:hAnsi="Times New Roman"/>
          <w:b/>
          <w:color w:val="000000"/>
          <w:sz w:val="32"/>
          <w:szCs w:val="32"/>
        </w:rPr>
        <w:t>РЕШЕНИЕ</w:t>
      </w:r>
    </w:p>
    <w:p w:rsidR="000734A4" w:rsidRDefault="000734A4" w:rsidP="00F8307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184C" w:rsidRPr="00C55607" w:rsidRDefault="00380B4C" w:rsidP="00F8307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11828">
        <w:rPr>
          <w:rFonts w:ascii="Times New Roman" w:hAnsi="Times New Roman"/>
          <w:color w:val="000000"/>
          <w:sz w:val="28"/>
          <w:szCs w:val="28"/>
        </w:rPr>
        <w:t>_______________202</w:t>
      </w:r>
      <w:r w:rsidR="00536B3E">
        <w:rPr>
          <w:rFonts w:ascii="Times New Roman" w:hAnsi="Times New Roman"/>
          <w:color w:val="000000"/>
          <w:sz w:val="28"/>
          <w:szCs w:val="28"/>
        </w:rPr>
        <w:t>5</w:t>
      </w:r>
      <w:r w:rsidR="0078184C" w:rsidRPr="00C55607">
        <w:rPr>
          <w:rFonts w:ascii="Times New Roman" w:hAnsi="Times New Roman"/>
          <w:color w:val="000000"/>
          <w:sz w:val="28"/>
          <w:szCs w:val="28"/>
        </w:rPr>
        <w:t xml:space="preserve"> года                    </w:t>
      </w:r>
      <w:r w:rsidR="0078184C" w:rsidRPr="00C55607">
        <w:rPr>
          <w:rFonts w:ascii="Times New Roman" w:hAnsi="Times New Roman"/>
          <w:color w:val="000000"/>
          <w:sz w:val="28"/>
          <w:szCs w:val="28"/>
        </w:rPr>
        <w:tab/>
      </w:r>
      <w:r w:rsidR="0078184C" w:rsidRPr="00C55607">
        <w:rPr>
          <w:rFonts w:ascii="Times New Roman" w:hAnsi="Times New Roman"/>
          <w:color w:val="000000"/>
          <w:sz w:val="28"/>
          <w:szCs w:val="28"/>
        </w:rPr>
        <w:tab/>
      </w:r>
      <w:r w:rsidR="0078184C">
        <w:rPr>
          <w:rFonts w:ascii="Times New Roman" w:hAnsi="Times New Roman"/>
          <w:color w:val="000000"/>
          <w:sz w:val="28"/>
          <w:szCs w:val="28"/>
        </w:rPr>
        <w:tab/>
      </w:r>
      <w:r w:rsidR="0078184C">
        <w:rPr>
          <w:rFonts w:ascii="Times New Roman" w:hAnsi="Times New Roman"/>
          <w:color w:val="000000"/>
          <w:sz w:val="28"/>
          <w:szCs w:val="28"/>
        </w:rPr>
        <w:tab/>
        <w:t xml:space="preserve">     </w:t>
      </w:r>
      <w:r w:rsidR="0078184C" w:rsidRPr="00C55607">
        <w:rPr>
          <w:rFonts w:ascii="Times New Roman" w:hAnsi="Times New Roman"/>
          <w:color w:val="000000"/>
          <w:sz w:val="28"/>
          <w:szCs w:val="28"/>
        </w:rPr>
        <w:t>№______</w:t>
      </w:r>
    </w:p>
    <w:p w:rsidR="00C00813" w:rsidRDefault="00C00813" w:rsidP="002D77DC">
      <w:pPr>
        <w:tabs>
          <w:tab w:val="left" w:pos="4820"/>
        </w:tabs>
        <w:rPr>
          <w:b/>
          <w:sz w:val="28"/>
          <w:szCs w:val="28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92"/>
      </w:tblGrid>
      <w:tr w:rsidR="002D77DC" w:rsidRPr="005B318C" w:rsidTr="005A51C9">
        <w:trPr>
          <w:trHeight w:val="685"/>
        </w:trPr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2D77DC" w:rsidRPr="005B318C" w:rsidRDefault="002D77DC" w:rsidP="00DD1F58">
            <w:pPr>
              <w:spacing w:after="0" w:line="240" w:lineRule="auto"/>
              <w:ind w:left="-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318C">
              <w:rPr>
                <w:rFonts w:ascii="Times New Roman" w:hAnsi="Times New Roman"/>
                <w:sz w:val="28"/>
                <w:szCs w:val="28"/>
              </w:rPr>
              <w:t xml:space="preserve">О награждении знаком  </w:t>
            </w:r>
            <w:r w:rsidR="009B06B2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="002325B5">
              <w:rPr>
                <w:rFonts w:ascii="Times New Roman" w:hAnsi="Times New Roman"/>
                <w:sz w:val="28"/>
                <w:szCs w:val="28"/>
              </w:rPr>
              <w:t>«</w:t>
            </w:r>
            <w:r w:rsidRPr="005B318C">
              <w:rPr>
                <w:rFonts w:ascii="Times New Roman" w:hAnsi="Times New Roman"/>
                <w:sz w:val="28"/>
                <w:szCs w:val="28"/>
              </w:rPr>
              <w:t>За заслуги перед городом Нижневартовском</w:t>
            </w:r>
            <w:r w:rsidR="002325B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C00813" w:rsidRDefault="00C00813" w:rsidP="00A978F0">
      <w:pPr>
        <w:shd w:val="clear" w:color="auto" w:fill="FFFFFF"/>
        <w:tabs>
          <w:tab w:val="left" w:pos="851"/>
        </w:tabs>
        <w:spacing w:after="0" w:line="240" w:lineRule="auto"/>
        <w:ind w:left="-11" w:firstLine="720"/>
        <w:jc w:val="both"/>
        <w:rPr>
          <w:rFonts w:ascii="Times New Roman" w:hAnsi="Times New Roman"/>
          <w:sz w:val="28"/>
          <w:szCs w:val="28"/>
        </w:rPr>
      </w:pPr>
    </w:p>
    <w:p w:rsidR="002D77DC" w:rsidRPr="005B318C" w:rsidRDefault="00B9138A" w:rsidP="009B06B2">
      <w:pPr>
        <w:shd w:val="clear" w:color="auto" w:fill="FFFFFF"/>
        <w:tabs>
          <w:tab w:val="left" w:pos="851"/>
        </w:tabs>
        <w:spacing w:after="0" w:line="240" w:lineRule="auto"/>
        <w:ind w:left="-11" w:firstLine="720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</w:t>
      </w:r>
      <w:r w:rsidR="002D77DC" w:rsidRPr="005B318C">
        <w:rPr>
          <w:rFonts w:ascii="Times New Roman" w:hAnsi="Times New Roman"/>
          <w:sz w:val="28"/>
          <w:szCs w:val="28"/>
        </w:rPr>
        <w:t xml:space="preserve"> Положением</w:t>
      </w:r>
      <w:r w:rsidR="005B318C">
        <w:rPr>
          <w:rFonts w:ascii="Times New Roman" w:hAnsi="Times New Roman"/>
          <w:sz w:val="28"/>
          <w:szCs w:val="28"/>
        </w:rPr>
        <w:t xml:space="preserve"> </w:t>
      </w:r>
      <w:r w:rsidR="00B4789A" w:rsidRPr="005B318C">
        <w:rPr>
          <w:rFonts w:ascii="Times New Roman" w:hAnsi="Times New Roman"/>
          <w:sz w:val="28"/>
          <w:szCs w:val="28"/>
        </w:rPr>
        <w:t>о</w:t>
      </w:r>
      <w:r w:rsidR="002D77DC" w:rsidRPr="005B318C">
        <w:rPr>
          <w:rFonts w:ascii="Times New Roman" w:hAnsi="Times New Roman"/>
          <w:sz w:val="28"/>
          <w:szCs w:val="28"/>
        </w:rPr>
        <w:t xml:space="preserve"> знаке </w:t>
      </w:r>
      <w:r w:rsidR="002325B5">
        <w:rPr>
          <w:rFonts w:ascii="Times New Roman" w:hAnsi="Times New Roman"/>
          <w:sz w:val="28"/>
          <w:szCs w:val="28"/>
        </w:rPr>
        <w:t>«</w:t>
      </w:r>
      <w:r w:rsidR="002D77DC" w:rsidRPr="005B318C">
        <w:rPr>
          <w:rFonts w:ascii="Times New Roman" w:hAnsi="Times New Roman"/>
          <w:sz w:val="28"/>
          <w:szCs w:val="28"/>
        </w:rPr>
        <w:t>За заслуги перед городом Нижневартовском</w:t>
      </w:r>
      <w:r w:rsidR="002325B5">
        <w:rPr>
          <w:rFonts w:ascii="Times New Roman" w:hAnsi="Times New Roman"/>
          <w:sz w:val="28"/>
          <w:szCs w:val="28"/>
        </w:rPr>
        <w:t>»</w:t>
      </w:r>
      <w:r w:rsidR="002D77DC" w:rsidRPr="005B318C">
        <w:rPr>
          <w:rFonts w:ascii="Times New Roman" w:hAnsi="Times New Roman"/>
          <w:sz w:val="28"/>
          <w:szCs w:val="28"/>
        </w:rPr>
        <w:t>, утвержденным решением Думы города от</w:t>
      </w:r>
      <w:r w:rsidR="002325B5">
        <w:rPr>
          <w:rFonts w:ascii="Times New Roman" w:hAnsi="Times New Roman"/>
          <w:sz w:val="28"/>
          <w:szCs w:val="28"/>
        </w:rPr>
        <w:t xml:space="preserve"> 26.10.2004 №401</w:t>
      </w:r>
      <w:r w:rsidR="002D77DC" w:rsidRPr="005B318C">
        <w:rPr>
          <w:rFonts w:ascii="Times New Roman" w:hAnsi="Times New Roman"/>
          <w:sz w:val="28"/>
          <w:szCs w:val="28"/>
        </w:rPr>
        <w:t xml:space="preserve">, </w:t>
      </w:r>
      <w:r w:rsidR="00B4789A" w:rsidRPr="005B318C">
        <w:rPr>
          <w:rFonts w:ascii="Times New Roman" w:hAnsi="Times New Roman"/>
          <w:sz w:val="28"/>
          <w:szCs w:val="28"/>
        </w:rPr>
        <w:t xml:space="preserve">статьей 19 Устава города </w:t>
      </w:r>
      <w:r w:rsidR="009E6B7A" w:rsidRPr="005B318C">
        <w:rPr>
          <w:rFonts w:ascii="Times New Roman" w:hAnsi="Times New Roman"/>
          <w:sz w:val="28"/>
          <w:szCs w:val="28"/>
        </w:rPr>
        <w:t>Нижневартовска</w:t>
      </w:r>
      <w:r w:rsidR="005B318C">
        <w:rPr>
          <w:rFonts w:ascii="Times New Roman" w:hAnsi="Times New Roman"/>
          <w:sz w:val="28"/>
          <w:szCs w:val="28"/>
        </w:rPr>
        <w:t>,</w:t>
      </w:r>
    </w:p>
    <w:p w:rsidR="007E6036" w:rsidRDefault="007E6036" w:rsidP="007E603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77DC" w:rsidRPr="00C00813" w:rsidRDefault="002D77DC" w:rsidP="009B06B2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00813">
        <w:rPr>
          <w:rFonts w:ascii="Times New Roman" w:hAnsi="Times New Roman"/>
          <w:sz w:val="28"/>
          <w:szCs w:val="28"/>
        </w:rPr>
        <w:t>Дума города РЕШИЛА:</w:t>
      </w:r>
    </w:p>
    <w:p w:rsidR="002D77DC" w:rsidRDefault="009B06B2" w:rsidP="009B06B2">
      <w:pPr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D77DC" w:rsidRPr="00E51003">
        <w:rPr>
          <w:rFonts w:ascii="Times New Roman" w:hAnsi="Times New Roman"/>
          <w:sz w:val="28"/>
          <w:szCs w:val="28"/>
        </w:rPr>
        <w:t>За особые заслуги</w:t>
      </w:r>
      <w:r w:rsidR="00F66EF7">
        <w:rPr>
          <w:rFonts w:ascii="Times New Roman" w:hAnsi="Times New Roman"/>
          <w:sz w:val="28"/>
          <w:szCs w:val="28"/>
        </w:rPr>
        <w:t xml:space="preserve"> в</w:t>
      </w:r>
      <w:r w:rsidR="002D77DC" w:rsidRPr="00E51003">
        <w:rPr>
          <w:rFonts w:ascii="Times New Roman" w:hAnsi="Times New Roman"/>
          <w:sz w:val="28"/>
          <w:szCs w:val="28"/>
        </w:rPr>
        <w:t xml:space="preserve"> </w:t>
      </w:r>
      <w:r w:rsidR="004B76D1" w:rsidRPr="00E51003">
        <w:rPr>
          <w:rFonts w:ascii="Times New Roman" w:hAnsi="Times New Roman"/>
          <w:sz w:val="28"/>
          <w:szCs w:val="28"/>
        </w:rPr>
        <w:t>социально-</w:t>
      </w:r>
      <w:r w:rsidR="002D77DC" w:rsidRPr="00E51003">
        <w:rPr>
          <w:rFonts w:ascii="Times New Roman" w:hAnsi="Times New Roman"/>
          <w:sz w:val="28"/>
          <w:szCs w:val="28"/>
        </w:rPr>
        <w:t>экономическо</w:t>
      </w:r>
      <w:r w:rsidR="00F66EF7">
        <w:rPr>
          <w:rFonts w:ascii="Times New Roman" w:hAnsi="Times New Roman"/>
          <w:sz w:val="28"/>
          <w:szCs w:val="28"/>
        </w:rPr>
        <w:t>м</w:t>
      </w:r>
      <w:r w:rsidR="002D77DC" w:rsidRPr="00E51003">
        <w:rPr>
          <w:rFonts w:ascii="Times New Roman" w:hAnsi="Times New Roman"/>
          <w:sz w:val="28"/>
          <w:szCs w:val="28"/>
        </w:rPr>
        <w:t xml:space="preserve"> </w:t>
      </w:r>
      <w:r w:rsidR="004B76D1" w:rsidRPr="00E51003">
        <w:rPr>
          <w:rFonts w:ascii="Times New Roman" w:hAnsi="Times New Roman"/>
          <w:sz w:val="28"/>
          <w:szCs w:val="28"/>
        </w:rPr>
        <w:t>развити</w:t>
      </w:r>
      <w:r w:rsidR="00F66EF7">
        <w:rPr>
          <w:rFonts w:ascii="Times New Roman" w:hAnsi="Times New Roman"/>
          <w:sz w:val="28"/>
          <w:szCs w:val="28"/>
        </w:rPr>
        <w:t>и</w:t>
      </w:r>
      <w:r w:rsidR="004B76D1" w:rsidRPr="00E51003">
        <w:rPr>
          <w:rFonts w:ascii="Times New Roman" w:hAnsi="Times New Roman"/>
          <w:sz w:val="28"/>
          <w:szCs w:val="28"/>
        </w:rPr>
        <w:t xml:space="preserve"> города</w:t>
      </w:r>
      <w:r>
        <w:rPr>
          <w:rFonts w:ascii="Times New Roman" w:hAnsi="Times New Roman"/>
          <w:sz w:val="28"/>
          <w:szCs w:val="28"/>
        </w:rPr>
        <w:t xml:space="preserve">                                и </w:t>
      </w:r>
      <w:r w:rsidR="00A20ECB" w:rsidRPr="00A20ECB">
        <w:rPr>
          <w:rFonts w:ascii="Times New Roman" w:hAnsi="Times New Roman"/>
          <w:sz w:val="28"/>
          <w:szCs w:val="28"/>
        </w:rPr>
        <w:t>высокие личные достижения</w:t>
      </w:r>
      <w:r w:rsidR="00A20ECB">
        <w:rPr>
          <w:rFonts w:ascii="Times New Roman" w:hAnsi="Times New Roman"/>
          <w:sz w:val="28"/>
          <w:szCs w:val="28"/>
        </w:rPr>
        <w:t xml:space="preserve"> в </w:t>
      </w:r>
      <w:r w:rsidR="00A20ECB" w:rsidRPr="00A20ECB">
        <w:rPr>
          <w:rFonts w:ascii="Times New Roman" w:hAnsi="Times New Roman"/>
          <w:sz w:val="28"/>
          <w:szCs w:val="28"/>
        </w:rPr>
        <w:t>общественно полезной дея</w:t>
      </w:r>
      <w:r w:rsidR="00A20ECB">
        <w:rPr>
          <w:rFonts w:ascii="Times New Roman" w:hAnsi="Times New Roman"/>
          <w:sz w:val="28"/>
          <w:szCs w:val="28"/>
        </w:rPr>
        <w:t xml:space="preserve">тельности города Нижневартовска </w:t>
      </w:r>
      <w:r w:rsidR="002D77DC" w:rsidRPr="00E51003">
        <w:rPr>
          <w:rFonts w:ascii="Times New Roman" w:hAnsi="Times New Roman"/>
          <w:sz w:val="28"/>
          <w:szCs w:val="28"/>
        </w:rPr>
        <w:t>наградить знаком</w:t>
      </w:r>
      <w:r w:rsidR="006F1185" w:rsidRPr="00E51003">
        <w:rPr>
          <w:rFonts w:ascii="Times New Roman" w:hAnsi="Times New Roman"/>
          <w:sz w:val="28"/>
          <w:szCs w:val="28"/>
        </w:rPr>
        <w:t xml:space="preserve"> </w:t>
      </w:r>
      <w:r w:rsidR="002325B5">
        <w:rPr>
          <w:rFonts w:ascii="Times New Roman" w:hAnsi="Times New Roman"/>
          <w:sz w:val="28"/>
          <w:szCs w:val="28"/>
        </w:rPr>
        <w:t>«</w:t>
      </w:r>
      <w:r w:rsidR="002D77DC" w:rsidRPr="00E51003">
        <w:rPr>
          <w:rFonts w:ascii="Times New Roman" w:hAnsi="Times New Roman"/>
          <w:sz w:val="28"/>
          <w:szCs w:val="28"/>
        </w:rPr>
        <w:t>За заслуги перед городом Нижневартовском</w:t>
      </w:r>
      <w:r w:rsidR="002325B5">
        <w:rPr>
          <w:rFonts w:ascii="Times New Roman" w:hAnsi="Times New Roman"/>
          <w:sz w:val="28"/>
          <w:szCs w:val="28"/>
        </w:rPr>
        <w:t>»</w:t>
      </w:r>
      <w:r w:rsidR="002D77DC" w:rsidRPr="00E51003">
        <w:rPr>
          <w:rFonts w:ascii="Times New Roman" w:hAnsi="Times New Roman"/>
          <w:sz w:val="28"/>
          <w:szCs w:val="28"/>
        </w:rPr>
        <w:t>:</w:t>
      </w:r>
    </w:p>
    <w:p w:rsidR="00536B3E" w:rsidRPr="00536B3E" w:rsidRDefault="00536B3E" w:rsidP="00536B3E">
      <w:pPr>
        <w:shd w:val="clear" w:color="auto" w:fill="FFFFFF"/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Овсянникову Светлану</w:t>
      </w:r>
      <w:r w:rsidRPr="00536B3E">
        <w:rPr>
          <w:rFonts w:ascii="Times New Roman" w:hAnsi="Times New Roman"/>
          <w:sz w:val="28"/>
          <w:szCs w:val="28"/>
        </w:rPr>
        <w:t xml:space="preserve"> Александ</w:t>
      </w:r>
      <w:r>
        <w:rPr>
          <w:rFonts w:ascii="Times New Roman" w:hAnsi="Times New Roman"/>
          <w:sz w:val="28"/>
          <w:szCs w:val="28"/>
        </w:rPr>
        <w:t>ровну, председателя</w:t>
      </w:r>
      <w:r w:rsidRPr="00536B3E">
        <w:rPr>
          <w:rFonts w:ascii="Times New Roman" w:hAnsi="Times New Roman"/>
          <w:sz w:val="28"/>
          <w:szCs w:val="28"/>
        </w:rPr>
        <w:t xml:space="preserve"> Местной Нижневартовской городской общественной организации ветеранов (пенсионеров) войны, труда, Вооруженных Сил и правоохранительных органов;</w:t>
      </w:r>
    </w:p>
    <w:p w:rsidR="00536B3E" w:rsidRPr="00536B3E" w:rsidRDefault="00536B3E" w:rsidP="00536B3E">
      <w:pPr>
        <w:shd w:val="clear" w:color="auto" w:fill="FFFFFF"/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36B3E">
        <w:rPr>
          <w:rFonts w:ascii="Times New Roman" w:hAnsi="Times New Roman"/>
          <w:sz w:val="28"/>
          <w:szCs w:val="28"/>
        </w:rPr>
        <w:t>Петерман</w:t>
      </w:r>
      <w:r>
        <w:rPr>
          <w:rFonts w:ascii="Times New Roman" w:hAnsi="Times New Roman"/>
          <w:sz w:val="28"/>
          <w:szCs w:val="28"/>
        </w:rPr>
        <w:t>а</w:t>
      </w:r>
      <w:r w:rsidRPr="00536B3E">
        <w:rPr>
          <w:rFonts w:ascii="Times New Roman" w:hAnsi="Times New Roman"/>
          <w:sz w:val="28"/>
          <w:szCs w:val="28"/>
        </w:rPr>
        <w:t xml:space="preserve"> Александр</w:t>
      </w:r>
      <w:r>
        <w:rPr>
          <w:rFonts w:ascii="Times New Roman" w:hAnsi="Times New Roman"/>
          <w:sz w:val="28"/>
          <w:szCs w:val="28"/>
        </w:rPr>
        <w:t>а</w:t>
      </w:r>
      <w:r w:rsidRPr="00536B3E">
        <w:rPr>
          <w:rFonts w:ascii="Times New Roman" w:hAnsi="Times New Roman"/>
          <w:sz w:val="28"/>
          <w:szCs w:val="28"/>
        </w:rPr>
        <w:t xml:space="preserve"> Анатольевич</w:t>
      </w:r>
      <w:r>
        <w:rPr>
          <w:rFonts w:ascii="Times New Roman" w:hAnsi="Times New Roman"/>
          <w:sz w:val="28"/>
          <w:szCs w:val="28"/>
        </w:rPr>
        <w:t>а</w:t>
      </w:r>
      <w:r w:rsidRPr="00536B3E">
        <w:rPr>
          <w:rFonts w:ascii="Times New Roman" w:hAnsi="Times New Roman"/>
          <w:sz w:val="28"/>
          <w:szCs w:val="28"/>
        </w:rPr>
        <w:t>, Президент</w:t>
      </w:r>
      <w:r>
        <w:rPr>
          <w:rFonts w:ascii="Times New Roman" w:hAnsi="Times New Roman"/>
          <w:sz w:val="28"/>
          <w:szCs w:val="28"/>
        </w:rPr>
        <w:t>а</w:t>
      </w:r>
      <w:r w:rsidRPr="00536B3E">
        <w:rPr>
          <w:rFonts w:ascii="Times New Roman" w:hAnsi="Times New Roman"/>
          <w:sz w:val="28"/>
          <w:szCs w:val="28"/>
        </w:rPr>
        <w:t xml:space="preserve"> общества</w:t>
      </w:r>
      <w:r w:rsidR="009B06B2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536B3E">
        <w:rPr>
          <w:rFonts w:ascii="Times New Roman" w:hAnsi="Times New Roman"/>
          <w:sz w:val="28"/>
          <w:szCs w:val="28"/>
        </w:rPr>
        <w:t xml:space="preserve"> с</w:t>
      </w:r>
      <w:r w:rsidR="00B9138A">
        <w:rPr>
          <w:rFonts w:ascii="Times New Roman" w:hAnsi="Times New Roman"/>
          <w:sz w:val="28"/>
          <w:szCs w:val="28"/>
        </w:rPr>
        <w:t xml:space="preserve"> ограниченной ответственностью «Корпорация «Славтэк»</w:t>
      </w:r>
      <w:r w:rsidRPr="00536B3E">
        <w:rPr>
          <w:rFonts w:ascii="Times New Roman" w:hAnsi="Times New Roman"/>
          <w:sz w:val="28"/>
          <w:szCs w:val="28"/>
        </w:rPr>
        <w:t>;</w:t>
      </w:r>
    </w:p>
    <w:p w:rsidR="00536B3E" w:rsidRDefault="00532A72" w:rsidP="00536B3E">
      <w:pPr>
        <w:shd w:val="clear" w:color="auto" w:fill="FFFFFF"/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36B3E" w:rsidRPr="00536B3E">
        <w:rPr>
          <w:rFonts w:ascii="Times New Roman" w:hAnsi="Times New Roman"/>
          <w:sz w:val="28"/>
          <w:szCs w:val="28"/>
        </w:rPr>
        <w:t>Сайфуллин</w:t>
      </w:r>
      <w:r w:rsidR="00536B3E">
        <w:rPr>
          <w:rFonts w:ascii="Times New Roman" w:hAnsi="Times New Roman"/>
          <w:sz w:val="28"/>
          <w:szCs w:val="28"/>
        </w:rPr>
        <w:t>а</w:t>
      </w:r>
      <w:r w:rsidR="00536B3E" w:rsidRPr="00536B3E">
        <w:rPr>
          <w:rFonts w:ascii="Times New Roman" w:hAnsi="Times New Roman"/>
          <w:sz w:val="28"/>
          <w:szCs w:val="28"/>
        </w:rPr>
        <w:t xml:space="preserve"> Сягит</w:t>
      </w:r>
      <w:r w:rsidR="00536B3E">
        <w:rPr>
          <w:rFonts w:ascii="Times New Roman" w:hAnsi="Times New Roman"/>
          <w:sz w:val="28"/>
          <w:szCs w:val="28"/>
        </w:rPr>
        <w:t>а</w:t>
      </w:r>
      <w:r w:rsidR="00536B3E" w:rsidRPr="00536B3E">
        <w:rPr>
          <w:rFonts w:ascii="Times New Roman" w:hAnsi="Times New Roman"/>
          <w:sz w:val="28"/>
          <w:szCs w:val="28"/>
        </w:rPr>
        <w:t xml:space="preserve"> Сулейманович</w:t>
      </w:r>
      <w:r w:rsidR="00536B3E">
        <w:rPr>
          <w:rFonts w:ascii="Times New Roman" w:hAnsi="Times New Roman"/>
          <w:sz w:val="28"/>
          <w:szCs w:val="28"/>
        </w:rPr>
        <w:t>а</w:t>
      </w:r>
      <w:r w:rsidR="00536B3E" w:rsidRPr="00536B3E">
        <w:rPr>
          <w:rFonts w:ascii="Times New Roman" w:hAnsi="Times New Roman"/>
          <w:sz w:val="28"/>
          <w:szCs w:val="28"/>
        </w:rPr>
        <w:t xml:space="preserve">, </w:t>
      </w:r>
      <w:r w:rsidR="00B9138A">
        <w:rPr>
          <w:rFonts w:ascii="Times New Roman" w:hAnsi="Times New Roman"/>
          <w:sz w:val="28"/>
          <w:szCs w:val="28"/>
        </w:rPr>
        <w:t>первопроход</w:t>
      </w:r>
      <w:r w:rsidR="00B9138A" w:rsidRPr="00536B3E">
        <w:rPr>
          <w:rFonts w:ascii="Times New Roman" w:hAnsi="Times New Roman"/>
          <w:sz w:val="28"/>
          <w:szCs w:val="28"/>
        </w:rPr>
        <w:t>ц</w:t>
      </w:r>
      <w:r w:rsidR="00B9138A">
        <w:rPr>
          <w:rFonts w:ascii="Times New Roman" w:hAnsi="Times New Roman"/>
          <w:sz w:val="28"/>
          <w:szCs w:val="28"/>
        </w:rPr>
        <w:t>а,</w:t>
      </w:r>
      <w:r w:rsidR="00B9138A" w:rsidRPr="00536B3E">
        <w:rPr>
          <w:rFonts w:ascii="Times New Roman" w:hAnsi="Times New Roman"/>
          <w:sz w:val="28"/>
          <w:szCs w:val="28"/>
        </w:rPr>
        <w:t xml:space="preserve"> </w:t>
      </w:r>
      <w:r w:rsidR="00536B3E" w:rsidRPr="00536B3E">
        <w:rPr>
          <w:rFonts w:ascii="Times New Roman" w:hAnsi="Times New Roman"/>
          <w:sz w:val="28"/>
          <w:szCs w:val="28"/>
        </w:rPr>
        <w:t>ветеран</w:t>
      </w:r>
      <w:r w:rsidR="00536B3E">
        <w:rPr>
          <w:rFonts w:ascii="Times New Roman" w:hAnsi="Times New Roman"/>
          <w:sz w:val="28"/>
          <w:szCs w:val="28"/>
        </w:rPr>
        <w:t>а</w:t>
      </w:r>
      <w:r w:rsidR="00536B3E" w:rsidRPr="00536B3E">
        <w:rPr>
          <w:rFonts w:ascii="Times New Roman" w:hAnsi="Times New Roman"/>
          <w:sz w:val="28"/>
          <w:szCs w:val="28"/>
        </w:rPr>
        <w:t>-нефтяник</w:t>
      </w:r>
      <w:r w:rsidR="00536B3E">
        <w:rPr>
          <w:rFonts w:ascii="Times New Roman" w:hAnsi="Times New Roman"/>
          <w:sz w:val="28"/>
          <w:szCs w:val="28"/>
        </w:rPr>
        <w:t>а</w:t>
      </w:r>
      <w:r w:rsidR="00536B3E" w:rsidRPr="00536B3E">
        <w:rPr>
          <w:rFonts w:ascii="Times New Roman" w:hAnsi="Times New Roman"/>
          <w:sz w:val="28"/>
          <w:szCs w:val="28"/>
        </w:rPr>
        <w:t xml:space="preserve"> акционер</w:t>
      </w:r>
      <w:r w:rsidR="00B9138A">
        <w:rPr>
          <w:rFonts w:ascii="Times New Roman" w:hAnsi="Times New Roman"/>
          <w:sz w:val="28"/>
          <w:szCs w:val="28"/>
        </w:rPr>
        <w:t>ного общества «Самотлорнефтегаз»</w:t>
      </w:r>
      <w:r w:rsidR="00536B3E" w:rsidRPr="00536B3E">
        <w:rPr>
          <w:rFonts w:ascii="Times New Roman" w:hAnsi="Times New Roman"/>
          <w:sz w:val="28"/>
          <w:szCs w:val="28"/>
        </w:rPr>
        <w:t>.</w:t>
      </w:r>
    </w:p>
    <w:p w:rsidR="0046357B" w:rsidRPr="006B6C07" w:rsidRDefault="0046357B" w:rsidP="0046357B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B6C07">
        <w:rPr>
          <w:rFonts w:ascii="Times New Roman" w:hAnsi="Times New Roman"/>
          <w:sz w:val="28"/>
          <w:szCs w:val="28"/>
        </w:rPr>
        <w:t>. Опубликовать решение в средствах массовой информации.</w:t>
      </w:r>
    </w:p>
    <w:p w:rsidR="002D77DC" w:rsidRPr="006B6C07" w:rsidRDefault="0046357B" w:rsidP="00F14389">
      <w:pPr>
        <w:shd w:val="clear" w:color="auto" w:fill="FFFFFF"/>
        <w:spacing w:after="0" w:line="240" w:lineRule="auto"/>
        <w:ind w:left="-1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A3CE9">
        <w:rPr>
          <w:rFonts w:ascii="Times New Roman" w:hAnsi="Times New Roman"/>
          <w:sz w:val="28"/>
          <w:szCs w:val="28"/>
        </w:rPr>
        <w:t>.</w:t>
      </w:r>
      <w:r w:rsidR="002D77DC" w:rsidRPr="006B6C07">
        <w:rPr>
          <w:rFonts w:ascii="Times New Roman" w:hAnsi="Times New Roman"/>
          <w:sz w:val="28"/>
          <w:szCs w:val="28"/>
        </w:rPr>
        <w:t xml:space="preserve"> </w:t>
      </w:r>
      <w:r w:rsidR="006A3CE9">
        <w:rPr>
          <w:rFonts w:ascii="Times New Roman" w:hAnsi="Times New Roman"/>
          <w:sz w:val="28"/>
          <w:szCs w:val="28"/>
        </w:rPr>
        <w:t>Настоящее р</w:t>
      </w:r>
      <w:r w:rsidR="002D77DC" w:rsidRPr="006B6C07">
        <w:rPr>
          <w:rFonts w:ascii="Times New Roman" w:hAnsi="Times New Roman"/>
          <w:sz w:val="28"/>
          <w:szCs w:val="28"/>
        </w:rPr>
        <w:t>ешение вступает в силу после его подписания.</w:t>
      </w:r>
    </w:p>
    <w:p w:rsidR="008C0BCE" w:rsidRDefault="008C0BCE" w:rsidP="008C0BCE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D69AD" w:rsidRDefault="000D69AD" w:rsidP="008C0BCE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D69AD" w:rsidRPr="006B6C07" w:rsidRDefault="000D69AD" w:rsidP="008C0BCE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C0BCE" w:rsidRPr="005B318C" w:rsidRDefault="008C0BCE" w:rsidP="00C00813">
      <w:pPr>
        <w:pStyle w:val="ConsPlusNormal"/>
        <w:tabs>
          <w:tab w:val="left" w:pos="288"/>
          <w:tab w:val="right" w:pos="9355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B318C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Думы                                                    </w:t>
      </w:r>
      <w:r w:rsidRPr="005B318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03F2A" w:rsidRPr="00380B4C" w:rsidRDefault="008C0BCE" w:rsidP="000D69AD">
      <w:pPr>
        <w:pStyle w:val="ConsPlusNormal"/>
        <w:tabs>
          <w:tab w:val="left" w:pos="705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B318C">
        <w:rPr>
          <w:rFonts w:ascii="Times New Roman" w:hAnsi="Times New Roman" w:cs="Times New Roman"/>
          <w:color w:val="000000"/>
          <w:sz w:val="28"/>
          <w:szCs w:val="28"/>
        </w:rPr>
        <w:t>гор</w:t>
      </w:r>
      <w:r w:rsidR="00A978F0">
        <w:rPr>
          <w:rFonts w:ascii="Times New Roman" w:hAnsi="Times New Roman" w:cs="Times New Roman"/>
          <w:color w:val="000000"/>
          <w:sz w:val="28"/>
          <w:szCs w:val="28"/>
        </w:rPr>
        <w:t xml:space="preserve">ода Нижневартовска                                                       </w:t>
      </w:r>
      <w:r w:rsidR="00380B4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А.В. Сатинов</w:t>
      </w:r>
    </w:p>
    <w:p w:rsidR="00A20ECB" w:rsidRDefault="00A20ECB" w:rsidP="000D69AD">
      <w:pPr>
        <w:tabs>
          <w:tab w:val="left" w:pos="774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D69AD" w:rsidRDefault="000D69AD" w:rsidP="000D69AD">
      <w:pPr>
        <w:tabs>
          <w:tab w:val="left" w:pos="774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8C0BCE" w:rsidRPr="00C00813" w:rsidRDefault="004F5B2A" w:rsidP="000D69AD">
      <w:pPr>
        <w:tabs>
          <w:tab w:val="left" w:pos="774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Дата подписания:</w:t>
      </w:r>
      <w:r w:rsidR="00B9138A">
        <w:rPr>
          <w:rFonts w:ascii="Times New Roman" w:hAnsi="Times New Roman"/>
          <w:color w:val="000000" w:themeColor="text1"/>
          <w:sz w:val="24"/>
          <w:szCs w:val="24"/>
        </w:rPr>
        <w:t xml:space="preserve"> «</w:t>
      </w:r>
      <w:r w:rsidR="00ED182E" w:rsidRPr="00C00813">
        <w:rPr>
          <w:rFonts w:ascii="Times New Roman" w:hAnsi="Times New Roman"/>
          <w:color w:val="000000" w:themeColor="text1"/>
          <w:sz w:val="24"/>
          <w:szCs w:val="24"/>
        </w:rPr>
        <w:t>__</w:t>
      </w:r>
      <w:r w:rsidR="00B9138A">
        <w:rPr>
          <w:rFonts w:ascii="Times New Roman" w:hAnsi="Times New Roman"/>
          <w:color w:val="000000" w:themeColor="text1"/>
          <w:sz w:val="24"/>
          <w:szCs w:val="24"/>
        </w:rPr>
        <w:t>_»</w:t>
      </w:r>
      <w:r w:rsidR="00ED182E" w:rsidRPr="00C00813">
        <w:rPr>
          <w:rFonts w:ascii="Times New Roman" w:hAnsi="Times New Roman"/>
          <w:color w:val="000000" w:themeColor="text1"/>
          <w:sz w:val="24"/>
          <w:szCs w:val="24"/>
        </w:rPr>
        <w:t>____</w:t>
      </w:r>
      <w:r w:rsidR="006B6C07" w:rsidRPr="00C00813">
        <w:rPr>
          <w:rFonts w:ascii="Times New Roman" w:hAnsi="Times New Roman"/>
          <w:color w:val="000000" w:themeColor="text1"/>
          <w:sz w:val="24"/>
          <w:szCs w:val="24"/>
        </w:rPr>
        <w:t>_______</w:t>
      </w:r>
      <w:r w:rsidR="00011828">
        <w:rPr>
          <w:rFonts w:ascii="Times New Roman" w:hAnsi="Times New Roman"/>
          <w:color w:val="000000" w:themeColor="text1"/>
          <w:sz w:val="24"/>
          <w:szCs w:val="24"/>
        </w:rPr>
        <w:t>__202</w:t>
      </w:r>
      <w:r w:rsidR="00536B3E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8C0BCE" w:rsidRPr="00C00813">
        <w:rPr>
          <w:rFonts w:ascii="Times New Roman" w:hAnsi="Times New Roman"/>
          <w:color w:val="000000" w:themeColor="text1"/>
          <w:sz w:val="24"/>
          <w:szCs w:val="24"/>
        </w:rPr>
        <w:t xml:space="preserve"> года                             </w:t>
      </w:r>
    </w:p>
    <w:sectPr w:rsidR="008C0BCE" w:rsidRPr="00C00813" w:rsidSect="00536B3E">
      <w:headerReference w:type="default" r:id="rId8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4E4" w:rsidRDefault="008934E4" w:rsidP="008934E4">
      <w:pPr>
        <w:spacing w:after="0" w:line="240" w:lineRule="auto"/>
      </w:pPr>
      <w:r>
        <w:separator/>
      </w:r>
    </w:p>
  </w:endnote>
  <w:endnote w:type="continuationSeparator" w:id="0">
    <w:p w:rsidR="008934E4" w:rsidRDefault="008934E4" w:rsidP="00893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4E4" w:rsidRDefault="008934E4" w:rsidP="008934E4">
      <w:pPr>
        <w:spacing w:after="0" w:line="240" w:lineRule="auto"/>
      </w:pPr>
      <w:r>
        <w:separator/>
      </w:r>
    </w:p>
  </w:footnote>
  <w:footnote w:type="continuationSeparator" w:id="0">
    <w:p w:rsidR="008934E4" w:rsidRDefault="008934E4" w:rsidP="00893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139163072"/>
      <w:docPartObj>
        <w:docPartGallery w:val="Page Numbers (Top of Page)"/>
        <w:docPartUnique/>
      </w:docPartObj>
    </w:sdtPr>
    <w:sdtEndPr/>
    <w:sdtContent>
      <w:p w:rsidR="008934E4" w:rsidRPr="00F35C5D" w:rsidRDefault="008934E4">
        <w:pPr>
          <w:pStyle w:val="a7"/>
          <w:jc w:val="center"/>
          <w:rPr>
            <w:rFonts w:ascii="Times New Roman" w:hAnsi="Times New Roman"/>
          </w:rPr>
        </w:pPr>
        <w:r w:rsidRPr="00F35C5D">
          <w:rPr>
            <w:rFonts w:ascii="Times New Roman" w:hAnsi="Times New Roman"/>
          </w:rPr>
          <w:fldChar w:fldCharType="begin"/>
        </w:r>
        <w:r w:rsidRPr="00F35C5D">
          <w:rPr>
            <w:rFonts w:ascii="Times New Roman" w:hAnsi="Times New Roman"/>
          </w:rPr>
          <w:instrText>PAGE   \* MERGEFORMAT</w:instrText>
        </w:r>
        <w:r w:rsidRPr="00F35C5D">
          <w:rPr>
            <w:rFonts w:ascii="Times New Roman" w:hAnsi="Times New Roman"/>
          </w:rPr>
          <w:fldChar w:fldCharType="separate"/>
        </w:r>
        <w:r w:rsidR="00536B3E">
          <w:rPr>
            <w:rFonts w:ascii="Times New Roman" w:hAnsi="Times New Roman"/>
            <w:noProof/>
          </w:rPr>
          <w:t>2</w:t>
        </w:r>
        <w:r w:rsidRPr="00F35C5D">
          <w:rPr>
            <w:rFonts w:ascii="Times New Roman" w:hAnsi="Times New Roman"/>
          </w:rPr>
          <w:fldChar w:fldCharType="end"/>
        </w:r>
      </w:p>
    </w:sdtContent>
  </w:sdt>
  <w:p w:rsidR="008934E4" w:rsidRDefault="008934E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A7AB8"/>
    <w:multiLevelType w:val="hybridMultilevel"/>
    <w:tmpl w:val="1BE6CD24"/>
    <w:lvl w:ilvl="0" w:tplc="A6081ABC">
      <w:start w:val="1"/>
      <w:numFmt w:val="decimal"/>
      <w:suff w:val="nothing"/>
      <w:lvlText w:val="%1."/>
      <w:lvlJc w:val="left"/>
      <w:pPr>
        <w:ind w:left="2155" w:firstLine="11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 w15:restartNumberingAfterBreak="0">
    <w:nsid w:val="4C8668EA"/>
    <w:multiLevelType w:val="hybridMultilevel"/>
    <w:tmpl w:val="93F2363A"/>
    <w:lvl w:ilvl="0" w:tplc="E6BC3F0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331D78"/>
    <w:multiLevelType w:val="hybridMultilevel"/>
    <w:tmpl w:val="CB4A6C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D246E"/>
    <w:multiLevelType w:val="hybridMultilevel"/>
    <w:tmpl w:val="A00205EA"/>
    <w:lvl w:ilvl="0" w:tplc="91A050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04B"/>
    <w:rsid w:val="00002B73"/>
    <w:rsid w:val="00011828"/>
    <w:rsid w:val="00022C67"/>
    <w:rsid w:val="000316A2"/>
    <w:rsid w:val="00032B6A"/>
    <w:rsid w:val="000734A4"/>
    <w:rsid w:val="00076DFD"/>
    <w:rsid w:val="000D2B53"/>
    <w:rsid w:val="000D69AD"/>
    <w:rsid w:val="0011456A"/>
    <w:rsid w:val="00124E9E"/>
    <w:rsid w:val="00131334"/>
    <w:rsid w:val="00132F39"/>
    <w:rsid w:val="00134123"/>
    <w:rsid w:val="00136856"/>
    <w:rsid w:val="0015547D"/>
    <w:rsid w:val="00166D58"/>
    <w:rsid w:val="001A4D28"/>
    <w:rsid w:val="001C06D2"/>
    <w:rsid w:val="001E6CE6"/>
    <w:rsid w:val="00224A93"/>
    <w:rsid w:val="002312D5"/>
    <w:rsid w:val="002325B5"/>
    <w:rsid w:val="002537DA"/>
    <w:rsid w:val="00261131"/>
    <w:rsid w:val="002811EF"/>
    <w:rsid w:val="00291193"/>
    <w:rsid w:val="0029137F"/>
    <w:rsid w:val="002D77DC"/>
    <w:rsid w:val="00300472"/>
    <w:rsid w:val="003132CD"/>
    <w:rsid w:val="00380B4C"/>
    <w:rsid w:val="00394965"/>
    <w:rsid w:val="003E586B"/>
    <w:rsid w:val="003F42E2"/>
    <w:rsid w:val="00415BC1"/>
    <w:rsid w:val="0041703D"/>
    <w:rsid w:val="00420428"/>
    <w:rsid w:val="0046357B"/>
    <w:rsid w:val="004653CB"/>
    <w:rsid w:val="00466D6A"/>
    <w:rsid w:val="00476A0F"/>
    <w:rsid w:val="00486DDB"/>
    <w:rsid w:val="00493114"/>
    <w:rsid w:val="004975D6"/>
    <w:rsid w:val="004B6784"/>
    <w:rsid w:val="004B76D1"/>
    <w:rsid w:val="004C47F8"/>
    <w:rsid w:val="004C5209"/>
    <w:rsid w:val="004D68E6"/>
    <w:rsid w:val="004F30B4"/>
    <w:rsid w:val="004F5B2A"/>
    <w:rsid w:val="00532A72"/>
    <w:rsid w:val="0053627D"/>
    <w:rsid w:val="00536B3E"/>
    <w:rsid w:val="00592678"/>
    <w:rsid w:val="005A51C9"/>
    <w:rsid w:val="005B318C"/>
    <w:rsid w:val="005B3B5F"/>
    <w:rsid w:val="005B5664"/>
    <w:rsid w:val="005E5705"/>
    <w:rsid w:val="005E7CAC"/>
    <w:rsid w:val="005F1551"/>
    <w:rsid w:val="00606511"/>
    <w:rsid w:val="006128A4"/>
    <w:rsid w:val="00612B2F"/>
    <w:rsid w:val="00645BDA"/>
    <w:rsid w:val="00672939"/>
    <w:rsid w:val="006953E9"/>
    <w:rsid w:val="006A3CE9"/>
    <w:rsid w:val="006B6C07"/>
    <w:rsid w:val="006C0474"/>
    <w:rsid w:val="006C251B"/>
    <w:rsid w:val="006D55D3"/>
    <w:rsid w:val="006F1185"/>
    <w:rsid w:val="00701CEC"/>
    <w:rsid w:val="00720C8C"/>
    <w:rsid w:val="0072380F"/>
    <w:rsid w:val="00730EC8"/>
    <w:rsid w:val="007738E5"/>
    <w:rsid w:val="0078184C"/>
    <w:rsid w:val="007A004B"/>
    <w:rsid w:val="007C3C54"/>
    <w:rsid w:val="007E6036"/>
    <w:rsid w:val="007F6F88"/>
    <w:rsid w:val="0082356B"/>
    <w:rsid w:val="0083645D"/>
    <w:rsid w:val="00851BAB"/>
    <w:rsid w:val="008934E4"/>
    <w:rsid w:val="008B54E0"/>
    <w:rsid w:val="008C059A"/>
    <w:rsid w:val="008C0BCE"/>
    <w:rsid w:val="008D1B4D"/>
    <w:rsid w:val="008D2AC2"/>
    <w:rsid w:val="0093346D"/>
    <w:rsid w:val="00933BA3"/>
    <w:rsid w:val="0098020A"/>
    <w:rsid w:val="00980885"/>
    <w:rsid w:val="009A25F6"/>
    <w:rsid w:val="009B06B2"/>
    <w:rsid w:val="009D01EF"/>
    <w:rsid w:val="009E3252"/>
    <w:rsid w:val="009E3BB8"/>
    <w:rsid w:val="009E6B7A"/>
    <w:rsid w:val="009F19A6"/>
    <w:rsid w:val="00A02963"/>
    <w:rsid w:val="00A20ECB"/>
    <w:rsid w:val="00A23856"/>
    <w:rsid w:val="00A6671B"/>
    <w:rsid w:val="00A978F0"/>
    <w:rsid w:val="00AA3F44"/>
    <w:rsid w:val="00AC3F10"/>
    <w:rsid w:val="00AE4850"/>
    <w:rsid w:val="00AF7A95"/>
    <w:rsid w:val="00B12B56"/>
    <w:rsid w:val="00B4789A"/>
    <w:rsid w:val="00B9138A"/>
    <w:rsid w:val="00BA0D24"/>
    <w:rsid w:val="00BD0518"/>
    <w:rsid w:val="00BD0C8F"/>
    <w:rsid w:val="00C00813"/>
    <w:rsid w:val="00C03F2A"/>
    <w:rsid w:val="00C04EA1"/>
    <w:rsid w:val="00C15E84"/>
    <w:rsid w:val="00C16521"/>
    <w:rsid w:val="00C30901"/>
    <w:rsid w:val="00C37D60"/>
    <w:rsid w:val="00C83BA0"/>
    <w:rsid w:val="00C96FC9"/>
    <w:rsid w:val="00CE5919"/>
    <w:rsid w:val="00D256C8"/>
    <w:rsid w:val="00D33663"/>
    <w:rsid w:val="00D36945"/>
    <w:rsid w:val="00D9707E"/>
    <w:rsid w:val="00DA0BCB"/>
    <w:rsid w:val="00DC6C8F"/>
    <w:rsid w:val="00DD1F58"/>
    <w:rsid w:val="00DD4BD0"/>
    <w:rsid w:val="00DF0166"/>
    <w:rsid w:val="00E0103E"/>
    <w:rsid w:val="00E02471"/>
    <w:rsid w:val="00E3356C"/>
    <w:rsid w:val="00E44639"/>
    <w:rsid w:val="00E51003"/>
    <w:rsid w:val="00E717D4"/>
    <w:rsid w:val="00E72AF4"/>
    <w:rsid w:val="00E72C1B"/>
    <w:rsid w:val="00E77A1A"/>
    <w:rsid w:val="00EC0C5B"/>
    <w:rsid w:val="00ED182E"/>
    <w:rsid w:val="00ED4E8B"/>
    <w:rsid w:val="00EE13F2"/>
    <w:rsid w:val="00EE43D3"/>
    <w:rsid w:val="00F043F1"/>
    <w:rsid w:val="00F11996"/>
    <w:rsid w:val="00F14389"/>
    <w:rsid w:val="00F244A7"/>
    <w:rsid w:val="00F2694E"/>
    <w:rsid w:val="00F34012"/>
    <w:rsid w:val="00F35C5D"/>
    <w:rsid w:val="00F66EF7"/>
    <w:rsid w:val="00F83071"/>
    <w:rsid w:val="00FE4B2C"/>
    <w:rsid w:val="00FF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EDEA9A-7A63-4CE8-95C5-B5834AF8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00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00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0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BC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83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D77D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93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34E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93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34E4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5926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9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1411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Миллер Юлия Николаевна</dc:creator>
  <cp:lastModifiedBy>Некрасова Наталья Сергеевна</cp:lastModifiedBy>
  <cp:revision>2</cp:revision>
  <cp:lastPrinted>2025-02-10T11:30:00Z</cp:lastPrinted>
  <dcterms:created xsi:type="dcterms:W3CDTF">2025-02-10T11:31:00Z</dcterms:created>
  <dcterms:modified xsi:type="dcterms:W3CDTF">2025-02-10T11:31:00Z</dcterms:modified>
</cp:coreProperties>
</file>