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24" w:rsidRPr="00E8741C" w:rsidRDefault="00DA0A24" w:rsidP="00DA0A24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/>
          <w:bCs/>
          <w:sz w:val="28"/>
          <w:szCs w:val="20"/>
          <w:lang w:eastAsia="ar-SA"/>
        </w:rPr>
        <w:t>ПРОЕКТ</w:t>
      </w:r>
    </w:p>
    <w:p w:rsidR="00DA0A24" w:rsidRPr="00E8741C" w:rsidRDefault="00DA0A24" w:rsidP="00DA0A24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DA0A24" w:rsidRPr="00E8741C" w:rsidRDefault="00DA0A24" w:rsidP="00DA0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DA0A24" w:rsidRPr="00E8741C" w:rsidRDefault="00DA0A24" w:rsidP="00DA0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DA0A24" w:rsidRPr="00E8741C" w:rsidRDefault="00DA0A24" w:rsidP="00DA0A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A0A24" w:rsidRPr="007D243A" w:rsidRDefault="00DA0A24" w:rsidP="00DA0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/>
          <w:b/>
          <w:sz w:val="28"/>
          <w:szCs w:val="20"/>
          <w:lang w:eastAsia="ar-SA"/>
        </w:rPr>
        <w:t>ПОСТАНОВЛЕНИЕ</w:t>
      </w:r>
    </w:p>
    <w:p w:rsidR="00DA0A24" w:rsidRDefault="00DA0A24" w:rsidP="00DA0A2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DA0A24" w:rsidRPr="00E8741C" w:rsidRDefault="00DA0A24" w:rsidP="00DA0A2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 xml:space="preserve"> №______</w:t>
      </w:r>
    </w:p>
    <w:p w:rsidR="00DA0A24" w:rsidRDefault="00DA0A24" w:rsidP="00DA0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7C5" w:rsidRPr="00DA0A24" w:rsidRDefault="00B419BF" w:rsidP="0076353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DA0A2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014F0" w:rsidRPr="00DA0A24">
        <w:rPr>
          <w:rFonts w:ascii="Times New Roman" w:hAnsi="Times New Roman" w:cs="Times New Roman"/>
          <w:sz w:val="28"/>
          <w:szCs w:val="28"/>
        </w:rPr>
        <w:t>й</w:t>
      </w:r>
      <w:r w:rsidRPr="00DA0A24">
        <w:rPr>
          <w:rFonts w:ascii="Times New Roman" w:hAnsi="Times New Roman" w:cs="Times New Roman"/>
          <w:sz w:val="28"/>
          <w:szCs w:val="28"/>
        </w:rPr>
        <w:t xml:space="preserve"> в </w:t>
      </w:r>
      <w:r w:rsidR="00C014F0" w:rsidRPr="00DA0A2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A0FB9" w:rsidRPr="00DA0A24">
        <w:rPr>
          <w:rFonts w:ascii="Times New Roman" w:hAnsi="Times New Roman" w:cs="Times New Roman"/>
          <w:sz w:val="28"/>
          <w:szCs w:val="28"/>
        </w:rPr>
        <w:t>постановлени</w:t>
      </w:r>
      <w:r w:rsidR="00C014F0" w:rsidRPr="00DA0A24">
        <w:rPr>
          <w:rFonts w:ascii="Times New Roman" w:hAnsi="Times New Roman" w:cs="Times New Roman"/>
          <w:sz w:val="28"/>
          <w:szCs w:val="28"/>
        </w:rPr>
        <w:t>ю</w:t>
      </w:r>
      <w:r w:rsidR="00EA0FB9" w:rsidRPr="00DA0A24">
        <w:rPr>
          <w:rFonts w:ascii="Times New Roman" w:hAnsi="Times New Roman" w:cs="Times New Roman"/>
          <w:sz w:val="28"/>
          <w:szCs w:val="28"/>
        </w:rPr>
        <w:t xml:space="preserve"> а</w:t>
      </w:r>
      <w:r w:rsidRPr="00DA0A24">
        <w:rPr>
          <w:rFonts w:ascii="Times New Roman" w:hAnsi="Times New Roman" w:cs="Times New Roman"/>
          <w:sz w:val="28"/>
          <w:szCs w:val="28"/>
        </w:rPr>
        <w:t xml:space="preserve">дминистрации города от </w:t>
      </w:r>
      <w:r w:rsidR="005D492A" w:rsidRPr="00DA0A24">
        <w:rPr>
          <w:rFonts w:ascii="Times New Roman" w:hAnsi="Times New Roman" w:cs="Times New Roman"/>
          <w:sz w:val="28"/>
          <w:szCs w:val="28"/>
        </w:rPr>
        <w:t>10.08.2018 №1111</w:t>
      </w:r>
      <w:r w:rsidRPr="00DA0A24">
        <w:rPr>
          <w:rFonts w:ascii="Times New Roman" w:hAnsi="Times New Roman" w:cs="Times New Roman"/>
          <w:sz w:val="28"/>
          <w:szCs w:val="28"/>
        </w:rPr>
        <w:t xml:space="preserve"> "</w:t>
      </w:r>
      <w:r w:rsidR="007627C5" w:rsidRPr="00DA0A24">
        <w:rPr>
          <w:rFonts w:ascii="Times New Roman" w:hAnsi="Times New Roman" w:cs="Times New Roman"/>
          <w:sz w:val="28"/>
          <w:szCs w:val="28"/>
        </w:rPr>
        <w:t xml:space="preserve">Об </w:t>
      </w:r>
      <w:r w:rsidR="005D492A" w:rsidRPr="00DA0A24">
        <w:rPr>
          <w:rFonts w:ascii="Times New Roman" w:hAnsi="Times New Roman" w:cs="Times New Roman"/>
          <w:sz w:val="28"/>
          <w:szCs w:val="28"/>
        </w:rPr>
        <w:t xml:space="preserve">управлении муниципальным долгом </w:t>
      </w:r>
      <w:r w:rsidR="007627C5" w:rsidRPr="00DA0A24">
        <w:rPr>
          <w:rFonts w:ascii="Times New Roman" w:hAnsi="Times New Roman" w:cs="Times New Roman"/>
          <w:sz w:val="28"/>
          <w:szCs w:val="28"/>
        </w:rPr>
        <w:t>город</w:t>
      </w:r>
      <w:r w:rsidR="005D492A" w:rsidRPr="00DA0A24">
        <w:rPr>
          <w:rFonts w:ascii="Times New Roman" w:hAnsi="Times New Roman" w:cs="Times New Roman"/>
          <w:sz w:val="28"/>
          <w:szCs w:val="28"/>
        </w:rPr>
        <w:t>а</w:t>
      </w:r>
      <w:r w:rsidR="007627C5" w:rsidRPr="00DA0A24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5D492A" w:rsidRPr="00DA0A24">
        <w:rPr>
          <w:rFonts w:ascii="Times New Roman" w:hAnsi="Times New Roman" w:cs="Times New Roman"/>
          <w:sz w:val="28"/>
          <w:szCs w:val="28"/>
        </w:rPr>
        <w:t>а</w:t>
      </w:r>
      <w:r w:rsidRPr="00DA0A24">
        <w:rPr>
          <w:rFonts w:ascii="Times New Roman" w:hAnsi="Times New Roman" w:cs="Times New Roman"/>
          <w:sz w:val="28"/>
          <w:szCs w:val="28"/>
        </w:rPr>
        <w:t>"</w:t>
      </w:r>
      <w:r w:rsidR="007627C5" w:rsidRPr="00DA0A24">
        <w:rPr>
          <w:rFonts w:ascii="Times New Roman" w:hAnsi="Times New Roman" w:cs="Times New Roman"/>
          <w:sz w:val="28"/>
          <w:szCs w:val="28"/>
        </w:rPr>
        <w:t xml:space="preserve"> </w:t>
      </w:r>
      <w:r w:rsidR="00EA0FB9" w:rsidRPr="00DA0A24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5D492A" w:rsidRPr="00DA0A24">
        <w:rPr>
          <w:rFonts w:ascii="Times New Roman" w:hAnsi="Times New Roman" w:cs="Times New Roman"/>
          <w:sz w:val="28"/>
          <w:szCs w:val="28"/>
        </w:rPr>
        <w:t>11.12</w:t>
      </w:r>
      <w:r w:rsidR="00EA0FB9" w:rsidRPr="00DA0A24">
        <w:rPr>
          <w:rFonts w:ascii="Times New Roman" w:hAnsi="Times New Roman" w:cs="Times New Roman"/>
          <w:sz w:val="28"/>
          <w:szCs w:val="28"/>
        </w:rPr>
        <w:t>.2019 №</w:t>
      </w:r>
      <w:r w:rsidR="005D492A" w:rsidRPr="00DA0A24">
        <w:rPr>
          <w:rFonts w:ascii="Times New Roman" w:hAnsi="Times New Roman" w:cs="Times New Roman"/>
          <w:sz w:val="28"/>
          <w:szCs w:val="28"/>
        </w:rPr>
        <w:t>979</w:t>
      </w:r>
      <w:r w:rsidR="00C014F0" w:rsidRPr="00DA0A24">
        <w:rPr>
          <w:rFonts w:ascii="Times New Roman" w:hAnsi="Times New Roman" w:cs="Times New Roman"/>
          <w:sz w:val="28"/>
          <w:szCs w:val="28"/>
        </w:rPr>
        <w:t>, от 25.03.2022 №196</w:t>
      </w:r>
      <w:r w:rsidR="00EA0FB9" w:rsidRPr="00DA0A24">
        <w:rPr>
          <w:rFonts w:ascii="Times New Roman" w:hAnsi="Times New Roman" w:cs="Times New Roman"/>
          <w:sz w:val="28"/>
          <w:szCs w:val="28"/>
        </w:rPr>
        <w:t>)</w:t>
      </w:r>
    </w:p>
    <w:p w:rsidR="00DA0A24" w:rsidRDefault="00DA0A24" w:rsidP="00DA0A2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исполнения Федерального закона от 26.03.2022 №65-ФЗ "О внесении изменений в Бюджетный кодекс Российской Федерации":</w:t>
      </w:r>
    </w:p>
    <w:p w:rsidR="007627C5" w:rsidRDefault="00106131" w:rsidP="00106131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="00C0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изменения в приложение к постановлению администрации города от 10.08.2018 №1111 "Об управлении муниципальным долгом города Нижневартовска" (с изменениями от 11.12.2019 №979, от 25.03.2022 №196)</w:t>
      </w:r>
      <w:r w:rsidR="0080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14F0" w:rsidRDefault="00740B4B" w:rsidP="00740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C0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1.2:</w:t>
      </w:r>
    </w:p>
    <w:p w:rsidR="005D492A" w:rsidRDefault="00C014F0" w:rsidP="00C01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5 подпункта 1.2.1 изложить в следующей редакции:</w:t>
      </w:r>
    </w:p>
    <w:p w:rsidR="00C014F0" w:rsidRDefault="00C014F0" w:rsidP="00C01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объем обязательств, вытекающих из муниципальных гарантий, выраженных в валюте Российской Федерации.";</w:t>
      </w:r>
    </w:p>
    <w:p w:rsidR="00C014F0" w:rsidRDefault="00C014F0" w:rsidP="00C01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3 подпункта 1.2.2 изложить в следующей редакции":</w:t>
      </w:r>
    </w:p>
    <w:p w:rsidR="00C014F0" w:rsidRDefault="008F170F" w:rsidP="00C01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объем обязательств, вытекающих из муниципальных гарантий в иностранной валюте, предоставленных городом Нижневартовском в рамках использования целевых иностранных кредитов.".</w:t>
      </w:r>
    </w:p>
    <w:p w:rsidR="00106131" w:rsidRPr="00103B00" w:rsidRDefault="00106131" w:rsidP="0010613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Департаменту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Pr="00103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103B00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B00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106131" w:rsidRDefault="00106131" w:rsidP="0010613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B0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05BF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Pr="00103B0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EA0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7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B9">
        <w:rPr>
          <w:rFonts w:ascii="Times New Roman" w:hAnsi="Times New Roman" w:cs="Times New Roman"/>
          <w:sz w:val="28"/>
          <w:szCs w:val="28"/>
        </w:rPr>
        <w:t>Д.А. Кощенко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BF0" w:rsidRPr="00805BF0" w:rsidRDefault="00805BF0" w:rsidP="0076353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5BF0" w:rsidRPr="00805BF0" w:rsidSect="0003652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C6" w:rsidRDefault="001B59C6" w:rsidP="002165BB">
      <w:pPr>
        <w:spacing w:after="0" w:line="240" w:lineRule="auto"/>
      </w:pPr>
      <w:r>
        <w:separator/>
      </w:r>
    </w:p>
  </w:endnote>
  <w:endnote w:type="continuationSeparator" w:id="0">
    <w:p w:rsidR="001B59C6" w:rsidRDefault="001B59C6" w:rsidP="0021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C6" w:rsidRDefault="001B59C6" w:rsidP="002165BB">
      <w:pPr>
        <w:spacing w:after="0" w:line="240" w:lineRule="auto"/>
      </w:pPr>
      <w:r>
        <w:separator/>
      </w:r>
    </w:p>
  </w:footnote>
  <w:footnote w:type="continuationSeparator" w:id="0">
    <w:p w:rsidR="001B59C6" w:rsidRDefault="001B59C6" w:rsidP="0021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0C0E"/>
    <w:multiLevelType w:val="hybridMultilevel"/>
    <w:tmpl w:val="F4D4FF64"/>
    <w:lvl w:ilvl="0" w:tplc="5ECAE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6"/>
    <w:rsid w:val="0003652C"/>
    <w:rsid w:val="0004548B"/>
    <w:rsid w:val="000A04EA"/>
    <w:rsid w:val="000D4CAD"/>
    <w:rsid w:val="000E1B10"/>
    <w:rsid w:val="00106131"/>
    <w:rsid w:val="001B59C6"/>
    <w:rsid w:val="0021466B"/>
    <w:rsid w:val="002165BB"/>
    <w:rsid w:val="00222C2D"/>
    <w:rsid w:val="00232CE1"/>
    <w:rsid w:val="002574A7"/>
    <w:rsid w:val="00262A8A"/>
    <w:rsid w:val="002B0ED7"/>
    <w:rsid w:val="002B3669"/>
    <w:rsid w:val="002E55FD"/>
    <w:rsid w:val="00301048"/>
    <w:rsid w:val="0032594F"/>
    <w:rsid w:val="003707A4"/>
    <w:rsid w:val="0037567F"/>
    <w:rsid w:val="003E4440"/>
    <w:rsid w:val="00460516"/>
    <w:rsid w:val="004A52D7"/>
    <w:rsid w:val="004C34B6"/>
    <w:rsid w:val="004D060F"/>
    <w:rsid w:val="005526D1"/>
    <w:rsid w:val="00581F25"/>
    <w:rsid w:val="005D161E"/>
    <w:rsid w:val="005D492A"/>
    <w:rsid w:val="005E12E7"/>
    <w:rsid w:val="00600224"/>
    <w:rsid w:val="00612832"/>
    <w:rsid w:val="00647B34"/>
    <w:rsid w:val="006654A9"/>
    <w:rsid w:val="0068608C"/>
    <w:rsid w:val="006C3594"/>
    <w:rsid w:val="00740B4B"/>
    <w:rsid w:val="007627C5"/>
    <w:rsid w:val="0076353C"/>
    <w:rsid w:val="007807E0"/>
    <w:rsid w:val="00805BF0"/>
    <w:rsid w:val="00813402"/>
    <w:rsid w:val="008138F6"/>
    <w:rsid w:val="008523E8"/>
    <w:rsid w:val="00874B35"/>
    <w:rsid w:val="008C65F0"/>
    <w:rsid w:val="008F170F"/>
    <w:rsid w:val="00917EB9"/>
    <w:rsid w:val="00984DDB"/>
    <w:rsid w:val="009B74AA"/>
    <w:rsid w:val="009E44D1"/>
    <w:rsid w:val="009E6EE7"/>
    <w:rsid w:val="00A006F6"/>
    <w:rsid w:val="00A07AC3"/>
    <w:rsid w:val="00A21298"/>
    <w:rsid w:val="00A538E4"/>
    <w:rsid w:val="00B13134"/>
    <w:rsid w:val="00B30366"/>
    <w:rsid w:val="00B419BF"/>
    <w:rsid w:val="00B74FD9"/>
    <w:rsid w:val="00BA1703"/>
    <w:rsid w:val="00BB497A"/>
    <w:rsid w:val="00C014F0"/>
    <w:rsid w:val="00C0416A"/>
    <w:rsid w:val="00C62000"/>
    <w:rsid w:val="00CA4F01"/>
    <w:rsid w:val="00CA5DD3"/>
    <w:rsid w:val="00CB45CB"/>
    <w:rsid w:val="00D06F1A"/>
    <w:rsid w:val="00D21D60"/>
    <w:rsid w:val="00D268CF"/>
    <w:rsid w:val="00D6198F"/>
    <w:rsid w:val="00DA0A24"/>
    <w:rsid w:val="00DF7EE1"/>
    <w:rsid w:val="00E03D51"/>
    <w:rsid w:val="00E05A92"/>
    <w:rsid w:val="00E939E1"/>
    <w:rsid w:val="00E96D3A"/>
    <w:rsid w:val="00EA0FB9"/>
    <w:rsid w:val="00EA6592"/>
    <w:rsid w:val="00EB64DE"/>
    <w:rsid w:val="00ED0DD5"/>
    <w:rsid w:val="00F33B44"/>
    <w:rsid w:val="00F579E2"/>
    <w:rsid w:val="00F65685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8EDC"/>
  <w15:docId w15:val="{337AC389-AC56-4000-BFDC-C183C89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paragraph" w:customStyle="1" w:styleId="empty">
    <w:name w:val="empty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66"/>
    <w:rPr>
      <w:i/>
      <w:iCs/>
    </w:rPr>
  </w:style>
  <w:style w:type="paragraph" w:styleId="a5">
    <w:name w:val="List Paragraph"/>
    <w:basedOn w:val="a"/>
    <w:uiPriority w:val="34"/>
    <w:qFormat/>
    <w:rsid w:val="00805B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5BB"/>
  </w:style>
  <w:style w:type="paragraph" w:styleId="a8">
    <w:name w:val="footer"/>
    <w:basedOn w:val="a"/>
    <w:link w:val="a9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5BB"/>
  </w:style>
  <w:style w:type="table" w:styleId="aa">
    <w:name w:val="Table Grid"/>
    <w:basedOn w:val="a1"/>
    <w:uiPriority w:val="59"/>
    <w:rsid w:val="00036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8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0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34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05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57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17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86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72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5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53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23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5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74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73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7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6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43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9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5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05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9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03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1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07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27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43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48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61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4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94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07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89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89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7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88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93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32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7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1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4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87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Теляга Инна Альбертовна</cp:lastModifiedBy>
  <cp:revision>22</cp:revision>
  <cp:lastPrinted>2022-02-28T08:54:00Z</cp:lastPrinted>
  <dcterms:created xsi:type="dcterms:W3CDTF">2019-01-31T13:35:00Z</dcterms:created>
  <dcterms:modified xsi:type="dcterms:W3CDTF">2022-04-22T05:21:00Z</dcterms:modified>
</cp:coreProperties>
</file>