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D635D4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 xml:space="preserve">для муниципальных нужд </w:t>
      </w:r>
      <w:r w:rsidR="00B83E45" w:rsidRPr="00D635D4">
        <w:rPr>
          <w:b/>
          <w:sz w:val="28"/>
          <w:szCs w:val="28"/>
        </w:rPr>
        <w:t>города Нижневартовска</w:t>
      </w:r>
    </w:p>
    <w:p w:rsidR="0058262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за</w:t>
      </w:r>
      <w:r w:rsidR="00051238">
        <w:rPr>
          <w:b/>
          <w:sz w:val="28"/>
          <w:szCs w:val="28"/>
        </w:rPr>
        <w:t xml:space="preserve"> </w:t>
      </w:r>
      <w:r w:rsidR="00051238">
        <w:rPr>
          <w:b/>
          <w:sz w:val="28"/>
          <w:szCs w:val="28"/>
          <w:lang w:val="en-US"/>
        </w:rPr>
        <w:t>I</w:t>
      </w:r>
      <w:r w:rsidR="00051238" w:rsidRPr="00F67453">
        <w:rPr>
          <w:b/>
          <w:sz w:val="28"/>
          <w:szCs w:val="28"/>
        </w:rPr>
        <w:t xml:space="preserve"> </w:t>
      </w:r>
      <w:r w:rsidR="00C10F4D">
        <w:rPr>
          <w:b/>
          <w:sz w:val="28"/>
          <w:szCs w:val="28"/>
        </w:rPr>
        <w:t>полугодие</w:t>
      </w:r>
      <w:r w:rsidR="00051238">
        <w:rPr>
          <w:b/>
          <w:sz w:val="28"/>
          <w:szCs w:val="28"/>
        </w:rPr>
        <w:t xml:space="preserve"> </w:t>
      </w:r>
      <w:r w:rsidR="00185AF1" w:rsidRPr="00D635D4">
        <w:rPr>
          <w:b/>
          <w:sz w:val="28"/>
          <w:szCs w:val="28"/>
        </w:rPr>
        <w:t>202</w:t>
      </w:r>
      <w:r w:rsidR="00051238">
        <w:rPr>
          <w:b/>
          <w:sz w:val="28"/>
          <w:szCs w:val="28"/>
        </w:rPr>
        <w:t>2</w:t>
      </w:r>
      <w:r w:rsidR="00185AF1" w:rsidRPr="00D635D4">
        <w:rPr>
          <w:b/>
          <w:sz w:val="28"/>
          <w:szCs w:val="28"/>
        </w:rPr>
        <w:t xml:space="preserve"> год</w:t>
      </w:r>
      <w:r w:rsidR="00051238">
        <w:rPr>
          <w:b/>
          <w:sz w:val="28"/>
          <w:szCs w:val="28"/>
        </w:rPr>
        <w:t>а</w:t>
      </w:r>
    </w:p>
    <w:p w:rsidR="00E22D01" w:rsidRPr="00D635D4" w:rsidRDefault="00E22D01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D635D4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A37539" w:rsidRPr="000D79AB" w:rsidRDefault="00A37539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62AD0" w:rsidRPr="00262AD0" w:rsidRDefault="00262AD0" w:rsidP="00262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AD0">
        <w:rPr>
          <w:sz w:val="28"/>
          <w:szCs w:val="28"/>
        </w:rPr>
        <w:t xml:space="preserve">В соответствии с Федеральным законом от 05.04.2013 №44-ФЗ                                     «О контрактной системе в сфере закупок товаров, работ, услуг для                   государственных и муниципальных нужд»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</w:t>
      </w:r>
      <w:r w:rsidRPr="00262AD0">
        <w:rPr>
          <w:sz w:val="28"/>
          <w:szCs w:val="28"/>
          <w:lang w:val="en-US"/>
        </w:rPr>
        <w:t>I</w:t>
      </w:r>
      <w:r w:rsidRPr="00262AD0">
        <w:rPr>
          <w:sz w:val="28"/>
          <w:szCs w:val="28"/>
        </w:rPr>
        <w:t xml:space="preserve"> </w:t>
      </w:r>
      <w:r w:rsidR="00C10F4D">
        <w:rPr>
          <w:sz w:val="28"/>
          <w:szCs w:val="28"/>
        </w:rPr>
        <w:t>полугодие</w:t>
      </w:r>
      <w:r w:rsidRPr="00262AD0">
        <w:rPr>
          <w:sz w:val="28"/>
          <w:szCs w:val="28"/>
        </w:rPr>
        <w:t xml:space="preserve"> 2022 года приняты правовые акты в сфере закупок товаров, работ и услуг:</w:t>
      </w:r>
    </w:p>
    <w:p w:rsidR="007F282D" w:rsidRPr="007F282D" w:rsidRDefault="00262AD0" w:rsidP="007F282D">
      <w:pPr>
        <w:widowControl w:val="0"/>
        <w:ind w:firstLine="709"/>
        <w:jc w:val="both"/>
        <w:rPr>
          <w:sz w:val="28"/>
          <w:szCs w:val="28"/>
        </w:rPr>
      </w:pPr>
      <w:r w:rsidRPr="00262AD0">
        <w:rPr>
          <w:sz w:val="28"/>
          <w:szCs w:val="28"/>
        </w:rPr>
        <w:t xml:space="preserve">- </w:t>
      </w:r>
      <w:r w:rsidRPr="007F282D">
        <w:rPr>
          <w:sz w:val="28"/>
          <w:szCs w:val="28"/>
        </w:rPr>
        <w:t>постановление администрации города от 10.02.2022 №62 «О внесении изменений в приложение 1 к постановлению администрации города                          от 08.12.2015 №2178 «Об утверждении правил определения нормативных затрат на обеспечение функций органов местного самоуправления города Нижневартовска и подведомственных им муниципальных казенных учреждений» (с изменениями от 06.06.2016 №820, 13.07.2016 №1035, 13.10.2016 №1493, 12.12.2016 №1806, 18.0</w:t>
      </w:r>
      <w:r w:rsidR="00E05C8D" w:rsidRPr="007F282D">
        <w:rPr>
          <w:sz w:val="28"/>
          <w:szCs w:val="28"/>
        </w:rPr>
        <w:t>8.2017 №1276, 23.04.2021 №331)»;</w:t>
      </w:r>
    </w:p>
    <w:p w:rsidR="007F282D" w:rsidRDefault="007F282D" w:rsidP="007F28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28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F282D">
        <w:rPr>
          <w:sz w:val="28"/>
          <w:szCs w:val="28"/>
        </w:rPr>
        <w:t xml:space="preserve"> администрации города от 04.04.2022 №214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приложение 1 к постановлению администрации города </w:t>
      </w:r>
      <w:r>
        <w:rPr>
          <w:sz w:val="28"/>
          <w:szCs w:val="28"/>
        </w:rPr>
        <w:t xml:space="preserve">                                </w:t>
      </w:r>
      <w:r w:rsidRPr="007F282D">
        <w:rPr>
          <w:sz w:val="28"/>
          <w:szCs w:val="28"/>
        </w:rPr>
        <w:t xml:space="preserve">от 31.12.2015 №2370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>О создании контрактных служб администрации города Нижневартовска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(с изменениями от 02.03.2017 №284, 26.01.2018 №93, 20.06.2018 №867, 21.04.2020 №357, 04.06.2020 №500, 23.07.2020 №632, 30.12.2020 №1127, 11.05.2021 №369, 08.02.2022 №55)</w:t>
      </w:r>
      <w:r>
        <w:rPr>
          <w:sz w:val="28"/>
          <w:szCs w:val="28"/>
        </w:rPr>
        <w:t>»;</w:t>
      </w:r>
    </w:p>
    <w:p w:rsidR="007F282D" w:rsidRDefault="007F282D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28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F282D">
        <w:rPr>
          <w:sz w:val="28"/>
          <w:szCs w:val="28"/>
        </w:rPr>
        <w:t xml:space="preserve"> администрации города от 11.04.2022 №233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приложения 2, 4 к постановлению администрации города </w:t>
      </w:r>
      <w:r>
        <w:rPr>
          <w:sz w:val="28"/>
          <w:szCs w:val="28"/>
        </w:rPr>
        <w:t xml:space="preserve">                              </w:t>
      </w:r>
      <w:r w:rsidRPr="007F282D">
        <w:rPr>
          <w:sz w:val="28"/>
          <w:szCs w:val="28"/>
        </w:rPr>
        <w:t xml:space="preserve">от 31.07.2020 №653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>Об утверждении нормативных затрат на обеспечение функций подведомственных администрации города Нижневартовска муниципальных казенных учреждений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(с изменениями от 29.12.2020 №1126, 10.03.2021 №186, 17.11.2021 №910)</w:t>
      </w:r>
      <w:r>
        <w:rPr>
          <w:sz w:val="28"/>
          <w:szCs w:val="28"/>
        </w:rPr>
        <w:t>»;</w:t>
      </w:r>
    </w:p>
    <w:p w:rsidR="007F282D" w:rsidRPr="007F282D" w:rsidRDefault="007F282D" w:rsidP="003A00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7F282D">
        <w:rPr>
          <w:sz w:val="28"/>
          <w:szCs w:val="28"/>
        </w:rPr>
        <w:t xml:space="preserve"> администрации города от 13.04.2022 №238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постановление администрации города от 31.07.2020 №652 </w:t>
      </w:r>
      <w:r>
        <w:rPr>
          <w:sz w:val="28"/>
          <w:szCs w:val="28"/>
        </w:rPr>
        <w:t xml:space="preserve">                       «</w:t>
      </w:r>
      <w:r w:rsidRPr="007F282D">
        <w:rPr>
          <w:sz w:val="28"/>
          <w:szCs w:val="28"/>
        </w:rPr>
        <w:t>Об утверждении нормативных затрат на обеспечение функций администрации города Нижневартовска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(с изменениями от 28.12.2020 №1121, 09.08.2021 №664, 02</w:t>
      </w:r>
      <w:r>
        <w:rPr>
          <w:sz w:val="28"/>
          <w:szCs w:val="28"/>
        </w:rPr>
        <w:t>.11.2021 №885, 25.11.2021 №933)»;</w:t>
      </w:r>
    </w:p>
    <w:p w:rsidR="00F6483C" w:rsidRDefault="00F6483C" w:rsidP="007F282D">
      <w:pPr>
        <w:widowControl w:val="0"/>
        <w:ind w:firstLine="709"/>
        <w:jc w:val="both"/>
        <w:rPr>
          <w:sz w:val="28"/>
          <w:szCs w:val="28"/>
        </w:rPr>
      </w:pPr>
      <w:r w:rsidRPr="00F6483C">
        <w:rPr>
          <w:sz w:val="28"/>
          <w:szCs w:val="28"/>
        </w:rPr>
        <w:t>- распоряжение администрации города от 18.04.2022 №294-p «Об изменении по соглашению сторон в 2022 году существенных условий контрактов, заключенных до 1 января 2023 года, для обеспечения муниципальных нужд города Нижневартовска»;</w:t>
      </w:r>
    </w:p>
    <w:p w:rsidR="00F6483C" w:rsidRDefault="007F282D" w:rsidP="00F648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28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F282D">
        <w:rPr>
          <w:sz w:val="28"/>
          <w:szCs w:val="28"/>
        </w:rPr>
        <w:t xml:space="preserve"> администрации города от 17.05.2022 №312 </w:t>
      </w:r>
      <w:r>
        <w:rPr>
          <w:sz w:val="28"/>
          <w:szCs w:val="28"/>
        </w:rPr>
        <w:t>«</w:t>
      </w:r>
      <w:r w:rsidRPr="007F282D">
        <w:rPr>
          <w:sz w:val="28"/>
          <w:szCs w:val="28"/>
        </w:rPr>
        <w:t xml:space="preserve">О внесении изменений в постановление администрации города от 19.10.2018 №1312 </w:t>
      </w:r>
      <w:r>
        <w:rPr>
          <w:sz w:val="28"/>
          <w:szCs w:val="28"/>
        </w:rPr>
        <w:t xml:space="preserve">                       «</w:t>
      </w:r>
      <w:r w:rsidRPr="007F282D">
        <w:rPr>
          <w:sz w:val="28"/>
          <w:szCs w:val="28"/>
        </w:rPr>
        <w:t>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</w:t>
      </w:r>
      <w:r>
        <w:rPr>
          <w:sz w:val="28"/>
          <w:szCs w:val="28"/>
        </w:rPr>
        <w:t>»</w:t>
      </w:r>
      <w:r w:rsidRPr="007F2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7F282D">
        <w:rPr>
          <w:sz w:val="28"/>
          <w:szCs w:val="28"/>
        </w:rPr>
        <w:lastRenderedPageBreak/>
        <w:t>(с изменениями от 20.06.2019 №478, 22.10.2019 №871, 29.07.2020 №649, 30.04.2021 №353, 11.08.2021 №673, 06.12.2021 №961)</w:t>
      </w:r>
      <w:r>
        <w:rPr>
          <w:sz w:val="28"/>
          <w:szCs w:val="28"/>
        </w:rPr>
        <w:t>»;</w:t>
      </w:r>
    </w:p>
    <w:p w:rsidR="00F6483C" w:rsidRPr="00F6483C" w:rsidRDefault="00F6483C" w:rsidP="00F6483C">
      <w:pPr>
        <w:widowControl w:val="0"/>
        <w:ind w:firstLine="709"/>
        <w:jc w:val="both"/>
        <w:rPr>
          <w:sz w:val="28"/>
          <w:szCs w:val="28"/>
        </w:rPr>
      </w:pPr>
      <w:r w:rsidRPr="00F6483C">
        <w:rPr>
          <w:sz w:val="28"/>
          <w:szCs w:val="28"/>
        </w:rPr>
        <w:t xml:space="preserve">- распоряжение администрации города от 30.05.2022 №376-p </w:t>
      </w:r>
      <w:r>
        <w:rPr>
          <w:sz w:val="28"/>
          <w:szCs w:val="28"/>
        </w:rPr>
        <w:t>«</w:t>
      </w:r>
      <w:r w:rsidRPr="00F6483C">
        <w:rPr>
          <w:sz w:val="28"/>
          <w:szCs w:val="28"/>
        </w:rPr>
        <w:t>О внесении изменений в приложение 1 к распоряжению администрации города от 18.04.2022 №294-р «Об изменении по соглашению сторон в 2022 году существенных условий контрактов, заключенных до 1 января 2023 года, для обеспечения муниципальных нужд города Нижневартовска»</w:t>
      </w:r>
      <w:r>
        <w:rPr>
          <w:sz w:val="28"/>
          <w:szCs w:val="28"/>
        </w:rPr>
        <w:t>;</w:t>
      </w:r>
    </w:p>
    <w:p w:rsidR="00E05C8D" w:rsidRPr="007F282D" w:rsidRDefault="00E05C8D" w:rsidP="003A00F0">
      <w:pPr>
        <w:widowControl w:val="0"/>
        <w:ind w:firstLine="709"/>
        <w:jc w:val="both"/>
        <w:rPr>
          <w:sz w:val="28"/>
          <w:szCs w:val="28"/>
        </w:rPr>
      </w:pPr>
      <w:r w:rsidRPr="007F282D">
        <w:rPr>
          <w:sz w:val="28"/>
          <w:szCs w:val="28"/>
        </w:rPr>
        <w:t>- постановление администрации города от 28.06.2022 №436 «О внесении изменений в приложение к постановлению администрации города от 31.07.2020 №652 «Об утверждении нормативных затрат на обеспечение функций администрации города Нижневартовска» (с изменениями от 28.12.2020 №1121, 09.08.2021 №664, 02.11.2021 №885, 25.11.2021 №933, 13.04.2022 №238)»</w:t>
      </w:r>
      <w:r w:rsidR="007F282D">
        <w:rPr>
          <w:sz w:val="28"/>
          <w:szCs w:val="28"/>
        </w:rPr>
        <w:t>.</w:t>
      </w:r>
    </w:p>
    <w:p w:rsidR="00F6483C" w:rsidRDefault="00F6483C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A3795D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D635D4">
        <w:rPr>
          <w:i/>
          <w:sz w:val="28"/>
          <w:szCs w:val="28"/>
          <w:u w:val="single"/>
        </w:rPr>
        <w:t xml:space="preserve">         </w:t>
      </w:r>
      <w:r w:rsidR="00B83E45" w:rsidRPr="00D635D4">
        <w:rPr>
          <w:i/>
          <w:sz w:val="28"/>
          <w:szCs w:val="28"/>
          <w:u w:val="single"/>
        </w:rPr>
        <w:t xml:space="preserve">                       </w:t>
      </w:r>
      <w:r w:rsidRPr="00D635D4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D635D4">
        <w:rPr>
          <w:i/>
          <w:sz w:val="28"/>
          <w:szCs w:val="28"/>
          <w:u w:val="single"/>
        </w:rPr>
        <w:t>З</w:t>
      </w:r>
      <w:r w:rsidRPr="00D635D4">
        <w:rPr>
          <w:i/>
          <w:sz w:val="28"/>
          <w:szCs w:val="28"/>
          <w:u w:val="single"/>
        </w:rPr>
        <w:t>аказчиков города</w:t>
      </w:r>
    </w:p>
    <w:p w:rsidR="00A37539" w:rsidRPr="00D635D4" w:rsidRDefault="00A37539" w:rsidP="003A00F0">
      <w:pPr>
        <w:widowControl w:val="0"/>
        <w:ind w:firstLine="709"/>
        <w:jc w:val="both"/>
        <w:rPr>
          <w:sz w:val="28"/>
          <w:szCs w:val="28"/>
        </w:rPr>
      </w:pPr>
    </w:p>
    <w:p w:rsidR="00C10F4D" w:rsidRDefault="00C500FA" w:rsidP="00C10F4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F11CB">
        <w:rPr>
          <w:rFonts w:eastAsia="Calibri"/>
          <w:sz w:val="28"/>
          <w:szCs w:val="28"/>
        </w:rPr>
        <w:t xml:space="preserve">В </w:t>
      </w:r>
      <w:r w:rsidRPr="00BF11CB">
        <w:rPr>
          <w:rFonts w:eastAsia="Calibri"/>
          <w:sz w:val="28"/>
          <w:szCs w:val="28"/>
          <w:lang w:val="en-US"/>
        </w:rPr>
        <w:t>I</w:t>
      </w:r>
      <w:r w:rsidRPr="00BF11CB">
        <w:rPr>
          <w:rFonts w:eastAsia="Calibri"/>
          <w:sz w:val="28"/>
          <w:szCs w:val="28"/>
        </w:rPr>
        <w:t xml:space="preserve"> </w:t>
      </w:r>
      <w:r w:rsidR="00C10F4D">
        <w:rPr>
          <w:rFonts w:eastAsia="Calibri"/>
          <w:sz w:val="28"/>
          <w:szCs w:val="28"/>
        </w:rPr>
        <w:t>полугодии</w:t>
      </w:r>
      <w:r w:rsidR="00D75FE2" w:rsidRPr="00BF11CB">
        <w:rPr>
          <w:rFonts w:eastAsia="Calibri"/>
          <w:sz w:val="28"/>
          <w:szCs w:val="28"/>
        </w:rPr>
        <w:t xml:space="preserve"> 202</w:t>
      </w:r>
      <w:r w:rsidR="00BF11CB" w:rsidRPr="00BF11CB">
        <w:rPr>
          <w:rFonts w:eastAsia="Calibri"/>
          <w:sz w:val="28"/>
          <w:szCs w:val="28"/>
        </w:rPr>
        <w:t>2</w:t>
      </w:r>
      <w:r w:rsidR="00D75FE2" w:rsidRPr="00BF11CB">
        <w:rPr>
          <w:rFonts w:eastAsia="Calibri"/>
          <w:sz w:val="28"/>
          <w:szCs w:val="28"/>
        </w:rPr>
        <w:t xml:space="preserve"> год</w:t>
      </w:r>
      <w:r w:rsidR="00BF11CB" w:rsidRPr="00BF11CB">
        <w:rPr>
          <w:rFonts w:eastAsia="Calibri"/>
          <w:sz w:val="28"/>
          <w:szCs w:val="28"/>
        </w:rPr>
        <w:t>а</w:t>
      </w:r>
      <w:r w:rsidR="00D75FE2" w:rsidRPr="00BF11CB">
        <w:rPr>
          <w:rFonts w:eastAsia="Calibri"/>
          <w:sz w:val="28"/>
          <w:szCs w:val="28"/>
        </w:rPr>
        <w:t xml:space="preserve">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="008F76A6">
        <w:rPr>
          <w:rFonts w:eastAsia="Calibri"/>
          <w:sz w:val="28"/>
          <w:szCs w:val="28"/>
        </w:rPr>
        <w:t>24</w:t>
      </w:r>
      <w:r w:rsidR="00970F32" w:rsidRPr="00BF11CB">
        <w:rPr>
          <w:rFonts w:eastAsia="Calibri"/>
          <w:sz w:val="28"/>
          <w:szCs w:val="28"/>
        </w:rPr>
        <w:t xml:space="preserve"> </w:t>
      </w:r>
      <w:r w:rsidR="00D75FE2" w:rsidRPr="00BF11CB">
        <w:rPr>
          <w:rFonts w:eastAsia="Calibri"/>
          <w:sz w:val="28"/>
          <w:szCs w:val="28"/>
        </w:rPr>
        <w:t>специалист</w:t>
      </w:r>
      <w:r w:rsidR="008F76A6">
        <w:rPr>
          <w:rFonts w:eastAsia="Calibri"/>
          <w:sz w:val="28"/>
          <w:szCs w:val="28"/>
        </w:rPr>
        <w:t>а</w:t>
      </w:r>
      <w:r w:rsidR="00D75FE2" w:rsidRPr="00BF11CB">
        <w:rPr>
          <w:rFonts w:eastAsia="Calibri"/>
          <w:sz w:val="28"/>
          <w:szCs w:val="28"/>
        </w:rPr>
        <w:t xml:space="preserve">, занятых в сфере закупок. </w:t>
      </w:r>
    </w:p>
    <w:p w:rsidR="00C10F4D" w:rsidRPr="00C10F4D" w:rsidRDefault="00C10F4D" w:rsidP="00C10F4D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10F4D">
        <w:rPr>
          <w:rFonts w:eastAsiaTheme="minorEastAsia"/>
          <w:sz w:val="28"/>
          <w:szCs w:val="28"/>
        </w:rPr>
        <w:t xml:space="preserve">В </w:t>
      </w:r>
      <w:r w:rsidRPr="00C10F4D">
        <w:rPr>
          <w:rFonts w:eastAsiaTheme="minorEastAsia"/>
          <w:sz w:val="28"/>
          <w:szCs w:val="28"/>
          <w:lang w:val="en-US"/>
        </w:rPr>
        <w:t>I</w:t>
      </w:r>
      <w:r w:rsidRPr="00C10F4D">
        <w:rPr>
          <w:rFonts w:eastAsiaTheme="minorEastAsia"/>
          <w:sz w:val="28"/>
          <w:szCs w:val="28"/>
        </w:rPr>
        <w:t xml:space="preserve"> полугодии 2022 года у</w:t>
      </w:r>
      <w:r w:rsidRPr="00C10F4D">
        <w:rPr>
          <w:rFonts w:eastAsiaTheme="minorEastAsia"/>
          <w:color w:val="000000"/>
          <w:sz w:val="28"/>
          <w:szCs w:val="28"/>
        </w:rPr>
        <w:t xml:space="preserve">правлением муниципальных закупок администрации города был организован 25.05.2022 семинар для </w:t>
      </w:r>
      <w:r w:rsidRPr="00C10F4D">
        <w:rPr>
          <w:rFonts w:eastAsiaTheme="minorEastAsia"/>
          <w:bCs/>
          <w:color w:val="000000"/>
          <w:sz w:val="28"/>
          <w:szCs w:val="28"/>
        </w:rPr>
        <w:t xml:space="preserve">должностных лиц органов местного самоуправления, заказчиков, </w:t>
      </w:r>
      <w:r w:rsidRPr="00C10F4D">
        <w:rPr>
          <w:rFonts w:eastAsiaTheme="minorEastAsia"/>
          <w:color w:val="000000"/>
          <w:sz w:val="28"/>
          <w:szCs w:val="28"/>
        </w:rPr>
        <w:t>осуществляющих закупки в соответствии с Федеральными законами от 05.04.2013 №44-ФЗ, от 18.07.2011 №223-ФЗ с приглашением представителей электронной площадки РТС-Тендер. На семинаре присутствовало 104 и 53 человека соответственно.</w:t>
      </w:r>
    </w:p>
    <w:p w:rsidR="00F43007" w:rsidRPr="00604AB3" w:rsidRDefault="00F43007" w:rsidP="00F43007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04AB3">
        <w:rPr>
          <w:rFonts w:eastAsiaTheme="minorEastAsia"/>
          <w:color w:val="000000"/>
          <w:sz w:val="28"/>
          <w:szCs w:val="28"/>
        </w:rPr>
        <w:t xml:space="preserve">Кроме того, </w:t>
      </w:r>
      <w:r w:rsidR="00AB0559">
        <w:rPr>
          <w:rFonts w:eastAsiaTheme="minorEastAsia"/>
          <w:color w:val="000000"/>
          <w:sz w:val="28"/>
          <w:szCs w:val="28"/>
        </w:rPr>
        <w:t xml:space="preserve">специалисты </w:t>
      </w:r>
      <w:r w:rsidRPr="00604AB3">
        <w:rPr>
          <w:rFonts w:eastAsiaTheme="minorEastAsia"/>
          <w:color w:val="000000"/>
          <w:sz w:val="28"/>
          <w:szCs w:val="28"/>
        </w:rPr>
        <w:t>управлени</w:t>
      </w:r>
      <w:r w:rsidR="00AB0559">
        <w:rPr>
          <w:rFonts w:eastAsiaTheme="minorEastAsia"/>
          <w:color w:val="000000"/>
          <w:sz w:val="28"/>
          <w:szCs w:val="28"/>
        </w:rPr>
        <w:t>я</w:t>
      </w:r>
      <w:r w:rsidRPr="00604AB3">
        <w:rPr>
          <w:rFonts w:eastAsiaTheme="minorEastAsia"/>
          <w:color w:val="000000"/>
          <w:sz w:val="28"/>
          <w:szCs w:val="28"/>
        </w:rPr>
        <w:t xml:space="preserve"> муниципальных закупок и муниципальны</w:t>
      </w:r>
      <w:r w:rsidR="00AB0559">
        <w:rPr>
          <w:rFonts w:eastAsiaTheme="minorEastAsia"/>
          <w:color w:val="000000"/>
          <w:sz w:val="28"/>
          <w:szCs w:val="28"/>
        </w:rPr>
        <w:t>х</w:t>
      </w:r>
      <w:r w:rsidRPr="00604AB3">
        <w:rPr>
          <w:rFonts w:eastAsiaTheme="minorEastAsia"/>
          <w:color w:val="000000"/>
          <w:sz w:val="28"/>
          <w:szCs w:val="28"/>
        </w:rPr>
        <w:t xml:space="preserve"> заказчик</w:t>
      </w:r>
      <w:r w:rsidR="00AB0559">
        <w:rPr>
          <w:rFonts w:eastAsiaTheme="minorEastAsia"/>
          <w:color w:val="000000"/>
          <w:sz w:val="28"/>
          <w:szCs w:val="28"/>
        </w:rPr>
        <w:t>ов</w:t>
      </w:r>
      <w:r w:rsidRPr="00604AB3">
        <w:rPr>
          <w:rFonts w:eastAsiaTheme="minorEastAsia"/>
          <w:color w:val="000000"/>
          <w:sz w:val="28"/>
          <w:szCs w:val="28"/>
        </w:rPr>
        <w:t xml:space="preserve"> приняли участие в следующих мероприятиях:</w:t>
      </w:r>
    </w:p>
    <w:p w:rsidR="00F43007" w:rsidRPr="00604AB3" w:rsidRDefault="00F43007" w:rsidP="00F43007">
      <w:pPr>
        <w:widowControl w:val="0"/>
        <w:ind w:firstLine="709"/>
        <w:jc w:val="both"/>
        <w:rPr>
          <w:sz w:val="28"/>
          <w:szCs w:val="28"/>
        </w:rPr>
      </w:pPr>
      <w:r w:rsidRPr="00604AB3">
        <w:rPr>
          <w:rFonts w:eastAsiaTheme="minorEastAsia"/>
          <w:color w:val="000000"/>
          <w:sz w:val="28"/>
          <w:szCs w:val="28"/>
        </w:rPr>
        <w:t xml:space="preserve">- </w:t>
      </w:r>
      <w:r w:rsidRPr="00604AB3">
        <w:rPr>
          <w:sz w:val="28"/>
          <w:szCs w:val="28"/>
        </w:rPr>
        <w:t>онлайн-семинар</w:t>
      </w:r>
      <w:r w:rsidR="00604AB3">
        <w:rPr>
          <w:sz w:val="28"/>
          <w:szCs w:val="28"/>
        </w:rPr>
        <w:t>е</w:t>
      </w:r>
      <w:r w:rsidRPr="00604AB3">
        <w:rPr>
          <w:sz w:val="28"/>
          <w:szCs w:val="28"/>
        </w:rPr>
        <w:t xml:space="preserve"> на тему «Актуальные изменения законодательства о контрактной системе в сфере закупок. Оптимизационный пакет. Новые правила оценки заявок, дополнительные требования к участникам закупок»</w:t>
      </w:r>
      <w:r w:rsidR="00F6483C">
        <w:rPr>
          <w:sz w:val="28"/>
          <w:szCs w:val="28"/>
        </w:rPr>
        <w:t>,</w:t>
      </w:r>
      <w:r w:rsidRPr="00604AB3">
        <w:rPr>
          <w:sz w:val="28"/>
          <w:szCs w:val="28"/>
        </w:rPr>
        <w:t xml:space="preserve"> </w:t>
      </w:r>
      <w:r w:rsidR="008E6F1B" w:rsidRPr="00604AB3">
        <w:rPr>
          <w:sz w:val="28"/>
          <w:szCs w:val="28"/>
        </w:rPr>
        <w:t>организованн</w:t>
      </w:r>
      <w:r w:rsidR="00442148">
        <w:rPr>
          <w:sz w:val="28"/>
          <w:szCs w:val="28"/>
        </w:rPr>
        <w:t>о</w:t>
      </w:r>
      <w:r w:rsidR="008E6F1B" w:rsidRPr="00604AB3">
        <w:rPr>
          <w:sz w:val="28"/>
          <w:szCs w:val="28"/>
        </w:rPr>
        <w:t xml:space="preserve">м </w:t>
      </w:r>
      <w:r w:rsidRPr="00604AB3">
        <w:rPr>
          <w:sz w:val="28"/>
          <w:szCs w:val="28"/>
        </w:rPr>
        <w:t>Комитет</w:t>
      </w:r>
      <w:r w:rsidR="008E6F1B" w:rsidRPr="00604AB3">
        <w:rPr>
          <w:sz w:val="28"/>
          <w:szCs w:val="28"/>
        </w:rPr>
        <w:t>ом</w:t>
      </w:r>
      <w:r w:rsidRPr="00604AB3">
        <w:rPr>
          <w:sz w:val="28"/>
          <w:szCs w:val="28"/>
        </w:rPr>
        <w:t xml:space="preserve"> по государственному заказу Санкт-Петербурга совместно с Министерством финансов Российской Федерации</w:t>
      </w:r>
      <w:r w:rsidR="008E6F1B" w:rsidRPr="00604AB3">
        <w:rPr>
          <w:sz w:val="28"/>
          <w:szCs w:val="28"/>
        </w:rPr>
        <w:t xml:space="preserve"> (17.01.2022);</w:t>
      </w:r>
    </w:p>
    <w:p w:rsidR="008E6F1B" w:rsidRPr="00604AB3" w:rsidRDefault="00604AB3" w:rsidP="00F43007">
      <w:pPr>
        <w:widowControl w:val="0"/>
        <w:ind w:firstLine="709"/>
        <w:jc w:val="both"/>
        <w:rPr>
          <w:sz w:val="28"/>
          <w:szCs w:val="28"/>
        </w:rPr>
      </w:pPr>
      <w:r w:rsidRPr="00604AB3">
        <w:rPr>
          <w:sz w:val="28"/>
          <w:szCs w:val="28"/>
        </w:rPr>
        <w:t xml:space="preserve">- </w:t>
      </w:r>
      <w:r w:rsidR="008E6F1B" w:rsidRPr="00604AB3">
        <w:rPr>
          <w:sz w:val="28"/>
          <w:szCs w:val="28"/>
        </w:rPr>
        <w:t>вебинар</w:t>
      </w:r>
      <w:r>
        <w:rPr>
          <w:sz w:val="28"/>
          <w:szCs w:val="28"/>
        </w:rPr>
        <w:t>е</w:t>
      </w:r>
      <w:r w:rsidRPr="00604AB3">
        <w:rPr>
          <w:sz w:val="28"/>
          <w:szCs w:val="28"/>
        </w:rPr>
        <w:t xml:space="preserve"> на</w:t>
      </w:r>
      <w:r w:rsidR="008E6F1B" w:rsidRPr="00604AB3">
        <w:rPr>
          <w:sz w:val="28"/>
          <w:szCs w:val="28"/>
        </w:rPr>
        <w:t xml:space="preserve"> тем</w:t>
      </w:r>
      <w:r w:rsidRPr="00604AB3">
        <w:rPr>
          <w:sz w:val="28"/>
          <w:szCs w:val="28"/>
        </w:rPr>
        <w:t>у</w:t>
      </w:r>
      <w:r w:rsidR="008E6F1B" w:rsidRPr="00604AB3">
        <w:rPr>
          <w:sz w:val="28"/>
          <w:szCs w:val="28"/>
        </w:rPr>
        <w:t xml:space="preserve"> «Дополнительные требования к учас</w:t>
      </w:r>
      <w:r w:rsidRPr="00604AB3">
        <w:rPr>
          <w:sz w:val="28"/>
          <w:szCs w:val="28"/>
        </w:rPr>
        <w:t>тникам закупок и оценка заявок»</w:t>
      </w:r>
      <w:r w:rsidR="00F6483C">
        <w:rPr>
          <w:sz w:val="28"/>
          <w:szCs w:val="28"/>
        </w:rPr>
        <w:t>,</w:t>
      </w:r>
      <w:r w:rsidRPr="00604AB3">
        <w:rPr>
          <w:sz w:val="28"/>
          <w:szCs w:val="28"/>
        </w:rPr>
        <w:t xml:space="preserve"> организованн</w:t>
      </w:r>
      <w:r w:rsidR="00442148">
        <w:rPr>
          <w:sz w:val="28"/>
          <w:szCs w:val="28"/>
        </w:rPr>
        <w:t>ом</w:t>
      </w:r>
      <w:r w:rsidR="008E6F1B" w:rsidRPr="00604AB3">
        <w:rPr>
          <w:sz w:val="28"/>
          <w:szCs w:val="28"/>
        </w:rPr>
        <w:t xml:space="preserve"> </w:t>
      </w:r>
      <w:r w:rsidRPr="00604AB3">
        <w:rPr>
          <w:sz w:val="28"/>
          <w:szCs w:val="28"/>
        </w:rPr>
        <w:t>АО «Электронные торговые системы» (27.01.2022);</w:t>
      </w:r>
    </w:p>
    <w:p w:rsidR="008E6F1B" w:rsidRPr="00604AB3" w:rsidRDefault="008E6F1B" w:rsidP="00F43007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04AB3">
        <w:rPr>
          <w:sz w:val="28"/>
          <w:szCs w:val="28"/>
        </w:rPr>
        <w:t xml:space="preserve">- </w:t>
      </w:r>
      <w:r w:rsidRPr="00604AB3">
        <w:rPr>
          <w:bCs/>
          <w:sz w:val="28"/>
          <w:szCs w:val="28"/>
        </w:rPr>
        <w:t>вебинар</w:t>
      </w:r>
      <w:r w:rsidR="00604AB3">
        <w:rPr>
          <w:bCs/>
          <w:sz w:val="28"/>
          <w:szCs w:val="28"/>
        </w:rPr>
        <w:t>е</w:t>
      </w:r>
      <w:r w:rsidR="00442148">
        <w:rPr>
          <w:bCs/>
          <w:sz w:val="28"/>
          <w:szCs w:val="28"/>
        </w:rPr>
        <w:t xml:space="preserve"> на тему</w:t>
      </w:r>
      <w:r w:rsidRPr="00604AB3">
        <w:rPr>
          <w:bCs/>
          <w:sz w:val="28"/>
          <w:szCs w:val="28"/>
        </w:rPr>
        <w:t xml:space="preserve"> «Второй оптимизационный пакет. Применение Закона № 44-ФЗ»</w:t>
      </w:r>
      <w:r w:rsidR="00F6483C">
        <w:rPr>
          <w:bCs/>
          <w:sz w:val="28"/>
          <w:szCs w:val="28"/>
        </w:rPr>
        <w:t>,</w:t>
      </w:r>
      <w:r w:rsidRPr="00604AB3">
        <w:rPr>
          <w:sz w:val="28"/>
          <w:szCs w:val="28"/>
        </w:rPr>
        <w:t xml:space="preserve"> организованн</w:t>
      </w:r>
      <w:r w:rsidR="00442148">
        <w:rPr>
          <w:sz w:val="28"/>
          <w:szCs w:val="28"/>
        </w:rPr>
        <w:t>ом</w:t>
      </w:r>
      <w:r w:rsidRPr="00604AB3">
        <w:rPr>
          <w:sz w:val="28"/>
          <w:szCs w:val="28"/>
        </w:rPr>
        <w:t xml:space="preserve"> департаментом государственного заказа Ханты-Мансийского автономного округа – Югры совместно с Институтом госзакупок (г. Москва) (14.02.2022)</w:t>
      </w:r>
      <w:r w:rsidR="00604AB3" w:rsidRPr="00604AB3">
        <w:rPr>
          <w:sz w:val="28"/>
          <w:szCs w:val="28"/>
        </w:rPr>
        <w:t>.</w:t>
      </w:r>
    </w:p>
    <w:p w:rsidR="00AB0559" w:rsidRPr="00604AB3" w:rsidRDefault="00AB0559" w:rsidP="00AB0559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04AB3">
        <w:rPr>
          <w:sz w:val="28"/>
          <w:szCs w:val="28"/>
        </w:rPr>
        <w:t xml:space="preserve">- </w:t>
      </w:r>
      <w:r w:rsidRPr="00604AB3">
        <w:rPr>
          <w:bCs/>
          <w:sz w:val="28"/>
          <w:szCs w:val="28"/>
        </w:rPr>
        <w:t>вебинар</w:t>
      </w:r>
      <w:r>
        <w:rPr>
          <w:bCs/>
          <w:sz w:val="28"/>
          <w:szCs w:val="28"/>
        </w:rPr>
        <w:t>е на тему</w:t>
      </w:r>
      <w:r w:rsidRPr="00604AB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Новые функциональные возможности единой информационной системы в сфере закупок версии 12.2</w:t>
      </w:r>
      <w:r w:rsidRPr="00604AB3">
        <w:rPr>
          <w:bCs/>
          <w:sz w:val="28"/>
          <w:szCs w:val="28"/>
        </w:rPr>
        <w:t>»</w:t>
      </w:r>
      <w:r w:rsidR="00F6483C">
        <w:rPr>
          <w:bCs/>
          <w:sz w:val="28"/>
          <w:szCs w:val="28"/>
        </w:rPr>
        <w:t>,</w:t>
      </w:r>
      <w:r w:rsidRPr="00604AB3">
        <w:rPr>
          <w:sz w:val="28"/>
          <w:szCs w:val="28"/>
        </w:rPr>
        <w:t xml:space="preserve"> организованн</w:t>
      </w:r>
      <w:r>
        <w:rPr>
          <w:sz w:val="28"/>
          <w:szCs w:val="28"/>
        </w:rPr>
        <w:t>ом</w:t>
      </w:r>
      <w:r w:rsidRPr="00604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Федерального казначейства </w:t>
      </w:r>
      <w:r w:rsidRPr="00604AB3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представителями центра разработки единой информационной системы</w:t>
      </w:r>
      <w:r w:rsidRPr="00604AB3">
        <w:rPr>
          <w:sz w:val="28"/>
          <w:szCs w:val="28"/>
        </w:rPr>
        <w:t xml:space="preserve"> (</w:t>
      </w:r>
      <w:r>
        <w:rPr>
          <w:sz w:val="28"/>
          <w:szCs w:val="28"/>
        </w:rPr>
        <w:t>29.06</w:t>
      </w:r>
      <w:r w:rsidRPr="00604AB3">
        <w:rPr>
          <w:sz w:val="28"/>
          <w:szCs w:val="28"/>
        </w:rPr>
        <w:t>.2022).</w:t>
      </w:r>
    </w:p>
    <w:p w:rsidR="00AB0559" w:rsidRPr="00BF11CB" w:rsidRDefault="00AB0559" w:rsidP="00BF11CB">
      <w:pPr>
        <w:ind w:firstLine="709"/>
        <w:jc w:val="both"/>
        <w:rPr>
          <w:color w:val="FF0000"/>
          <w:sz w:val="26"/>
          <w:szCs w:val="26"/>
        </w:rPr>
      </w:pPr>
    </w:p>
    <w:p w:rsidR="00655E60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 xml:space="preserve">3. Информация об исполнении плана-графика осуществления закупок, </w:t>
      </w:r>
      <w:r w:rsidRPr="00D635D4">
        <w:rPr>
          <w:i/>
          <w:sz w:val="28"/>
          <w:szCs w:val="28"/>
          <w:u w:val="single"/>
        </w:rPr>
        <w:lastRenderedPageBreak/>
        <w:t>включая информацию о предоставлении преимущества отдельным категориям участников закупок товаров, работ, услуг</w:t>
      </w: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D635D4">
        <w:rPr>
          <w:i/>
          <w:sz w:val="28"/>
          <w:szCs w:val="28"/>
        </w:rPr>
        <w:t>3.1. Информация об исполнении плана-графика осуществления закупок</w:t>
      </w:r>
    </w:p>
    <w:p w:rsidR="00F93595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На основании информации, представленной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20</w:t>
      </w:r>
      <w:r w:rsidR="00BF11CB">
        <w:rPr>
          <w:sz w:val="28"/>
          <w:szCs w:val="28"/>
        </w:rPr>
        <w:t>22</w:t>
      </w:r>
      <w:r w:rsidRPr="00D635D4">
        <w:rPr>
          <w:sz w:val="28"/>
          <w:szCs w:val="28"/>
        </w:rPr>
        <w:t xml:space="preserve"> год, (далее – планы-графики)</w:t>
      </w:r>
      <w:r w:rsidR="00D635D4" w:rsidRPr="00D635D4">
        <w:rPr>
          <w:sz w:val="28"/>
          <w:szCs w:val="28"/>
        </w:rPr>
        <w:t xml:space="preserve"> </w:t>
      </w:r>
      <w:r w:rsidR="001732F8">
        <w:rPr>
          <w:sz w:val="28"/>
          <w:szCs w:val="28"/>
        </w:rPr>
        <w:t xml:space="preserve">               </w:t>
      </w:r>
      <w:r w:rsidR="00D635D4" w:rsidRPr="00D635D4">
        <w:rPr>
          <w:sz w:val="28"/>
          <w:szCs w:val="28"/>
        </w:rPr>
        <w:t xml:space="preserve">по состоянию на </w:t>
      </w:r>
      <w:r w:rsidR="00AB0559">
        <w:rPr>
          <w:sz w:val="28"/>
          <w:szCs w:val="28"/>
        </w:rPr>
        <w:t>30.06</w:t>
      </w:r>
      <w:r w:rsidR="00BF11CB">
        <w:rPr>
          <w:sz w:val="28"/>
          <w:szCs w:val="28"/>
        </w:rPr>
        <w:t>.2022</w:t>
      </w:r>
      <w:r w:rsidRPr="00D635D4">
        <w:rPr>
          <w:sz w:val="28"/>
          <w:szCs w:val="28"/>
        </w:rPr>
        <w:t xml:space="preserve"> составил </w:t>
      </w:r>
      <w:r w:rsidR="00F67453">
        <w:rPr>
          <w:b/>
          <w:sz w:val="28"/>
          <w:szCs w:val="28"/>
        </w:rPr>
        <w:t>6</w:t>
      </w:r>
      <w:r w:rsidR="005A13F4">
        <w:rPr>
          <w:b/>
          <w:sz w:val="28"/>
          <w:szCs w:val="28"/>
        </w:rPr>
        <w:t> 425,0</w:t>
      </w:r>
      <w:r w:rsidRPr="00D635D4">
        <w:rPr>
          <w:sz w:val="28"/>
          <w:szCs w:val="28"/>
        </w:rPr>
        <w:t xml:space="preserve"> млрд. рублей, в том числе:</w:t>
      </w:r>
    </w:p>
    <w:p w:rsidR="00F93595" w:rsidRPr="00C10F4D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C10F4D">
        <w:rPr>
          <w:sz w:val="28"/>
          <w:szCs w:val="28"/>
        </w:rPr>
        <w:t xml:space="preserve">1) администрация города Нижневартовска – </w:t>
      </w:r>
      <w:r w:rsidR="00C10F4D" w:rsidRPr="00C10F4D">
        <w:rPr>
          <w:sz w:val="28"/>
          <w:szCs w:val="28"/>
        </w:rPr>
        <w:t>1 050,3</w:t>
      </w:r>
      <w:r w:rsidRPr="00C10F4D">
        <w:rPr>
          <w:sz w:val="28"/>
          <w:szCs w:val="28"/>
        </w:rPr>
        <w:t xml:space="preserve"> млн. руб. (</w:t>
      </w:r>
      <w:r w:rsidR="005A13F4">
        <w:rPr>
          <w:sz w:val="28"/>
          <w:szCs w:val="28"/>
        </w:rPr>
        <w:t>16,3</w:t>
      </w:r>
      <w:r w:rsidRPr="00C10F4D">
        <w:rPr>
          <w:sz w:val="28"/>
          <w:szCs w:val="28"/>
        </w:rPr>
        <w:t>%)</w:t>
      </w:r>
      <w:r w:rsidR="00A37539" w:rsidRPr="00C10F4D">
        <w:rPr>
          <w:sz w:val="28"/>
          <w:szCs w:val="28"/>
        </w:rPr>
        <w:t xml:space="preserve">.  </w:t>
      </w:r>
      <w:r w:rsidRPr="00C10F4D">
        <w:rPr>
          <w:sz w:val="28"/>
          <w:szCs w:val="28"/>
        </w:rPr>
        <w:t xml:space="preserve"> </w:t>
      </w:r>
    </w:p>
    <w:p w:rsidR="00A37539" w:rsidRPr="008F76A6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8F76A6">
        <w:rPr>
          <w:sz w:val="28"/>
          <w:szCs w:val="28"/>
        </w:rPr>
        <w:t xml:space="preserve">2) департамент жилищно-коммунального хозяйства администрации        города Нижневартовска – </w:t>
      </w:r>
      <w:r w:rsidR="00A369E9" w:rsidRPr="008F76A6">
        <w:rPr>
          <w:sz w:val="28"/>
          <w:szCs w:val="28"/>
        </w:rPr>
        <w:t>732,</w:t>
      </w:r>
      <w:r w:rsidR="008F76A6" w:rsidRPr="008F76A6">
        <w:rPr>
          <w:sz w:val="28"/>
          <w:szCs w:val="28"/>
        </w:rPr>
        <w:t>0</w:t>
      </w:r>
      <w:r w:rsidRPr="008F76A6">
        <w:rPr>
          <w:sz w:val="28"/>
          <w:szCs w:val="28"/>
        </w:rPr>
        <w:t xml:space="preserve"> млн. руб. (</w:t>
      </w:r>
      <w:r w:rsidR="005A13F4">
        <w:rPr>
          <w:sz w:val="28"/>
          <w:szCs w:val="28"/>
        </w:rPr>
        <w:t>11,4</w:t>
      </w:r>
      <w:r w:rsidRPr="008F76A6">
        <w:rPr>
          <w:sz w:val="28"/>
          <w:szCs w:val="28"/>
        </w:rPr>
        <w:t xml:space="preserve">%). </w:t>
      </w:r>
    </w:p>
    <w:p w:rsidR="00A37539" w:rsidRPr="008F76A6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8F76A6">
        <w:rPr>
          <w:sz w:val="28"/>
          <w:szCs w:val="28"/>
        </w:rPr>
        <w:t xml:space="preserve">3) департамент по социальной политике администрации города                Нижневартовска – </w:t>
      </w:r>
      <w:r w:rsidR="008F76A6" w:rsidRPr="008F76A6">
        <w:rPr>
          <w:sz w:val="28"/>
          <w:szCs w:val="28"/>
        </w:rPr>
        <w:t>4,4</w:t>
      </w:r>
      <w:r w:rsidRPr="008F76A6">
        <w:rPr>
          <w:sz w:val="28"/>
          <w:szCs w:val="28"/>
        </w:rPr>
        <w:t xml:space="preserve"> млн. руб. (</w:t>
      </w:r>
      <w:r w:rsidR="00F67453" w:rsidRPr="008F76A6">
        <w:rPr>
          <w:sz w:val="28"/>
          <w:szCs w:val="28"/>
        </w:rPr>
        <w:t>0,1</w:t>
      </w:r>
      <w:r w:rsidRPr="008F76A6">
        <w:rPr>
          <w:sz w:val="28"/>
          <w:szCs w:val="28"/>
        </w:rPr>
        <w:t xml:space="preserve">%). </w:t>
      </w:r>
    </w:p>
    <w:p w:rsidR="00A37539" w:rsidRPr="008F76A6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8F76A6">
        <w:rPr>
          <w:sz w:val="28"/>
          <w:szCs w:val="28"/>
        </w:rPr>
        <w:t xml:space="preserve">4) департамент образования администрации города – </w:t>
      </w:r>
      <w:r w:rsidR="00FC4EF9" w:rsidRPr="008F76A6">
        <w:rPr>
          <w:sz w:val="28"/>
          <w:szCs w:val="28"/>
        </w:rPr>
        <w:t xml:space="preserve"> </w:t>
      </w:r>
      <w:r w:rsidR="00A369E9" w:rsidRPr="008F76A6">
        <w:rPr>
          <w:sz w:val="28"/>
          <w:szCs w:val="28"/>
        </w:rPr>
        <w:t>73,9</w:t>
      </w:r>
      <w:r w:rsidRPr="008F76A6">
        <w:rPr>
          <w:sz w:val="28"/>
          <w:szCs w:val="28"/>
        </w:rPr>
        <w:t xml:space="preserve"> млн. руб. (</w:t>
      </w:r>
      <w:r w:rsidR="00650D8C" w:rsidRPr="008F76A6">
        <w:rPr>
          <w:sz w:val="28"/>
          <w:szCs w:val="28"/>
        </w:rPr>
        <w:t>1,2</w:t>
      </w:r>
      <w:r w:rsidR="00A37539" w:rsidRPr="008F76A6">
        <w:rPr>
          <w:sz w:val="28"/>
          <w:szCs w:val="28"/>
        </w:rPr>
        <w:t>%).</w:t>
      </w:r>
    </w:p>
    <w:p w:rsidR="00A37539" w:rsidRPr="008F76A6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8F76A6">
        <w:rPr>
          <w:sz w:val="28"/>
          <w:szCs w:val="28"/>
        </w:rPr>
        <w:t>5</w:t>
      </w:r>
      <w:r w:rsidR="00F93595" w:rsidRPr="008F76A6">
        <w:rPr>
          <w:sz w:val="28"/>
          <w:szCs w:val="28"/>
        </w:rPr>
        <w:t xml:space="preserve">) учреждения образования </w:t>
      </w:r>
      <w:r w:rsidR="00980945" w:rsidRPr="008F76A6">
        <w:rPr>
          <w:sz w:val="28"/>
          <w:szCs w:val="28"/>
        </w:rPr>
        <w:t>(43 заказчика)</w:t>
      </w:r>
      <w:r w:rsidR="00C74A96" w:rsidRPr="008F76A6">
        <w:rPr>
          <w:sz w:val="28"/>
          <w:szCs w:val="28"/>
        </w:rPr>
        <w:t xml:space="preserve"> </w:t>
      </w:r>
      <w:r w:rsidR="00F93595" w:rsidRPr="008F76A6">
        <w:rPr>
          <w:sz w:val="28"/>
          <w:szCs w:val="28"/>
        </w:rPr>
        <w:t xml:space="preserve">– </w:t>
      </w:r>
      <w:r w:rsidR="008F76A6" w:rsidRPr="008F76A6">
        <w:rPr>
          <w:sz w:val="28"/>
          <w:szCs w:val="28"/>
        </w:rPr>
        <w:t>1 396,1</w:t>
      </w:r>
      <w:r w:rsidR="00F93595" w:rsidRPr="008F76A6">
        <w:rPr>
          <w:sz w:val="28"/>
          <w:szCs w:val="28"/>
        </w:rPr>
        <w:t xml:space="preserve"> млн. руб. (</w:t>
      </w:r>
      <w:r w:rsidR="00F67453" w:rsidRPr="008F76A6">
        <w:rPr>
          <w:sz w:val="28"/>
          <w:szCs w:val="28"/>
        </w:rPr>
        <w:t>21,7</w:t>
      </w:r>
      <w:r w:rsidR="00F93595" w:rsidRPr="008F76A6">
        <w:rPr>
          <w:sz w:val="28"/>
          <w:szCs w:val="28"/>
        </w:rPr>
        <w:t xml:space="preserve">%). </w:t>
      </w:r>
    </w:p>
    <w:p w:rsidR="00A37539" w:rsidRPr="005A13F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013646">
        <w:rPr>
          <w:sz w:val="28"/>
          <w:szCs w:val="28"/>
        </w:rPr>
        <w:t>6</w:t>
      </w:r>
      <w:r w:rsidR="00F93595" w:rsidRPr="00013646">
        <w:rPr>
          <w:sz w:val="28"/>
          <w:szCs w:val="28"/>
        </w:rPr>
        <w:t xml:space="preserve">) учреждения </w:t>
      </w:r>
      <w:r w:rsidR="00F93595" w:rsidRPr="005A13F4">
        <w:rPr>
          <w:sz w:val="28"/>
          <w:szCs w:val="28"/>
        </w:rPr>
        <w:t xml:space="preserve">культуры </w:t>
      </w:r>
      <w:r w:rsidR="00980945" w:rsidRPr="005A13F4">
        <w:rPr>
          <w:sz w:val="28"/>
          <w:szCs w:val="28"/>
        </w:rPr>
        <w:t xml:space="preserve">(5 заказчиков) </w:t>
      </w:r>
      <w:r w:rsidR="00F93595" w:rsidRPr="005A13F4">
        <w:rPr>
          <w:sz w:val="28"/>
          <w:szCs w:val="28"/>
        </w:rPr>
        <w:t xml:space="preserve">– </w:t>
      </w:r>
      <w:r w:rsidR="00013646" w:rsidRPr="005A13F4">
        <w:rPr>
          <w:sz w:val="28"/>
          <w:szCs w:val="28"/>
        </w:rPr>
        <w:t>109,2</w:t>
      </w:r>
      <w:r w:rsidR="00F93595" w:rsidRPr="005A13F4">
        <w:rPr>
          <w:sz w:val="28"/>
          <w:szCs w:val="28"/>
        </w:rPr>
        <w:t xml:space="preserve"> млн. руб. (</w:t>
      </w:r>
      <w:r w:rsidR="005A13F4" w:rsidRPr="005A13F4">
        <w:rPr>
          <w:sz w:val="28"/>
          <w:szCs w:val="28"/>
        </w:rPr>
        <w:t>1</w:t>
      </w:r>
      <w:r w:rsidR="00F67453" w:rsidRPr="005A13F4">
        <w:rPr>
          <w:sz w:val="28"/>
          <w:szCs w:val="28"/>
        </w:rPr>
        <w:t>,7</w:t>
      </w:r>
      <w:r w:rsidR="00F93595" w:rsidRPr="005A13F4">
        <w:rPr>
          <w:sz w:val="28"/>
          <w:szCs w:val="28"/>
        </w:rPr>
        <w:t xml:space="preserve">%). </w:t>
      </w:r>
    </w:p>
    <w:p w:rsidR="00A37539" w:rsidRPr="005A13F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5A13F4">
        <w:rPr>
          <w:sz w:val="28"/>
          <w:szCs w:val="28"/>
        </w:rPr>
        <w:t>7</w:t>
      </w:r>
      <w:r w:rsidR="00F93595" w:rsidRPr="005A13F4">
        <w:rPr>
          <w:sz w:val="28"/>
          <w:szCs w:val="28"/>
        </w:rPr>
        <w:t xml:space="preserve">) муниципальное казенное учреждение "Управление капитального                строительства города Нижневартовска" – </w:t>
      </w:r>
      <w:r w:rsidR="00B53F75" w:rsidRPr="005A13F4">
        <w:rPr>
          <w:sz w:val="28"/>
          <w:szCs w:val="28"/>
        </w:rPr>
        <w:t xml:space="preserve">2 288,3 </w:t>
      </w:r>
      <w:r w:rsidR="00F93595" w:rsidRPr="005A13F4">
        <w:rPr>
          <w:sz w:val="28"/>
          <w:szCs w:val="28"/>
        </w:rPr>
        <w:t>млн. руб. (</w:t>
      </w:r>
      <w:r w:rsidR="00F67453" w:rsidRPr="005A13F4">
        <w:rPr>
          <w:sz w:val="28"/>
          <w:szCs w:val="28"/>
        </w:rPr>
        <w:t>3</w:t>
      </w:r>
      <w:r w:rsidR="005A13F4" w:rsidRPr="005A13F4">
        <w:rPr>
          <w:sz w:val="28"/>
          <w:szCs w:val="28"/>
        </w:rPr>
        <w:t>5</w:t>
      </w:r>
      <w:r w:rsidR="00F67453" w:rsidRPr="005A13F4">
        <w:rPr>
          <w:sz w:val="28"/>
          <w:szCs w:val="28"/>
        </w:rPr>
        <w:t>,</w:t>
      </w:r>
      <w:r w:rsidR="005A13F4" w:rsidRPr="005A13F4">
        <w:rPr>
          <w:sz w:val="28"/>
          <w:szCs w:val="28"/>
        </w:rPr>
        <w:t>6</w:t>
      </w:r>
      <w:r w:rsidR="0086169B" w:rsidRPr="005A13F4">
        <w:rPr>
          <w:sz w:val="28"/>
          <w:szCs w:val="28"/>
        </w:rPr>
        <w:t xml:space="preserve">%). </w:t>
      </w:r>
    </w:p>
    <w:p w:rsidR="00A37539" w:rsidRPr="005A13F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5A13F4">
        <w:rPr>
          <w:sz w:val="28"/>
          <w:szCs w:val="28"/>
        </w:rPr>
        <w:t>8</w:t>
      </w:r>
      <w:r w:rsidR="00F93595" w:rsidRPr="005A13F4">
        <w:rPr>
          <w:sz w:val="28"/>
          <w:szCs w:val="28"/>
        </w:rPr>
        <w:t xml:space="preserve">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B53F75" w:rsidRPr="005A13F4">
        <w:rPr>
          <w:sz w:val="28"/>
          <w:szCs w:val="28"/>
        </w:rPr>
        <w:t>96,9</w:t>
      </w:r>
      <w:r w:rsidR="00F93595" w:rsidRPr="005A13F4">
        <w:rPr>
          <w:sz w:val="28"/>
          <w:szCs w:val="28"/>
        </w:rPr>
        <w:t xml:space="preserve"> млн. руб. (</w:t>
      </w:r>
      <w:r w:rsidR="005A13F4" w:rsidRPr="005A13F4">
        <w:rPr>
          <w:sz w:val="28"/>
          <w:szCs w:val="28"/>
        </w:rPr>
        <w:t>1</w:t>
      </w:r>
      <w:r w:rsidR="00F67453" w:rsidRPr="005A13F4">
        <w:rPr>
          <w:sz w:val="28"/>
          <w:szCs w:val="28"/>
        </w:rPr>
        <w:t>,5</w:t>
      </w:r>
      <w:r w:rsidR="00F93595" w:rsidRPr="005A13F4">
        <w:rPr>
          <w:sz w:val="28"/>
          <w:szCs w:val="28"/>
        </w:rPr>
        <w:t xml:space="preserve">%). </w:t>
      </w:r>
    </w:p>
    <w:p w:rsidR="00A37539" w:rsidRPr="005A13F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5A13F4">
        <w:rPr>
          <w:sz w:val="28"/>
          <w:szCs w:val="28"/>
        </w:rPr>
        <w:t>9</w:t>
      </w:r>
      <w:r w:rsidR="00F93595" w:rsidRPr="005A13F4">
        <w:rPr>
          <w:sz w:val="28"/>
          <w:szCs w:val="28"/>
        </w:rPr>
        <w:t xml:space="preserve">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AE1794" w:rsidRPr="005A13F4">
        <w:rPr>
          <w:sz w:val="28"/>
          <w:szCs w:val="28"/>
        </w:rPr>
        <w:t>53,0</w:t>
      </w:r>
      <w:r w:rsidR="00F93595" w:rsidRPr="005A13F4">
        <w:rPr>
          <w:sz w:val="28"/>
          <w:szCs w:val="28"/>
        </w:rPr>
        <w:t xml:space="preserve"> млн. руб. (</w:t>
      </w:r>
      <w:r w:rsidR="005A13F4" w:rsidRPr="005A13F4">
        <w:rPr>
          <w:sz w:val="28"/>
          <w:szCs w:val="28"/>
        </w:rPr>
        <w:t>0,8</w:t>
      </w:r>
      <w:r w:rsidR="00F93595" w:rsidRPr="005A13F4">
        <w:rPr>
          <w:sz w:val="28"/>
          <w:szCs w:val="28"/>
        </w:rPr>
        <w:t xml:space="preserve">%). </w:t>
      </w:r>
    </w:p>
    <w:p w:rsidR="00F93595" w:rsidRPr="005A13F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5A13F4">
        <w:rPr>
          <w:sz w:val="28"/>
          <w:szCs w:val="28"/>
        </w:rPr>
        <w:t>10</w:t>
      </w:r>
      <w:r w:rsidR="00F93595" w:rsidRPr="005A13F4">
        <w:rPr>
          <w:sz w:val="28"/>
          <w:szCs w:val="28"/>
        </w:rPr>
        <w:t xml:space="preserve">) муниципальное бюджетное учреждение "Управление по дорожному хозяйству и благоустройству города Нижневартовска" – </w:t>
      </w:r>
      <w:r w:rsidR="00A036C8" w:rsidRPr="005A13F4">
        <w:rPr>
          <w:sz w:val="28"/>
          <w:szCs w:val="28"/>
        </w:rPr>
        <w:t xml:space="preserve"> </w:t>
      </w:r>
      <w:r w:rsidR="00B53F75" w:rsidRPr="005A13F4">
        <w:rPr>
          <w:sz w:val="28"/>
          <w:szCs w:val="28"/>
        </w:rPr>
        <w:t>558,1</w:t>
      </w:r>
      <w:r w:rsidR="00F93595" w:rsidRPr="005A13F4">
        <w:rPr>
          <w:sz w:val="28"/>
          <w:szCs w:val="28"/>
        </w:rPr>
        <w:t xml:space="preserve"> млн. руб. (</w:t>
      </w:r>
      <w:r w:rsidR="005A13F4" w:rsidRPr="005A13F4">
        <w:rPr>
          <w:sz w:val="28"/>
          <w:szCs w:val="28"/>
        </w:rPr>
        <w:t>8,7</w:t>
      </w:r>
      <w:r w:rsidR="00F93595" w:rsidRPr="005A13F4">
        <w:rPr>
          <w:sz w:val="28"/>
          <w:szCs w:val="28"/>
        </w:rPr>
        <w:t>%)</w:t>
      </w:r>
      <w:r w:rsidR="004259D9" w:rsidRPr="005A13F4">
        <w:rPr>
          <w:sz w:val="28"/>
          <w:szCs w:val="28"/>
        </w:rPr>
        <w:t>.</w:t>
      </w:r>
      <w:r w:rsidR="00F93595" w:rsidRPr="005A13F4">
        <w:rPr>
          <w:sz w:val="28"/>
          <w:szCs w:val="28"/>
        </w:rPr>
        <w:t xml:space="preserve">  </w:t>
      </w:r>
    </w:p>
    <w:p w:rsidR="00E92D84" w:rsidRPr="005A13F4" w:rsidRDefault="00A37539" w:rsidP="00E92D84">
      <w:pPr>
        <w:widowControl w:val="0"/>
        <w:ind w:firstLine="709"/>
        <w:jc w:val="both"/>
        <w:rPr>
          <w:sz w:val="28"/>
          <w:szCs w:val="28"/>
        </w:rPr>
      </w:pPr>
      <w:r w:rsidRPr="005A13F4">
        <w:rPr>
          <w:sz w:val="28"/>
          <w:szCs w:val="28"/>
        </w:rPr>
        <w:t>11</w:t>
      </w:r>
      <w:r w:rsidR="00E92D84" w:rsidRPr="005A13F4">
        <w:rPr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013646" w:rsidRPr="005A13F4">
        <w:rPr>
          <w:sz w:val="28"/>
          <w:szCs w:val="28"/>
        </w:rPr>
        <w:t>16,0</w:t>
      </w:r>
      <w:r w:rsidR="00E92D84" w:rsidRPr="005A13F4">
        <w:rPr>
          <w:sz w:val="28"/>
          <w:szCs w:val="28"/>
        </w:rPr>
        <w:t xml:space="preserve"> млн. руб.</w:t>
      </w:r>
      <w:r w:rsidR="006C5BF7" w:rsidRPr="005A13F4">
        <w:rPr>
          <w:sz w:val="28"/>
          <w:szCs w:val="28"/>
        </w:rPr>
        <w:t xml:space="preserve"> (</w:t>
      </w:r>
      <w:r w:rsidR="00F67453" w:rsidRPr="005A13F4">
        <w:rPr>
          <w:sz w:val="28"/>
          <w:szCs w:val="28"/>
        </w:rPr>
        <w:t>0,2</w:t>
      </w:r>
      <w:r w:rsidR="006C5BF7" w:rsidRPr="005A13F4">
        <w:rPr>
          <w:sz w:val="28"/>
          <w:szCs w:val="28"/>
        </w:rPr>
        <w:t>%)</w:t>
      </w:r>
      <w:r w:rsidR="004259D9" w:rsidRPr="005A13F4">
        <w:rPr>
          <w:sz w:val="28"/>
          <w:szCs w:val="28"/>
        </w:rPr>
        <w:t>.</w:t>
      </w:r>
      <w:r w:rsidR="00E92D84" w:rsidRPr="005A13F4">
        <w:rPr>
          <w:sz w:val="28"/>
          <w:szCs w:val="28"/>
        </w:rPr>
        <w:t xml:space="preserve"> </w:t>
      </w:r>
    </w:p>
    <w:p w:rsidR="00F93595" w:rsidRPr="005A13F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5A13F4">
        <w:rPr>
          <w:sz w:val="28"/>
          <w:szCs w:val="28"/>
        </w:rPr>
        <w:t>12</w:t>
      </w:r>
      <w:r w:rsidR="00F93595" w:rsidRPr="005A13F4">
        <w:rPr>
          <w:sz w:val="28"/>
          <w:szCs w:val="28"/>
        </w:rPr>
        <w:t xml:space="preserve">) муниципальное казенное учреждение "Нижневартовский кадастровый центр" – </w:t>
      </w:r>
      <w:r w:rsidR="00B53F75" w:rsidRPr="005A13F4">
        <w:rPr>
          <w:sz w:val="28"/>
          <w:szCs w:val="28"/>
        </w:rPr>
        <w:t>6,3</w:t>
      </w:r>
      <w:r w:rsidR="00F93595" w:rsidRPr="005A13F4">
        <w:rPr>
          <w:sz w:val="28"/>
          <w:szCs w:val="28"/>
        </w:rPr>
        <w:t xml:space="preserve"> млн. руб. (</w:t>
      </w:r>
      <w:r w:rsidR="00650D8C" w:rsidRPr="005A13F4">
        <w:rPr>
          <w:sz w:val="28"/>
          <w:szCs w:val="28"/>
        </w:rPr>
        <w:t>0,1</w:t>
      </w:r>
      <w:r w:rsidR="00F93595" w:rsidRPr="005A13F4">
        <w:rPr>
          <w:sz w:val="28"/>
          <w:szCs w:val="28"/>
        </w:rPr>
        <w:t xml:space="preserve">%). </w:t>
      </w:r>
    </w:p>
    <w:p w:rsidR="00A37539" w:rsidRPr="005A13F4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5A13F4">
        <w:rPr>
          <w:sz w:val="28"/>
          <w:szCs w:val="28"/>
        </w:rPr>
        <w:t>13</w:t>
      </w:r>
      <w:r w:rsidR="00F93595" w:rsidRPr="005A13F4">
        <w:rPr>
          <w:sz w:val="28"/>
          <w:szCs w:val="28"/>
        </w:rPr>
        <w:t xml:space="preserve">) Дума города Нижневартовска – </w:t>
      </w:r>
      <w:r w:rsidR="00E460EF" w:rsidRPr="005A13F4">
        <w:rPr>
          <w:sz w:val="28"/>
          <w:szCs w:val="28"/>
        </w:rPr>
        <w:t>16,</w:t>
      </w:r>
      <w:r w:rsidR="00B53F75" w:rsidRPr="005A13F4">
        <w:rPr>
          <w:sz w:val="28"/>
          <w:szCs w:val="28"/>
        </w:rPr>
        <w:t>4</w:t>
      </w:r>
      <w:r w:rsidR="006C5BF7" w:rsidRPr="005A13F4">
        <w:rPr>
          <w:sz w:val="28"/>
          <w:szCs w:val="28"/>
        </w:rPr>
        <w:t xml:space="preserve"> млн. руб. (</w:t>
      </w:r>
      <w:r w:rsidR="00650D8C" w:rsidRPr="005A13F4">
        <w:rPr>
          <w:sz w:val="28"/>
          <w:szCs w:val="28"/>
        </w:rPr>
        <w:t>0,</w:t>
      </w:r>
      <w:r w:rsidR="005A13F4" w:rsidRPr="005A13F4">
        <w:rPr>
          <w:sz w:val="28"/>
          <w:szCs w:val="28"/>
        </w:rPr>
        <w:t>3</w:t>
      </w:r>
      <w:r w:rsidR="00F93595" w:rsidRPr="005A13F4">
        <w:rPr>
          <w:sz w:val="28"/>
          <w:szCs w:val="28"/>
        </w:rPr>
        <w:t>%)</w:t>
      </w:r>
      <w:r w:rsidR="007C6BE9" w:rsidRPr="005A13F4">
        <w:rPr>
          <w:sz w:val="28"/>
          <w:szCs w:val="28"/>
        </w:rPr>
        <w:t>.</w:t>
      </w:r>
      <w:r w:rsidR="00876AB5" w:rsidRPr="005A13F4">
        <w:rPr>
          <w:sz w:val="28"/>
          <w:szCs w:val="28"/>
        </w:rPr>
        <w:t xml:space="preserve"> </w:t>
      </w:r>
    </w:p>
    <w:p w:rsidR="002103E2" w:rsidRPr="005A13F4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5A13F4">
        <w:rPr>
          <w:noProof/>
          <w:sz w:val="28"/>
          <w:szCs w:val="28"/>
        </w:rPr>
        <w:t>14</w:t>
      </w:r>
      <w:r w:rsidR="002103E2" w:rsidRPr="005A13F4">
        <w:rPr>
          <w:noProof/>
          <w:sz w:val="28"/>
          <w:szCs w:val="28"/>
        </w:rPr>
        <w:t xml:space="preserve">) </w:t>
      </w:r>
      <w:r w:rsidR="002103E2" w:rsidRPr="005A13F4">
        <w:rPr>
          <w:sz w:val="28"/>
          <w:szCs w:val="28"/>
        </w:rPr>
        <w:t xml:space="preserve">муниципальное унитарное предприятие города Нижневартовска            "ПРЭТ №3" (за счет средств городского бюджета) – </w:t>
      </w:r>
      <w:r w:rsidR="005A13F4" w:rsidRPr="005A13F4">
        <w:rPr>
          <w:sz w:val="28"/>
          <w:szCs w:val="28"/>
        </w:rPr>
        <w:t>24,1</w:t>
      </w:r>
      <w:r w:rsidR="002103E2" w:rsidRPr="005A13F4">
        <w:rPr>
          <w:sz w:val="28"/>
          <w:szCs w:val="28"/>
        </w:rPr>
        <w:t xml:space="preserve"> млн. руб. (</w:t>
      </w:r>
      <w:r w:rsidR="00650D8C" w:rsidRPr="005A13F4">
        <w:rPr>
          <w:sz w:val="28"/>
          <w:szCs w:val="28"/>
        </w:rPr>
        <w:t>0,</w:t>
      </w:r>
      <w:r w:rsidR="00F67453" w:rsidRPr="005A13F4">
        <w:rPr>
          <w:sz w:val="28"/>
          <w:szCs w:val="28"/>
        </w:rPr>
        <w:t>4</w:t>
      </w:r>
      <w:r w:rsidR="002103E2" w:rsidRPr="005A13F4">
        <w:rPr>
          <w:sz w:val="28"/>
          <w:szCs w:val="28"/>
        </w:rPr>
        <w:t xml:space="preserve">%). </w:t>
      </w:r>
    </w:p>
    <w:p w:rsidR="00596CA2" w:rsidRPr="000B1DD0" w:rsidRDefault="00596CA2" w:rsidP="000D79AB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B4E1C" w:rsidRDefault="008769C7" w:rsidP="007B4E1C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Качество функционирования системы закупок и ее эффективность </w:t>
      </w:r>
      <w:r w:rsidR="001732F8" w:rsidRPr="000B1DD0">
        <w:rPr>
          <w:sz w:val="28"/>
          <w:szCs w:val="28"/>
        </w:rPr>
        <w:t xml:space="preserve">                          </w:t>
      </w:r>
      <w:r w:rsidRPr="000B1DD0">
        <w:rPr>
          <w:sz w:val="28"/>
          <w:szCs w:val="28"/>
        </w:rPr>
        <w:t>в определяющей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степени зависят от процесс</w:t>
      </w:r>
      <w:r w:rsidR="000D79AB" w:rsidRPr="000B1DD0">
        <w:rPr>
          <w:sz w:val="28"/>
          <w:szCs w:val="28"/>
        </w:rPr>
        <w:t>а</w:t>
      </w:r>
      <w:r w:rsidRPr="000B1DD0">
        <w:rPr>
          <w:sz w:val="28"/>
          <w:szCs w:val="28"/>
        </w:rPr>
        <w:t xml:space="preserve"> планирования закупок,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организации и проведения процедур закупок, формирования условий контрактов</w:t>
      </w:r>
      <w:r w:rsidR="000D79AB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и их исполнения.</w:t>
      </w:r>
    </w:p>
    <w:p w:rsidR="00F93595" w:rsidRPr="000B1DD0" w:rsidRDefault="000D79AB" w:rsidP="007B4E1C">
      <w:pPr>
        <w:ind w:firstLine="709"/>
        <w:jc w:val="both"/>
        <w:rPr>
          <w:i/>
          <w:sz w:val="28"/>
          <w:szCs w:val="28"/>
        </w:rPr>
      </w:pPr>
      <w:r w:rsidRPr="000B1DD0">
        <w:rPr>
          <w:sz w:val="28"/>
          <w:szCs w:val="28"/>
        </w:rPr>
        <w:t>Так ф</w:t>
      </w:r>
      <w:r w:rsidR="00F93595" w:rsidRPr="000B1DD0">
        <w:rPr>
          <w:sz w:val="28"/>
          <w:szCs w:val="28"/>
        </w:rPr>
        <w:t xml:space="preserve">актическое исполнение планов-графиков за </w:t>
      </w:r>
      <w:r w:rsidR="00BF11CB" w:rsidRPr="000B1DD0">
        <w:rPr>
          <w:sz w:val="28"/>
          <w:szCs w:val="28"/>
          <w:lang w:val="en-US"/>
        </w:rPr>
        <w:t>I</w:t>
      </w:r>
      <w:r w:rsidR="00BF11CB" w:rsidRPr="000B1DD0">
        <w:rPr>
          <w:sz w:val="28"/>
          <w:szCs w:val="28"/>
        </w:rPr>
        <w:t xml:space="preserve"> </w:t>
      </w:r>
      <w:r w:rsidR="00C10F4D">
        <w:rPr>
          <w:sz w:val="28"/>
          <w:szCs w:val="28"/>
        </w:rPr>
        <w:t>полугодие</w:t>
      </w:r>
      <w:r w:rsidR="00BF11CB" w:rsidRPr="000B1DD0">
        <w:rPr>
          <w:sz w:val="28"/>
          <w:szCs w:val="28"/>
        </w:rPr>
        <w:t xml:space="preserve"> </w:t>
      </w:r>
      <w:r w:rsidR="00F93595" w:rsidRPr="000B1DD0">
        <w:rPr>
          <w:sz w:val="28"/>
          <w:szCs w:val="28"/>
        </w:rPr>
        <w:t>20</w:t>
      </w:r>
      <w:r w:rsidR="0040623A" w:rsidRPr="000B1DD0">
        <w:rPr>
          <w:sz w:val="28"/>
          <w:szCs w:val="28"/>
        </w:rPr>
        <w:t>2</w:t>
      </w:r>
      <w:r w:rsidR="00BF11CB" w:rsidRPr="000B1DD0">
        <w:rPr>
          <w:sz w:val="28"/>
          <w:szCs w:val="28"/>
        </w:rPr>
        <w:t>2</w:t>
      </w:r>
      <w:r w:rsidR="00F93595" w:rsidRPr="000B1DD0">
        <w:rPr>
          <w:sz w:val="28"/>
          <w:szCs w:val="28"/>
        </w:rPr>
        <w:t xml:space="preserve"> год</w:t>
      </w:r>
      <w:r w:rsidR="00BF11CB" w:rsidRPr="000B1DD0">
        <w:rPr>
          <w:sz w:val="28"/>
          <w:szCs w:val="28"/>
        </w:rPr>
        <w:t>а</w:t>
      </w:r>
      <w:r w:rsidR="00F93595" w:rsidRPr="000B1DD0">
        <w:rPr>
          <w:sz w:val="28"/>
          <w:szCs w:val="28"/>
        </w:rPr>
        <w:t xml:space="preserve"> составило </w:t>
      </w:r>
      <w:r w:rsidR="005A13F4">
        <w:rPr>
          <w:b/>
          <w:bCs/>
          <w:sz w:val="28"/>
          <w:szCs w:val="28"/>
        </w:rPr>
        <w:t>3 885,2</w:t>
      </w:r>
      <w:r w:rsidR="00F93595" w:rsidRPr="000B1DD0">
        <w:rPr>
          <w:b/>
          <w:bCs/>
          <w:sz w:val="28"/>
          <w:szCs w:val="28"/>
        </w:rPr>
        <w:t xml:space="preserve"> </w:t>
      </w:r>
      <w:r w:rsidR="00F93595" w:rsidRPr="000B1DD0">
        <w:rPr>
          <w:sz w:val="28"/>
          <w:szCs w:val="28"/>
        </w:rPr>
        <w:t xml:space="preserve">млн. руб. или </w:t>
      </w:r>
      <w:r w:rsidR="0030683F">
        <w:rPr>
          <w:sz w:val="28"/>
          <w:szCs w:val="28"/>
        </w:rPr>
        <w:t>61</w:t>
      </w:r>
      <w:r w:rsidR="00F93595" w:rsidRPr="000B1DD0">
        <w:rPr>
          <w:sz w:val="28"/>
          <w:szCs w:val="28"/>
        </w:rPr>
        <w:t>% от запланированного объема закупок</w:t>
      </w:r>
      <w:r w:rsidR="00F93595" w:rsidRPr="000B1DD0">
        <w:rPr>
          <w:i/>
          <w:sz w:val="28"/>
          <w:szCs w:val="28"/>
        </w:rPr>
        <w:t>.</w:t>
      </w:r>
    </w:p>
    <w:p w:rsidR="00DD5C4E" w:rsidRPr="000B1DD0" w:rsidRDefault="00A37539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По-прежнему </w:t>
      </w:r>
      <w:r w:rsidR="00DD5C4E" w:rsidRPr="000B1DD0">
        <w:rPr>
          <w:rFonts w:eastAsia="Calibri"/>
          <w:sz w:val="28"/>
          <w:szCs w:val="28"/>
          <w:lang w:eastAsia="en-US"/>
        </w:rPr>
        <w:t xml:space="preserve">преобладающим способом определения поставщиков (подрядчиков, исполнителей) остается открытый аукцион в электронной форме. На электронные аукционы приходится </w:t>
      </w:r>
      <w:r w:rsidR="005A13F4">
        <w:rPr>
          <w:rFonts w:eastAsia="Calibri"/>
          <w:sz w:val="28"/>
          <w:szCs w:val="28"/>
          <w:lang w:eastAsia="en-US"/>
        </w:rPr>
        <w:t>72</w:t>
      </w:r>
      <w:r w:rsidR="00DD5C4E" w:rsidRPr="000B1DD0">
        <w:rPr>
          <w:rFonts w:eastAsia="Calibri"/>
          <w:sz w:val="28"/>
          <w:szCs w:val="28"/>
          <w:lang w:eastAsia="en-US"/>
        </w:rPr>
        <w:t>%</w:t>
      </w:r>
      <w:r w:rsidR="00222596" w:rsidRPr="000B1DD0">
        <w:rPr>
          <w:rFonts w:eastAsia="Calibri"/>
          <w:sz w:val="28"/>
          <w:szCs w:val="28"/>
          <w:lang w:eastAsia="en-US"/>
        </w:rPr>
        <w:t xml:space="preserve"> </w:t>
      </w:r>
      <w:r w:rsidR="00DD5C4E" w:rsidRPr="000B1DD0">
        <w:rPr>
          <w:rFonts w:eastAsia="Calibri"/>
          <w:sz w:val="28"/>
          <w:szCs w:val="28"/>
          <w:lang w:eastAsia="en-US"/>
        </w:rPr>
        <w:t xml:space="preserve">от общей суммы размещенных закупок. </w:t>
      </w: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lastRenderedPageBreak/>
        <w:t xml:space="preserve">Неконкурентным способом осуществления закупок являются закупки             у единственного поставщика, на которые в отчетном периоде направлено </w:t>
      </w:r>
      <w:r w:rsidR="00D671FC" w:rsidRPr="000B1DD0">
        <w:rPr>
          <w:sz w:val="28"/>
          <w:szCs w:val="28"/>
        </w:rPr>
        <w:t xml:space="preserve">                   </w:t>
      </w:r>
      <w:r w:rsidR="005A13F4">
        <w:rPr>
          <w:sz w:val="28"/>
          <w:szCs w:val="28"/>
        </w:rPr>
        <w:t>656,3</w:t>
      </w:r>
      <w:r w:rsidRPr="000B1DD0">
        <w:rPr>
          <w:sz w:val="28"/>
          <w:szCs w:val="28"/>
        </w:rPr>
        <w:t xml:space="preserve"> млн. рублей или</w:t>
      </w:r>
      <w:r w:rsidR="00967242" w:rsidRPr="000B1DD0">
        <w:rPr>
          <w:sz w:val="28"/>
          <w:szCs w:val="28"/>
        </w:rPr>
        <w:t xml:space="preserve"> </w:t>
      </w:r>
      <w:r w:rsidR="005A13F4">
        <w:rPr>
          <w:sz w:val="28"/>
          <w:szCs w:val="28"/>
        </w:rPr>
        <w:t>17</w:t>
      </w:r>
      <w:r w:rsidRPr="000B1DD0">
        <w:rPr>
          <w:sz w:val="28"/>
          <w:szCs w:val="28"/>
        </w:rPr>
        <w:t>% от суммы всех закупок.</w:t>
      </w:r>
    </w:p>
    <w:p w:rsidR="008673E5" w:rsidRDefault="008673E5" w:rsidP="00DD5C4E">
      <w:pPr>
        <w:widowControl w:val="0"/>
        <w:ind w:firstLine="709"/>
        <w:jc w:val="both"/>
        <w:rPr>
          <w:sz w:val="28"/>
          <w:szCs w:val="28"/>
        </w:rPr>
      </w:pPr>
    </w:p>
    <w:p w:rsidR="00E4732D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Среди закупок у единственного поставщика, основная доля приходится </w:t>
      </w:r>
      <w:r w:rsidR="001732F8" w:rsidRPr="000B1DD0">
        <w:rPr>
          <w:sz w:val="28"/>
          <w:szCs w:val="28"/>
        </w:rPr>
        <w:t xml:space="preserve">               </w:t>
      </w:r>
      <w:r w:rsidRPr="000B1DD0">
        <w:rPr>
          <w:sz w:val="28"/>
          <w:szCs w:val="28"/>
        </w:rPr>
        <w:t xml:space="preserve">на закупки малого объема – </w:t>
      </w:r>
      <w:r w:rsidR="005A13F4">
        <w:rPr>
          <w:sz w:val="28"/>
          <w:szCs w:val="28"/>
        </w:rPr>
        <w:t>60</w:t>
      </w:r>
      <w:r w:rsidRPr="000B1DD0">
        <w:rPr>
          <w:sz w:val="28"/>
          <w:szCs w:val="28"/>
        </w:rPr>
        <w:t xml:space="preserve">%, второе место занимают закупки, связанные                          с коммунальным обеспечением – </w:t>
      </w:r>
      <w:r w:rsidR="001B3C7E">
        <w:rPr>
          <w:sz w:val="28"/>
          <w:szCs w:val="28"/>
        </w:rPr>
        <w:t>39</w:t>
      </w:r>
      <w:r w:rsidRPr="000B1DD0">
        <w:rPr>
          <w:sz w:val="28"/>
          <w:szCs w:val="28"/>
        </w:rPr>
        <w:t xml:space="preserve">%, на остальные закупки приходится </w:t>
      </w:r>
      <w:r w:rsidR="00BF11CB" w:rsidRPr="000B1DD0">
        <w:rPr>
          <w:sz w:val="28"/>
          <w:szCs w:val="28"/>
        </w:rPr>
        <w:t>менее 1</w:t>
      </w:r>
      <w:r w:rsidRPr="000B1DD0">
        <w:rPr>
          <w:sz w:val="28"/>
          <w:szCs w:val="28"/>
        </w:rPr>
        <w:t>%.</w:t>
      </w:r>
    </w:p>
    <w:p w:rsidR="003C00E5" w:rsidRPr="000B1DD0" w:rsidRDefault="003C00E5" w:rsidP="00A77C1B">
      <w:pPr>
        <w:widowControl w:val="0"/>
        <w:ind w:firstLine="709"/>
        <w:jc w:val="center"/>
        <w:rPr>
          <w:sz w:val="28"/>
          <w:szCs w:val="28"/>
        </w:rPr>
      </w:pPr>
    </w:p>
    <w:p w:rsidR="001732F8" w:rsidRPr="000B1DD0" w:rsidRDefault="00A77C1B" w:rsidP="00A77C1B">
      <w:pPr>
        <w:widowControl w:val="0"/>
        <w:ind w:firstLine="709"/>
        <w:jc w:val="center"/>
        <w:rPr>
          <w:sz w:val="28"/>
          <w:szCs w:val="28"/>
        </w:rPr>
      </w:pPr>
      <w:r w:rsidRPr="000B1DD0">
        <w:rPr>
          <w:sz w:val="28"/>
          <w:szCs w:val="28"/>
        </w:rPr>
        <w:t>Структура закупок по способу определения поставщика</w:t>
      </w:r>
    </w:p>
    <w:p w:rsidR="00DD5C4E" w:rsidRPr="000B1DD0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  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1550"/>
        <w:gridCol w:w="1656"/>
        <w:gridCol w:w="2158"/>
      </w:tblGrid>
      <w:tr w:rsidR="00357BC7" w:rsidRPr="000B1DD0" w:rsidTr="003C00E5">
        <w:trPr>
          <w:trHeight w:val="850"/>
          <w:jc w:val="center"/>
        </w:trPr>
        <w:tc>
          <w:tcPr>
            <w:tcW w:w="4390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Способ определения </w:t>
            </w:r>
          </w:p>
          <w:p w:rsidR="00577DC3" w:rsidRPr="000B1DD0" w:rsidRDefault="00577DC3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поставщика (подрядчика, </w:t>
            </w:r>
            <w:r w:rsidR="003C00E5" w:rsidRPr="000B1DD0">
              <w:rPr>
                <w:b/>
              </w:rPr>
              <w:t>и</w:t>
            </w:r>
            <w:r w:rsidRPr="000B1DD0">
              <w:rPr>
                <w:b/>
              </w:rPr>
              <w:t>сполнителя)</w:t>
            </w:r>
          </w:p>
        </w:tc>
        <w:tc>
          <w:tcPr>
            <w:tcW w:w="1275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Количество </w:t>
            </w:r>
          </w:p>
          <w:p w:rsidR="00577DC3" w:rsidRPr="000B1DD0" w:rsidRDefault="00A77C1B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контрактов</w:t>
            </w:r>
            <w:r w:rsidR="00577DC3" w:rsidRPr="000B1DD0">
              <w:rPr>
                <w:b/>
              </w:rPr>
              <w:t>, шт.</w:t>
            </w:r>
          </w:p>
        </w:tc>
        <w:tc>
          <w:tcPr>
            <w:tcW w:w="1701" w:type="dxa"/>
            <w:vAlign w:val="center"/>
          </w:tcPr>
          <w:p w:rsidR="00577DC3" w:rsidRPr="000B1DD0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Объем закупок, млн. руб.</w:t>
            </w:r>
          </w:p>
        </w:tc>
        <w:tc>
          <w:tcPr>
            <w:tcW w:w="2192" w:type="dxa"/>
            <w:vAlign w:val="center"/>
          </w:tcPr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Доля </w:t>
            </w:r>
          </w:p>
          <w:p w:rsidR="00577DC3" w:rsidRPr="000B1DD0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от размещенного объема закупок</w:t>
            </w:r>
          </w:p>
        </w:tc>
      </w:tr>
      <w:tr w:rsidR="00357BC7" w:rsidRPr="000B1DD0" w:rsidTr="003C00E5">
        <w:trPr>
          <w:trHeight w:val="46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Открытый конкурс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1B3C7E" w:rsidP="00DD5C4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1B3C7E" w:rsidP="00440799">
            <w:pPr>
              <w:widowControl w:val="0"/>
              <w:jc w:val="center"/>
            </w:pPr>
            <w:r>
              <w:t>399,3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1B3C7E" w:rsidP="0030230C">
            <w:pPr>
              <w:jc w:val="center"/>
            </w:pPr>
            <w:r>
              <w:t>1</w:t>
            </w:r>
            <w:r w:rsidR="00440799" w:rsidRPr="000B1DD0">
              <w:t>0%</w:t>
            </w:r>
          </w:p>
        </w:tc>
      </w:tr>
      <w:tr w:rsidR="00357BC7" w:rsidRPr="000B1DD0" w:rsidTr="003C00E5">
        <w:trPr>
          <w:trHeight w:val="41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 xml:space="preserve">Открытый аукцион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1B3C7E" w:rsidP="00DD5C4E">
            <w:pPr>
              <w:widowControl w:val="0"/>
              <w:jc w:val="center"/>
            </w:pPr>
            <w:r>
              <w:t>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1B3C7E" w:rsidP="00DD5C4E">
            <w:pPr>
              <w:widowControl w:val="0"/>
              <w:jc w:val="center"/>
            </w:pPr>
            <w:r>
              <w:t>2 800,4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1B3C7E" w:rsidP="0030230C">
            <w:pPr>
              <w:jc w:val="center"/>
            </w:pPr>
            <w:r>
              <w:t>72</w:t>
            </w:r>
            <w:r w:rsidR="00440799" w:rsidRPr="000B1DD0">
              <w:t>%</w:t>
            </w:r>
          </w:p>
        </w:tc>
      </w:tr>
      <w:tr w:rsidR="00357BC7" w:rsidRPr="000B1DD0" w:rsidTr="003C00E5">
        <w:trPr>
          <w:trHeight w:val="409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1B3C7E" w:rsidP="00B96FC8">
            <w:pPr>
              <w:widowControl w:val="0"/>
              <w:jc w:val="center"/>
            </w:pPr>
            <w: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0B1DD0" w:rsidRDefault="001B3C7E" w:rsidP="00DD5C4E">
            <w:pPr>
              <w:widowControl w:val="0"/>
              <w:jc w:val="center"/>
            </w:pPr>
            <w:r>
              <w:t>29,2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0B1DD0" w:rsidRDefault="00440799" w:rsidP="0030230C">
            <w:pPr>
              <w:jc w:val="center"/>
            </w:pPr>
            <w:r w:rsidRPr="000B1DD0">
              <w:t>1%</w:t>
            </w:r>
          </w:p>
        </w:tc>
      </w:tr>
      <w:tr w:rsidR="00357BC7" w:rsidRPr="000B1DD0" w:rsidTr="003C00E5">
        <w:trPr>
          <w:trHeight w:val="556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Итого конкурентными </w:t>
            </w:r>
          </w:p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 xml:space="preserve">способами </w:t>
            </w:r>
          </w:p>
        </w:tc>
        <w:tc>
          <w:tcPr>
            <w:tcW w:w="1275" w:type="dxa"/>
            <w:vAlign w:val="center"/>
          </w:tcPr>
          <w:p w:rsidR="00DD5C4E" w:rsidRPr="000B1DD0" w:rsidRDefault="001B3C7E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1701" w:type="dxa"/>
            <w:vAlign w:val="center"/>
          </w:tcPr>
          <w:p w:rsidR="00DD5C4E" w:rsidRPr="000B1DD0" w:rsidRDefault="001B3C7E" w:rsidP="0044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3 228,9</w:t>
            </w:r>
          </w:p>
        </w:tc>
        <w:tc>
          <w:tcPr>
            <w:tcW w:w="2192" w:type="dxa"/>
            <w:vAlign w:val="center"/>
          </w:tcPr>
          <w:p w:rsidR="00DD5C4E" w:rsidRPr="000B1DD0" w:rsidRDefault="001B3C7E" w:rsidP="00302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30230C" w:rsidRPr="000B1DD0">
              <w:rPr>
                <w:b/>
                <w:bCs/>
              </w:rPr>
              <w:t>%</w:t>
            </w:r>
          </w:p>
        </w:tc>
      </w:tr>
      <w:tr w:rsidR="00357BC7" w:rsidRPr="000B1DD0" w:rsidTr="003C00E5">
        <w:trPr>
          <w:trHeight w:val="143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 xml:space="preserve">Единственный поставщик </w:t>
            </w:r>
          </w:p>
          <w:p w:rsidR="00DD5C4E" w:rsidRPr="000B1DD0" w:rsidRDefault="00DD5C4E" w:rsidP="003C00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(за исключением п. 4, 5</w:t>
            </w:r>
            <w:r w:rsidR="00EB0D67" w:rsidRPr="000B1DD0">
              <w:t>, 25</w:t>
            </w:r>
            <w:r w:rsidRPr="000B1DD0">
              <w:t xml:space="preserve"> ч.1 ст. 93 Закона о контрактной системе)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C4E" w:rsidRPr="000B1DD0" w:rsidRDefault="001B3C7E" w:rsidP="00DD5C4E">
            <w:pPr>
              <w:widowControl w:val="0"/>
              <w:jc w:val="center"/>
            </w:pPr>
            <w: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4E" w:rsidRPr="000B1DD0" w:rsidRDefault="001B3C7E" w:rsidP="00F92DF8">
            <w:pPr>
              <w:widowControl w:val="0"/>
              <w:jc w:val="center"/>
            </w:pPr>
            <w:r>
              <w:t>261,6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D5C4E" w:rsidRPr="000B1DD0" w:rsidRDefault="001B3C7E" w:rsidP="00DD5C4E">
            <w:pPr>
              <w:widowControl w:val="0"/>
              <w:jc w:val="center"/>
            </w:pPr>
            <w:r>
              <w:t>7</w:t>
            </w:r>
            <w:r w:rsidR="00440799" w:rsidRPr="000B1DD0">
              <w:t>%</w:t>
            </w:r>
          </w:p>
        </w:tc>
      </w:tr>
      <w:tr w:rsidR="00357BC7" w:rsidRPr="000B1DD0" w:rsidTr="003C00E5">
        <w:trPr>
          <w:trHeight w:val="410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B1DD0">
              <w:t>Закупки малого объема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C4E" w:rsidRPr="000B1DD0" w:rsidRDefault="001B3C7E" w:rsidP="00DD5C4E">
            <w:pPr>
              <w:widowControl w:val="0"/>
              <w:jc w:val="center"/>
            </w:pPr>
            <w:r>
              <w:t>4 510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C4E" w:rsidRPr="000B1DD0" w:rsidRDefault="001B3C7E" w:rsidP="00DD5C4E">
            <w:pPr>
              <w:widowControl w:val="0"/>
              <w:jc w:val="center"/>
            </w:pPr>
            <w:r>
              <w:t>394,7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D5C4E" w:rsidRPr="000B1DD0" w:rsidRDefault="00440799" w:rsidP="001B3C7E">
            <w:pPr>
              <w:widowControl w:val="0"/>
              <w:jc w:val="center"/>
            </w:pPr>
            <w:r w:rsidRPr="000B1DD0">
              <w:t>1</w:t>
            </w:r>
            <w:r w:rsidR="001B3C7E">
              <w:t>0</w:t>
            </w:r>
            <w:r w:rsidRPr="000B1DD0">
              <w:t>%</w:t>
            </w:r>
          </w:p>
        </w:tc>
      </w:tr>
      <w:tr w:rsidR="00357BC7" w:rsidRPr="000B1DD0" w:rsidTr="003C00E5">
        <w:trPr>
          <w:trHeight w:val="559"/>
          <w:jc w:val="center"/>
        </w:trPr>
        <w:tc>
          <w:tcPr>
            <w:tcW w:w="4390" w:type="dxa"/>
            <w:vAlign w:val="center"/>
          </w:tcPr>
          <w:p w:rsidR="00DD5C4E" w:rsidRPr="000B1DD0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B1DD0">
              <w:rPr>
                <w:b/>
              </w:rPr>
              <w:t>ИТОГО по всем закупкам</w:t>
            </w:r>
          </w:p>
        </w:tc>
        <w:tc>
          <w:tcPr>
            <w:tcW w:w="1275" w:type="dxa"/>
            <w:vAlign w:val="center"/>
          </w:tcPr>
          <w:p w:rsidR="00DD5C4E" w:rsidRPr="000B1DD0" w:rsidRDefault="001B3C7E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5 172</w:t>
            </w:r>
          </w:p>
        </w:tc>
        <w:tc>
          <w:tcPr>
            <w:tcW w:w="1701" w:type="dxa"/>
            <w:vAlign w:val="center"/>
          </w:tcPr>
          <w:p w:rsidR="00DD5C4E" w:rsidRPr="000B1DD0" w:rsidRDefault="001B3C7E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3 885,2</w:t>
            </w:r>
          </w:p>
        </w:tc>
        <w:tc>
          <w:tcPr>
            <w:tcW w:w="2192" w:type="dxa"/>
            <w:vAlign w:val="center"/>
          </w:tcPr>
          <w:p w:rsidR="00DD5C4E" w:rsidRPr="000B1DD0" w:rsidRDefault="00DD5C4E" w:rsidP="00DD5C4E">
            <w:pPr>
              <w:widowControl w:val="0"/>
              <w:jc w:val="center"/>
              <w:rPr>
                <w:b/>
                <w:bCs/>
              </w:rPr>
            </w:pPr>
            <w:r w:rsidRPr="000B1DD0">
              <w:rPr>
                <w:b/>
                <w:bCs/>
              </w:rPr>
              <w:t>100%</w:t>
            </w:r>
          </w:p>
        </w:tc>
      </w:tr>
    </w:tbl>
    <w:p w:rsidR="00A77C1B" w:rsidRPr="000B1DD0" w:rsidRDefault="00A77C1B" w:rsidP="00505FCE">
      <w:pPr>
        <w:widowControl w:val="0"/>
        <w:jc w:val="center"/>
        <w:outlineLvl w:val="3"/>
        <w:rPr>
          <w:rFonts w:eastAsia="Calibri"/>
          <w:sz w:val="28"/>
          <w:szCs w:val="28"/>
          <w:lang w:eastAsia="en-US"/>
        </w:rPr>
      </w:pPr>
    </w:p>
    <w:p w:rsidR="00B55EB0" w:rsidRPr="000B1DD0" w:rsidRDefault="00B55EB0" w:rsidP="00B35F50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>Около</w:t>
      </w:r>
      <w:r w:rsidR="00D87B41" w:rsidRPr="000B1DD0">
        <w:rPr>
          <w:sz w:val="28"/>
          <w:szCs w:val="28"/>
        </w:rPr>
        <w:t xml:space="preserve"> </w:t>
      </w:r>
      <w:r w:rsidR="000D5A5F">
        <w:rPr>
          <w:sz w:val="28"/>
          <w:szCs w:val="28"/>
        </w:rPr>
        <w:t>6</w:t>
      </w:r>
      <w:r w:rsidR="007B77B2">
        <w:rPr>
          <w:sz w:val="28"/>
          <w:szCs w:val="28"/>
        </w:rPr>
        <w:t>3</w:t>
      </w:r>
      <w:r w:rsidR="00D87B41" w:rsidRPr="000B1DD0">
        <w:rPr>
          <w:sz w:val="28"/>
          <w:szCs w:val="28"/>
        </w:rPr>
        <w:t xml:space="preserve">% стоимостного объема </w:t>
      </w:r>
      <w:r w:rsidRPr="000B1DD0">
        <w:rPr>
          <w:sz w:val="28"/>
          <w:szCs w:val="28"/>
        </w:rPr>
        <w:t>закупок приходится на строительство объектов благоустройства гор</w:t>
      </w:r>
      <w:r w:rsidR="00262AD0" w:rsidRPr="000B1DD0">
        <w:rPr>
          <w:sz w:val="28"/>
          <w:szCs w:val="28"/>
        </w:rPr>
        <w:t>ода, ремонт автомобильных дорог</w:t>
      </w:r>
      <w:r w:rsidRPr="000B1DD0">
        <w:rPr>
          <w:sz w:val="28"/>
          <w:szCs w:val="28"/>
        </w:rPr>
        <w:t xml:space="preserve">.  </w:t>
      </w:r>
    </w:p>
    <w:p w:rsidR="007B77B2" w:rsidRDefault="000D5A5F" w:rsidP="00B35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77B2">
        <w:rPr>
          <w:sz w:val="28"/>
          <w:szCs w:val="28"/>
        </w:rPr>
        <w:t xml:space="preserve">6% </w:t>
      </w:r>
      <w:r w:rsidR="007B77B2" w:rsidRPr="000B1DD0">
        <w:rPr>
          <w:sz w:val="28"/>
          <w:szCs w:val="28"/>
        </w:rPr>
        <w:t>стоимостного объема закупок приходится</w:t>
      </w:r>
      <w:r w:rsidR="007B77B2">
        <w:rPr>
          <w:sz w:val="28"/>
          <w:szCs w:val="28"/>
        </w:rPr>
        <w:t xml:space="preserve"> на ремонтные работы муниципальных зданий, помещений. </w:t>
      </w:r>
    </w:p>
    <w:p w:rsidR="003C00E5" w:rsidRPr="000B1DD0" w:rsidRDefault="00B55EB0" w:rsidP="00B35F50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На </w:t>
      </w:r>
      <w:r w:rsidR="00D87B41" w:rsidRPr="000B1DD0">
        <w:rPr>
          <w:sz w:val="28"/>
          <w:szCs w:val="28"/>
        </w:rPr>
        <w:t>коммунальные услуги, поставку продуктов питания и организаци</w:t>
      </w:r>
      <w:r w:rsidR="00AB0559">
        <w:rPr>
          <w:sz w:val="28"/>
          <w:szCs w:val="28"/>
        </w:rPr>
        <w:t>ю</w:t>
      </w:r>
      <w:r w:rsidR="00D87B41" w:rsidRPr="000B1DD0">
        <w:rPr>
          <w:sz w:val="28"/>
          <w:szCs w:val="28"/>
        </w:rPr>
        <w:t xml:space="preserve"> питания образовательных учреждений, приобретение компьютерной техники, </w:t>
      </w:r>
      <w:r w:rsidR="009B4A21" w:rsidRPr="000B1DD0">
        <w:rPr>
          <w:sz w:val="28"/>
          <w:szCs w:val="28"/>
        </w:rPr>
        <w:t xml:space="preserve">бумаги, </w:t>
      </w:r>
      <w:r w:rsidR="00D87B41" w:rsidRPr="000B1DD0">
        <w:rPr>
          <w:sz w:val="28"/>
          <w:szCs w:val="28"/>
        </w:rPr>
        <w:t>усл</w:t>
      </w:r>
      <w:r w:rsidR="009B4A21" w:rsidRPr="000B1DD0">
        <w:rPr>
          <w:sz w:val="28"/>
          <w:szCs w:val="28"/>
        </w:rPr>
        <w:t>уг в области информации и связи</w:t>
      </w:r>
      <w:r w:rsidRPr="000B1DD0">
        <w:rPr>
          <w:sz w:val="28"/>
          <w:szCs w:val="28"/>
        </w:rPr>
        <w:t xml:space="preserve"> приходится </w:t>
      </w:r>
      <w:r w:rsidR="007B77B2">
        <w:rPr>
          <w:sz w:val="28"/>
          <w:szCs w:val="28"/>
        </w:rPr>
        <w:t>8</w:t>
      </w:r>
      <w:r w:rsidRPr="000B1DD0">
        <w:rPr>
          <w:sz w:val="28"/>
          <w:szCs w:val="28"/>
        </w:rPr>
        <w:t>%</w:t>
      </w:r>
      <w:r w:rsidR="00D87B41" w:rsidRPr="000B1DD0">
        <w:rPr>
          <w:sz w:val="28"/>
          <w:szCs w:val="28"/>
        </w:rPr>
        <w:t xml:space="preserve">. Закупки иных товаров, работ, услуг по стоимостному объему не превышают </w:t>
      </w:r>
      <w:r w:rsidR="007B77B2">
        <w:rPr>
          <w:sz w:val="28"/>
          <w:szCs w:val="28"/>
        </w:rPr>
        <w:t>3</w:t>
      </w:r>
      <w:r w:rsidR="00D87B41" w:rsidRPr="000B1DD0">
        <w:rPr>
          <w:sz w:val="28"/>
          <w:szCs w:val="28"/>
        </w:rPr>
        <w:t>%.</w:t>
      </w:r>
    </w:p>
    <w:p w:rsidR="00B55EB0" w:rsidRPr="000B1DD0" w:rsidRDefault="00B55EB0" w:rsidP="00B35F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7582" w:rsidRPr="000B1DD0" w:rsidRDefault="008A40DE" w:rsidP="00B35F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DD0">
        <w:rPr>
          <w:sz w:val="28"/>
          <w:szCs w:val="28"/>
        </w:rPr>
        <w:t>В соответствии с дейст</w:t>
      </w:r>
      <w:r w:rsidR="00D51621" w:rsidRPr="000B1DD0">
        <w:rPr>
          <w:sz w:val="28"/>
          <w:szCs w:val="28"/>
        </w:rPr>
        <w:t>вующим законодательством, одним</w:t>
      </w:r>
      <w:r w:rsidRPr="000B1DD0">
        <w:rPr>
          <w:sz w:val="28"/>
          <w:szCs w:val="28"/>
        </w:rPr>
        <w:t xml:space="preserve"> из важнейших принципов</w:t>
      </w:r>
      <w:r w:rsidR="00B6538D" w:rsidRPr="000B1DD0">
        <w:rPr>
          <w:sz w:val="28"/>
          <w:szCs w:val="28"/>
        </w:rPr>
        <w:t xml:space="preserve"> </w:t>
      </w:r>
      <w:r w:rsidRPr="000B1DD0">
        <w:rPr>
          <w:sz w:val="28"/>
          <w:szCs w:val="28"/>
        </w:rPr>
        <w:t>контрактной системы явля</w:t>
      </w:r>
      <w:r w:rsidR="00AB0559">
        <w:rPr>
          <w:sz w:val="28"/>
          <w:szCs w:val="28"/>
        </w:rPr>
        <w:t>е</w:t>
      </w:r>
      <w:r w:rsidRPr="000B1DD0">
        <w:rPr>
          <w:sz w:val="28"/>
          <w:szCs w:val="28"/>
        </w:rPr>
        <w:t>тся обеспечение ко</w:t>
      </w:r>
      <w:r w:rsidR="00B6538D" w:rsidRPr="000B1DD0">
        <w:rPr>
          <w:sz w:val="28"/>
          <w:szCs w:val="28"/>
        </w:rPr>
        <w:t>нкуренции осуществления закупок. В</w:t>
      </w:r>
      <w:r w:rsidRPr="000B1DD0">
        <w:rPr>
          <w:sz w:val="28"/>
          <w:szCs w:val="28"/>
        </w:rPr>
        <w:t xml:space="preserve"> качестве общего показателя уровня конкуренции рассматривается среднее количество заявок, поданных на 1 закупку.</w:t>
      </w:r>
      <w:r w:rsidR="00B6538D" w:rsidRPr="000B1DD0">
        <w:rPr>
          <w:sz w:val="28"/>
          <w:szCs w:val="28"/>
        </w:rPr>
        <w:t xml:space="preserve"> Так, д</w:t>
      </w:r>
      <w:r w:rsidR="00D248CF" w:rsidRPr="000B1DD0">
        <w:rPr>
          <w:rFonts w:eastAsia="Calibri"/>
          <w:sz w:val="28"/>
          <w:szCs w:val="28"/>
          <w:lang w:eastAsia="en-US"/>
        </w:rPr>
        <w:t>ля</w:t>
      </w:r>
      <w:r w:rsidR="00AB0559">
        <w:rPr>
          <w:rFonts w:eastAsia="Calibri"/>
          <w:sz w:val="28"/>
          <w:szCs w:val="28"/>
          <w:lang w:eastAsia="en-US"/>
        </w:rPr>
        <w:t xml:space="preserve"> участия в закупках </w:t>
      </w:r>
      <w:r w:rsidR="00890E66" w:rsidRPr="000B1DD0">
        <w:rPr>
          <w:rFonts w:eastAsia="Calibri"/>
          <w:sz w:val="28"/>
          <w:szCs w:val="28"/>
          <w:lang w:eastAsia="en-US"/>
        </w:rPr>
        <w:t>конкурентными способами</w:t>
      </w:r>
      <w:r w:rsidR="005A59A7" w:rsidRPr="000B1DD0">
        <w:rPr>
          <w:rFonts w:eastAsia="Calibri"/>
          <w:sz w:val="28"/>
          <w:szCs w:val="28"/>
          <w:lang w:eastAsia="en-US"/>
        </w:rPr>
        <w:t xml:space="preserve"> в</w:t>
      </w:r>
      <w:r w:rsidR="00AA250A" w:rsidRPr="000B1DD0">
        <w:rPr>
          <w:rFonts w:eastAsia="Calibri"/>
          <w:sz w:val="28"/>
          <w:szCs w:val="28"/>
          <w:lang w:eastAsia="en-US"/>
        </w:rPr>
        <w:t xml:space="preserve"> </w:t>
      </w:r>
      <w:r w:rsidR="00222596" w:rsidRPr="000B1DD0">
        <w:rPr>
          <w:rFonts w:eastAsia="Calibri"/>
          <w:sz w:val="28"/>
          <w:szCs w:val="28"/>
          <w:lang w:val="en-US" w:eastAsia="en-US"/>
        </w:rPr>
        <w:t>I</w:t>
      </w:r>
      <w:r w:rsidR="00222596" w:rsidRPr="000B1DD0">
        <w:rPr>
          <w:rFonts w:eastAsia="Calibri"/>
          <w:sz w:val="28"/>
          <w:szCs w:val="28"/>
          <w:lang w:eastAsia="en-US"/>
        </w:rPr>
        <w:t xml:space="preserve"> </w:t>
      </w:r>
      <w:r w:rsidR="00126B90">
        <w:rPr>
          <w:rFonts w:eastAsia="Calibri"/>
          <w:sz w:val="28"/>
          <w:szCs w:val="28"/>
          <w:lang w:eastAsia="en-US"/>
        </w:rPr>
        <w:t>полугодии</w:t>
      </w:r>
      <w:r w:rsidR="00222596" w:rsidRPr="000B1DD0">
        <w:rPr>
          <w:rFonts w:eastAsia="Calibri"/>
          <w:sz w:val="28"/>
          <w:szCs w:val="28"/>
          <w:lang w:eastAsia="en-US"/>
        </w:rPr>
        <w:t xml:space="preserve"> </w:t>
      </w:r>
      <w:r w:rsidR="00292CF0" w:rsidRPr="000B1DD0">
        <w:rPr>
          <w:rFonts w:eastAsia="Calibri"/>
          <w:sz w:val="28"/>
          <w:szCs w:val="28"/>
          <w:lang w:eastAsia="en-US"/>
        </w:rPr>
        <w:t>202</w:t>
      </w:r>
      <w:r w:rsidR="00222596" w:rsidRPr="000B1DD0">
        <w:rPr>
          <w:rFonts w:eastAsia="Calibri"/>
          <w:sz w:val="28"/>
          <w:szCs w:val="28"/>
          <w:lang w:eastAsia="en-US"/>
        </w:rPr>
        <w:t>2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год</w:t>
      </w:r>
      <w:r w:rsidR="00222596" w:rsidRPr="000B1DD0">
        <w:rPr>
          <w:rFonts w:eastAsia="Calibri"/>
          <w:sz w:val="28"/>
          <w:szCs w:val="28"/>
          <w:lang w:eastAsia="en-US"/>
        </w:rPr>
        <w:t>а</w:t>
      </w:r>
      <w:r w:rsidR="00890E66" w:rsidRPr="000B1DD0">
        <w:rPr>
          <w:rFonts w:eastAsia="Calibri"/>
          <w:sz w:val="28"/>
          <w:szCs w:val="28"/>
          <w:lang w:eastAsia="en-US"/>
        </w:rPr>
        <w:t>, было подано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</w:t>
      </w:r>
      <w:r w:rsidR="00126B90">
        <w:rPr>
          <w:rFonts w:eastAsia="Calibri"/>
          <w:sz w:val="28"/>
          <w:szCs w:val="28"/>
          <w:lang w:eastAsia="en-US"/>
        </w:rPr>
        <w:t>1 345</w:t>
      </w:r>
      <w:r w:rsidR="00227582" w:rsidRPr="000B1DD0">
        <w:rPr>
          <w:rFonts w:eastAsia="Calibri"/>
          <w:sz w:val="28"/>
          <w:szCs w:val="28"/>
          <w:lang w:eastAsia="en-US"/>
        </w:rPr>
        <w:t xml:space="preserve"> заяв</w:t>
      </w:r>
      <w:r w:rsidR="003C5E64" w:rsidRPr="000B1DD0">
        <w:rPr>
          <w:rFonts w:eastAsia="Calibri"/>
          <w:sz w:val="28"/>
          <w:szCs w:val="28"/>
          <w:lang w:eastAsia="en-US"/>
        </w:rPr>
        <w:t>ок.</w:t>
      </w:r>
    </w:p>
    <w:p w:rsidR="00AD491B" w:rsidRPr="000B1DD0" w:rsidRDefault="00AD491B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 w:rsidRPr="000B1DD0">
        <w:rPr>
          <w:rFonts w:eastAsia="Calibri"/>
          <w:sz w:val="28"/>
          <w:szCs w:val="28"/>
          <w:lang w:eastAsia="en-US"/>
        </w:rPr>
        <w:t>участников</w:t>
      </w:r>
      <w:r w:rsidRPr="000B1DD0"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 w:rsidRPr="000B1DD0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5A59A7" w:rsidRPr="000B1DD0">
        <w:rPr>
          <w:rFonts w:eastAsia="Calibri"/>
          <w:sz w:val="28"/>
          <w:szCs w:val="28"/>
          <w:lang w:eastAsia="en-US"/>
        </w:rPr>
        <w:t>3</w:t>
      </w:r>
      <w:r w:rsidR="009A3BC1" w:rsidRPr="000B1DD0">
        <w:rPr>
          <w:rFonts w:eastAsia="Calibri"/>
          <w:sz w:val="28"/>
          <w:szCs w:val="28"/>
          <w:lang w:eastAsia="en-US"/>
        </w:rPr>
        <w:t xml:space="preserve"> участника</w:t>
      </w:r>
      <w:r w:rsidR="00855417" w:rsidRPr="000B1DD0">
        <w:rPr>
          <w:rFonts w:eastAsia="Calibri"/>
          <w:sz w:val="28"/>
          <w:szCs w:val="28"/>
          <w:lang w:eastAsia="en-US"/>
        </w:rPr>
        <w:t xml:space="preserve">, что </w:t>
      </w:r>
      <w:r w:rsidR="00926C12" w:rsidRPr="000B1DD0">
        <w:rPr>
          <w:rFonts w:eastAsia="Calibri"/>
          <w:sz w:val="28"/>
          <w:szCs w:val="28"/>
          <w:lang w:eastAsia="en-US"/>
        </w:rPr>
        <w:t xml:space="preserve">свидетельствует о наличии </w:t>
      </w:r>
      <w:r w:rsidR="00855417" w:rsidRPr="000B1DD0">
        <w:rPr>
          <w:rFonts w:eastAsia="Calibri"/>
          <w:sz w:val="28"/>
          <w:szCs w:val="28"/>
          <w:lang w:eastAsia="en-US"/>
        </w:rPr>
        <w:t>конкуренции при осуществлении закупок.</w:t>
      </w:r>
    </w:p>
    <w:p w:rsidR="00D940CD" w:rsidRPr="000B1DD0" w:rsidRDefault="00D940CD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5A59A7" w:rsidRPr="000B1DD0" w:rsidRDefault="005A59A7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lastRenderedPageBreak/>
        <w:t xml:space="preserve">В </w:t>
      </w:r>
      <w:r w:rsidR="00E57B89" w:rsidRPr="000B1DD0">
        <w:rPr>
          <w:rFonts w:eastAsia="Calibri"/>
          <w:sz w:val="28"/>
          <w:szCs w:val="28"/>
          <w:lang w:val="en-US" w:eastAsia="en-US"/>
        </w:rPr>
        <w:t>I</w:t>
      </w:r>
      <w:r w:rsidR="00E57B89" w:rsidRPr="000B1DD0">
        <w:rPr>
          <w:rFonts w:eastAsia="Calibri"/>
          <w:sz w:val="28"/>
          <w:szCs w:val="28"/>
          <w:lang w:eastAsia="en-US"/>
        </w:rPr>
        <w:t xml:space="preserve"> </w:t>
      </w:r>
      <w:r w:rsidR="00C10F4D">
        <w:rPr>
          <w:rFonts w:eastAsia="Calibri"/>
          <w:sz w:val="28"/>
          <w:szCs w:val="28"/>
          <w:lang w:eastAsia="en-US"/>
        </w:rPr>
        <w:t>полугоди</w:t>
      </w:r>
      <w:r w:rsidR="00126B90">
        <w:rPr>
          <w:rFonts w:eastAsia="Calibri"/>
          <w:sz w:val="28"/>
          <w:szCs w:val="28"/>
          <w:lang w:eastAsia="en-US"/>
        </w:rPr>
        <w:t>и</w:t>
      </w:r>
      <w:r w:rsidR="00E57B89" w:rsidRPr="000B1DD0">
        <w:rPr>
          <w:rFonts w:eastAsia="Calibri"/>
          <w:sz w:val="28"/>
          <w:szCs w:val="28"/>
          <w:lang w:eastAsia="en-US"/>
        </w:rPr>
        <w:t xml:space="preserve"> </w:t>
      </w:r>
      <w:r w:rsidRPr="000B1DD0">
        <w:rPr>
          <w:rFonts w:eastAsia="Calibri"/>
          <w:sz w:val="28"/>
          <w:szCs w:val="28"/>
          <w:lang w:eastAsia="en-US"/>
        </w:rPr>
        <w:t>202</w:t>
      </w:r>
      <w:r w:rsidR="00E57B89" w:rsidRPr="000B1DD0">
        <w:rPr>
          <w:rFonts w:eastAsia="Calibri"/>
          <w:sz w:val="28"/>
          <w:szCs w:val="28"/>
          <w:lang w:eastAsia="en-US"/>
        </w:rPr>
        <w:t>2</w:t>
      </w:r>
      <w:r w:rsidRPr="000B1DD0">
        <w:rPr>
          <w:rFonts w:eastAsia="Calibri"/>
          <w:sz w:val="28"/>
          <w:szCs w:val="28"/>
          <w:lang w:eastAsia="en-US"/>
        </w:rPr>
        <w:t xml:space="preserve"> год</w:t>
      </w:r>
      <w:r w:rsidR="00E57B89" w:rsidRPr="000B1DD0">
        <w:rPr>
          <w:rFonts w:eastAsia="Calibri"/>
          <w:sz w:val="28"/>
          <w:szCs w:val="28"/>
          <w:lang w:eastAsia="en-US"/>
        </w:rPr>
        <w:t>а</w:t>
      </w:r>
      <w:r w:rsidRPr="000B1DD0">
        <w:rPr>
          <w:rFonts w:eastAsia="Calibri"/>
          <w:sz w:val="28"/>
          <w:szCs w:val="28"/>
          <w:lang w:eastAsia="en-US"/>
        </w:rPr>
        <w:t xml:space="preserve"> продолжена практика </w:t>
      </w:r>
      <w:r w:rsidR="00E57B89" w:rsidRPr="000B1DD0">
        <w:rPr>
          <w:rFonts w:eastAsia="Calibri"/>
          <w:sz w:val="28"/>
          <w:szCs w:val="28"/>
          <w:lang w:eastAsia="en-US"/>
        </w:rPr>
        <w:t xml:space="preserve">проведения совместных закупок, </w:t>
      </w:r>
      <w:r w:rsidRPr="000B1DD0">
        <w:rPr>
          <w:rFonts w:eastAsia="Calibri"/>
          <w:sz w:val="28"/>
          <w:szCs w:val="28"/>
          <w:lang w:eastAsia="en-US"/>
        </w:rPr>
        <w:t xml:space="preserve">по итогам </w:t>
      </w:r>
      <w:r w:rsidR="00126B90">
        <w:rPr>
          <w:rFonts w:eastAsia="Calibri"/>
          <w:sz w:val="28"/>
          <w:szCs w:val="28"/>
          <w:lang w:eastAsia="en-US"/>
        </w:rPr>
        <w:t xml:space="preserve">30 </w:t>
      </w:r>
      <w:r w:rsidRPr="000B1DD0">
        <w:rPr>
          <w:rFonts w:eastAsia="Calibri"/>
          <w:sz w:val="28"/>
          <w:szCs w:val="28"/>
          <w:lang w:eastAsia="en-US"/>
        </w:rPr>
        <w:t>совместн</w:t>
      </w:r>
      <w:r w:rsidR="00E57B89" w:rsidRPr="000B1DD0">
        <w:rPr>
          <w:rFonts w:eastAsia="Calibri"/>
          <w:sz w:val="28"/>
          <w:szCs w:val="28"/>
          <w:lang w:eastAsia="en-US"/>
        </w:rPr>
        <w:t>ых</w:t>
      </w:r>
      <w:r w:rsidRPr="000B1DD0">
        <w:rPr>
          <w:rFonts w:eastAsia="Calibri"/>
          <w:sz w:val="28"/>
          <w:szCs w:val="28"/>
          <w:lang w:eastAsia="en-US"/>
        </w:rPr>
        <w:t xml:space="preserve"> аукцион</w:t>
      </w:r>
      <w:r w:rsidR="00E57B89" w:rsidRPr="000B1DD0">
        <w:rPr>
          <w:rFonts w:eastAsia="Calibri"/>
          <w:sz w:val="28"/>
          <w:szCs w:val="28"/>
          <w:lang w:eastAsia="en-US"/>
        </w:rPr>
        <w:t>ов</w:t>
      </w:r>
      <w:r w:rsidRPr="000B1DD0">
        <w:rPr>
          <w:rFonts w:eastAsia="Calibri"/>
          <w:sz w:val="28"/>
          <w:szCs w:val="28"/>
          <w:lang w:eastAsia="en-US"/>
        </w:rPr>
        <w:t xml:space="preserve"> </w:t>
      </w:r>
      <w:r w:rsidR="00126B90">
        <w:rPr>
          <w:rFonts w:eastAsia="Calibri"/>
          <w:sz w:val="28"/>
          <w:szCs w:val="28"/>
          <w:lang w:eastAsia="en-US"/>
        </w:rPr>
        <w:t xml:space="preserve">и конкурсов </w:t>
      </w:r>
      <w:r w:rsidRPr="000B1DD0">
        <w:rPr>
          <w:rFonts w:eastAsia="Calibri"/>
          <w:sz w:val="28"/>
          <w:szCs w:val="28"/>
          <w:lang w:eastAsia="en-US"/>
        </w:rPr>
        <w:t xml:space="preserve">заключено </w:t>
      </w:r>
      <w:r w:rsidR="00126B90">
        <w:rPr>
          <w:rFonts w:eastAsia="Calibri"/>
          <w:sz w:val="28"/>
          <w:szCs w:val="28"/>
          <w:lang w:eastAsia="en-US"/>
        </w:rPr>
        <w:t>167</w:t>
      </w:r>
      <w:r w:rsidRPr="000B1DD0">
        <w:rPr>
          <w:rFonts w:eastAsia="Calibri"/>
          <w:sz w:val="28"/>
          <w:szCs w:val="28"/>
          <w:lang w:eastAsia="en-US"/>
        </w:rPr>
        <w:t xml:space="preserve"> контракт</w:t>
      </w:r>
      <w:r w:rsidR="00E57B89" w:rsidRPr="000B1DD0">
        <w:rPr>
          <w:rFonts w:eastAsia="Calibri"/>
          <w:sz w:val="28"/>
          <w:szCs w:val="28"/>
          <w:lang w:eastAsia="en-US"/>
        </w:rPr>
        <w:t>ов</w:t>
      </w:r>
      <w:r w:rsidRPr="000B1DD0">
        <w:rPr>
          <w:rFonts w:eastAsia="Calibri"/>
          <w:sz w:val="28"/>
          <w:szCs w:val="28"/>
          <w:lang w:eastAsia="en-US"/>
        </w:rPr>
        <w:t xml:space="preserve"> на сумму </w:t>
      </w:r>
      <w:r w:rsidR="00E57B89" w:rsidRPr="000B1DD0">
        <w:rPr>
          <w:rFonts w:eastAsia="Calibri"/>
          <w:sz w:val="28"/>
          <w:szCs w:val="28"/>
          <w:lang w:eastAsia="en-US"/>
        </w:rPr>
        <w:t xml:space="preserve">около </w:t>
      </w:r>
      <w:r w:rsidR="00126B90">
        <w:rPr>
          <w:rFonts w:eastAsia="Calibri"/>
          <w:sz w:val="28"/>
          <w:szCs w:val="28"/>
          <w:lang w:eastAsia="en-US"/>
        </w:rPr>
        <w:t>66</w:t>
      </w:r>
      <w:r w:rsidRPr="000B1DD0">
        <w:rPr>
          <w:rFonts w:eastAsia="Calibri"/>
          <w:sz w:val="28"/>
          <w:szCs w:val="28"/>
          <w:lang w:eastAsia="en-US"/>
        </w:rPr>
        <w:t xml:space="preserve"> млн. рублей. Объектами закупок являлись: поставка продуктов питания </w:t>
      </w:r>
      <w:r w:rsidR="00126B90" w:rsidRPr="000B1DD0">
        <w:rPr>
          <w:sz w:val="28"/>
          <w:szCs w:val="28"/>
        </w:rPr>
        <w:t>и организаци</w:t>
      </w:r>
      <w:r w:rsidR="00AB0559">
        <w:rPr>
          <w:sz w:val="28"/>
          <w:szCs w:val="28"/>
        </w:rPr>
        <w:t>я</w:t>
      </w:r>
      <w:r w:rsidR="00126B90" w:rsidRPr="000B1DD0">
        <w:rPr>
          <w:sz w:val="28"/>
          <w:szCs w:val="28"/>
        </w:rPr>
        <w:t xml:space="preserve"> питания образовательных учреждений</w:t>
      </w:r>
      <w:r w:rsidRPr="000B1DD0">
        <w:rPr>
          <w:rFonts w:eastAsia="Calibri"/>
          <w:sz w:val="28"/>
          <w:szCs w:val="28"/>
          <w:lang w:eastAsia="en-US"/>
        </w:rPr>
        <w:t xml:space="preserve">, поставка </w:t>
      </w:r>
      <w:r w:rsidR="00E57B89" w:rsidRPr="000B1DD0">
        <w:rPr>
          <w:rFonts w:eastAsia="Calibri"/>
          <w:sz w:val="28"/>
          <w:szCs w:val="28"/>
          <w:lang w:eastAsia="en-US"/>
        </w:rPr>
        <w:t>сканеров</w:t>
      </w:r>
      <w:r w:rsidRPr="000B1DD0">
        <w:rPr>
          <w:rFonts w:eastAsia="Calibri"/>
          <w:sz w:val="28"/>
          <w:szCs w:val="28"/>
          <w:lang w:eastAsia="en-US"/>
        </w:rPr>
        <w:t xml:space="preserve">, </w:t>
      </w:r>
      <w:r w:rsidR="00126B90">
        <w:rPr>
          <w:rFonts w:eastAsia="Calibri"/>
          <w:sz w:val="28"/>
          <w:szCs w:val="28"/>
          <w:lang w:eastAsia="en-US"/>
        </w:rPr>
        <w:t xml:space="preserve">дезинфицирующих средств, наборов маркеров, </w:t>
      </w:r>
      <w:r w:rsidR="00E57B89" w:rsidRPr="000B1DD0">
        <w:rPr>
          <w:rFonts w:eastAsia="Calibri"/>
          <w:sz w:val="28"/>
          <w:szCs w:val="28"/>
          <w:lang w:eastAsia="en-US"/>
        </w:rPr>
        <w:t>бумаги</w:t>
      </w:r>
      <w:r w:rsidRPr="000B1DD0">
        <w:rPr>
          <w:rFonts w:eastAsia="Calibri"/>
          <w:sz w:val="28"/>
          <w:szCs w:val="28"/>
          <w:lang w:eastAsia="en-US"/>
        </w:rPr>
        <w:t xml:space="preserve"> для муниципальных бюджетных учреждений, оказание услуг по проведению периодического медицинского осмотра сотрудников муниципальных бюджетных учреждений. </w:t>
      </w:r>
    </w:p>
    <w:p w:rsidR="005A59A7" w:rsidRPr="000B1DD0" w:rsidRDefault="005A59A7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0B1DD0">
        <w:rPr>
          <w:rFonts w:eastAsia="Calibri"/>
          <w:sz w:val="28"/>
          <w:szCs w:val="28"/>
          <w:lang w:eastAsia="en-US"/>
        </w:rPr>
        <w:t xml:space="preserve">Экономия бюджетных средств в результате проведения совместных аукционов </w:t>
      </w:r>
      <w:r w:rsidR="00126B90">
        <w:rPr>
          <w:rFonts w:eastAsia="Calibri"/>
          <w:sz w:val="28"/>
          <w:szCs w:val="28"/>
          <w:lang w:eastAsia="en-US"/>
        </w:rPr>
        <w:t xml:space="preserve">и конкурсов </w:t>
      </w:r>
      <w:r w:rsidRPr="000B1DD0">
        <w:rPr>
          <w:rFonts w:eastAsia="Calibri"/>
          <w:sz w:val="28"/>
          <w:szCs w:val="28"/>
          <w:lang w:eastAsia="en-US"/>
        </w:rPr>
        <w:t xml:space="preserve">составила </w:t>
      </w:r>
      <w:r w:rsidR="00126B90">
        <w:rPr>
          <w:rFonts w:eastAsia="Calibri"/>
          <w:sz w:val="28"/>
          <w:szCs w:val="28"/>
          <w:lang w:eastAsia="en-US"/>
        </w:rPr>
        <w:t>7</w:t>
      </w:r>
      <w:r w:rsidRPr="000B1DD0">
        <w:rPr>
          <w:rFonts w:eastAsia="Calibri"/>
          <w:sz w:val="28"/>
          <w:szCs w:val="28"/>
          <w:lang w:eastAsia="en-US"/>
        </w:rPr>
        <w:t xml:space="preserve"> млн. руб. </w:t>
      </w:r>
    </w:p>
    <w:p w:rsidR="00B35F50" w:rsidRDefault="00B35F50" w:rsidP="00B35F5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655E60" w:rsidRPr="000B1DD0" w:rsidRDefault="00655E60" w:rsidP="00B35F50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 w:rsidRPr="000B1DD0">
        <w:rPr>
          <w:i/>
          <w:sz w:val="28"/>
          <w:szCs w:val="28"/>
        </w:rPr>
        <w:t>3.</w:t>
      </w:r>
      <w:r w:rsidR="00DD5C4E" w:rsidRPr="000B1DD0">
        <w:rPr>
          <w:i/>
          <w:sz w:val="28"/>
          <w:szCs w:val="28"/>
        </w:rPr>
        <w:t>2</w:t>
      </w:r>
      <w:r w:rsidRPr="000B1DD0">
        <w:rPr>
          <w:i/>
          <w:sz w:val="28"/>
          <w:szCs w:val="28"/>
        </w:rPr>
        <w:t>. Информац</w:t>
      </w:r>
      <w:r w:rsidR="00E26737" w:rsidRPr="000B1DD0">
        <w:rPr>
          <w:i/>
          <w:sz w:val="28"/>
          <w:szCs w:val="28"/>
        </w:rPr>
        <w:t>и</w:t>
      </w:r>
      <w:r w:rsidRPr="000B1DD0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AB0559" w:rsidRDefault="00AB0559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AE47DB" w:rsidRPr="000B1DD0" w:rsidRDefault="00655E60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0B1DD0">
        <w:rPr>
          <w:sz w:val="28"/>
          <w:szCs w:val="28"/>
        </w:rPr>
        <w:t>при осуществлении</w:t>
      </w:r>
      <w:r w:rsidR="00457D20" w:rsidRPr="000B1DD0">
        <w:rPr>
          <w:sz w:val="28"/>
          <w:szCs w:val="28"/>
        </w:rPr>
        <w:t xml:space="preserve"> </w:t>
      </w:r>
      <w:r w:rsidR="001C2C2A" w:rsidRPr="000B1DD0">
        <w:rPr>
          <w:sz w:val="28"/>
          <w:szCs w:val="28"/>
        </w:rPr>
        <w:t xml:space="preserve">            </w:t>
      </w:r>
      <w:r w:rsidR="00AE47DB" w:rsidRPr="000B1DD0">
        <w:rPr>
          <w:sz w:val="28"/>
          <w:szCs w:val="28"/>
        </w:rPr>
        <w:t xml:space="preserve">закупок </w:t>
      </w:r>
      <w:r w:rsidRPr="000B1DD0">
        <w:rPr>
          <w:sz w:val="28"/>
          <w:szCs w:val="28"/>
        </w:rPr>
        <w:t>преимущества предоставляются</w:t>
      </w:r>
      <w:r w:rsidR="00AE47DB" w:rsidRPr="000B1DD0">
        <w:rPr>
          <w:sz w:val="28"/>
          <w:szCs w:val="28"/>
        </w:rPr>
        <w:t>: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>-</w:t>
      </w:r>
      <w:r w:rsidR="00655E60" w:rsidRPr="000B1DD0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 xml:space="preserve">организациям инвалидов; </w:t>
      </w:r>
    </w:p>
    <w:p w:rsidR="00655E60" w:rsidRPr="000B1DD0" w:rsidRDefault="00AE47DB" w:rsidP="00B35F5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0B1DD0">
        <w:rPr>
          <w:sz w:val="28"/>
          <w:szCs w:val="28"/>
        </w:rPr>
        <w:t xml:space="preserve">- </w:t>
      </w:r>
      <w:r w:rsidR="00655E60" w:rsidRPr="000B1DD0">
        <w:rPr>
          <w:sz w:val="28"/>
          <w:szCs w:val="28"/>
        </w:rPr>
        <w:t>учреждениям и предприятиям уголовно-исполнительной системы.</w:t>
      </w:r>
    </w:p>
    <w:p w:rsidR="00AB0559" w:rsidRPr="000B1DD0" w:rsidRDefault="00AB0559" w:rsidP="00B35F50">
      <w:pPr>
        <w:widowControl w:val="0"/>
        <w:ind w:firstLine="709"/>
        <w:jc w:val="both"/>
        <w:rPr>
          <w:sz w:val="28"/>
          <w:szCs w:val="28"/>
        </w:rPr>
      </w:pPr>
    </w:p>
    <w:p w:rsidR="0028384A" w:rsidRPr="000B1DD0" w:rsidRDefault="007D7167" w:rsidP="00B35F5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B1DD0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 w:rsidRPr="000B1DD0">
        <w:rPr>
          <w:sz w:val="28"/>
          <w:szCs w:val="28"/>
        </w:rPr>
        <w:t xml:space="preserve"> </w:t>
      </w:r>
      <w:r w:rsidR="00552237" w:rsidRPr="000B1DD0">
        <w:rPr>
          <w:sz w:val="28"/>
          <w:szCs w:val="28"/>
        </w:rPr>
        <w:t xml:space="preserve">               </w:t>
      </w:r>
      <w:r w:rsidRPr="000B1DD0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не менее </w:t>
      </w:r>
      <w:r w:rsidR="00E57B89" w:rsidRPr="000B1DD0">
        <w:rPr>
          <w:sz w:val="28"/>
          <w:szCs w:val="28"/>
        </w:rPr>
        <w:t>25</w:t>
      </w:r>
      <w:r w:rsidRPr="000B1DD0">
        <w:rPr>
          <w:sz w:val="28"/>
          <w:szCs w:val="28"/>
        </w:rPr>
        <w:t>% совок</w:t>
      </w:r>
      <w:r w:rsidR="0028384A" w:rsidRPr="000B1DD0">
        <w:rPr>
          <w:sz w:val="28"/>
          <w:szCs w:val="28"/>
        </w:rPr>
        <w:t xml:space="preserve">упного годового объема закупок.  </w:t>
      </w:r>
    </w:p>
    <w:p w:rsidR="003E352B" w:rsidRPr="000B1DD0" w:rsidRDefault="00E57B89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С субъектами малого предпринимательства заключено </w:t>
      </w:r>
      <w:r w:rsidR="0030683F">
        <w:rPr>
          <w:sz w:val="28"/>
          <w:szCs w:val="28"/>
        </w:rPr>
        <w:t>480</w:t>
      </w:r>
      <w:r w:rsidRPr="000B1DD0">
        <w:rPr>
          <w:sz w:val="28"/>
          <w:szCs w:val="28"/>
        </w:rPr>
        <w:t xml:space="preserve"> контрактов                  (в том числе по результатам закупок, заседания по которым прошли в </w:t>
      </w:r>
      <w:r w:rsidRPr="000B1DD0">
        <w:rPr>
          <w:sz w:val="28"/>
          <w:szCs w:val="28"/>
          <w:lang w:val="en-US"/>
        </w:rPr>
        <w:t>IV</w:t>
      </w:r>
      <w:r w:rsidRPr="000B1DD0">
        <w:rPr>
          <w:sz w:val="28"/>
          <w:szCs w:val="28"/>
        </w:rPr>
        <w:t xml:space="preserve"> </w:t>
      </w:r>
      <w:r w:rsidR="0030683F">
        <w:rPr>
          <w:sz w:val="28"/>
          <w:szCs w:val="28"/>
        </w:rPr>
        <w:t xml:space="preserve">квартале </w:t>
      </w:r>
      <w:r w:rsidRPr="000B1DD0">
        <w:rPr>
          <w:sz w:val="28"/>
          <w:szCs w:val="28"/>
        </w:rPr>
        <w:t xml:space="preserve">2021 года) на общую сумму </w:t>
      </w:r>
      <w:r w:rsidR="0030683F">
        <w:rPr>
          <w:sz w:val="28"/>
          <w:szCs w:val="28"/>
        </w:rPr>
        <w:t>990,29</w:t>
      </w:r>
      <w:r w:rsidRPr="000B1DD0">
        <w:rPr>
          <w:sz w:val="28"/>
          <w:szCs w:val="28"/>
        </w:rPr>
        <w:t xml:space="preserve"> млн. рублей, что составляет </w:t>
      </w:r>
      <w:r w:rsidR="0030683F">
        <w:rPr>
          <w:sz w:val="28"/>
          <w:szCs w:val="28"/>
        </w:rPr>
        <w:t>32</w:t>
      </w:r>
      <w:r w:rsidRPr="000B1DD0">
        <w:rPr>
          <w:sz w:val="28"/>
          <w:szCs w:val="28"/>
        </w:rPr>
        <w:t xml:space="preserve">% от совокупного годового объема закупок на 2022 год в размере </w:t>
      </w:r>
      <w:r w:rsidR="0030683F">
        <w:rPr>
          <w:sz w:val="28"/>
          <w:szCs w:val="28"/>
        </w:rPr>
        <w:t>3 126,5</w:t>
      </w:r>
      <w:r w:rsidRPr="000B1DD0">
        <w:rPr>
          <w:sz w:val="28"/>
          <w:szCs w:val="28"/>
        </w:rPr>
        <w:t xml:space="preserve"> млн. рублей (за </w:t>
      </w:r>
      <w:r w:rsidRPr="000B1DD0">
        <w:rPr>
          <w:sz w:val="28"/>
          <w:szCs w:val="28"/>
          <w:lang w:val="en-US"/>
        </w:rPr>
        <w:t>I</w:t>
      </w:r>
      <w:r w:rsidRPr="000B1DD0">
        <w:rPr>
          <w:sz w:val="28"/>
          <w:szCs w:val="28"/>
        </w:rPr>
        <w:t xml:space="preserve"> </w:t>
      </w:r>
      <w:r w:rsidR="00C10F4D">
        <w:rPr>
          <w:sz w:val="28"/>
          <w:szCs w:val="28"/>
        </w:rPr>
        <w:t>полугодие</w:t>
      </w:r>
      <w:r w:rsidRPr="000B1DD0">
        <w:rPr>
          <w:sz w:val="28"/>
          <w:szCs w:val="28"/>
        </w:rPr>
        <w:t xml:space="preserve"> 2021 года – </w:t>
      </w:r>
      <w:r w:rsidR="00593920">
        <w:rPr>
          <w:sz w:val="28"/>
          <w:szCs w:val="28"/>
        </w:rPr>
        <w:t>474</w:t>
      </w:r>
      <w:r w:rsidRPr="000B1DD0">
        <w:rPr>
          <w:sz w:val="28"/>
          <w:szCs w:val="28"/>
        </w:rPr>
        <w:t xml:space="preserve"> контракт</w:t>
      </w:r>
      <w:r w:rsidR="00593920">
        <w:rPr>
          <w:sz w:val="28"/>
          <w:szCs w:val="28"/>
        </w:rPr>
        <w:t xml:space="preserve">а </w:t>
      </w:r>
      <w:r w:rsidRPr="000B1DD0">
        <w:rPr>
          <w:sz w:val="28"/>
          <w:szCs w:val="28"/>
        </w:rPr>
        <w:t xml:space="preserve">на сумму </w:t>
      </w:r>
      <w:r w:rsidR="00593920">
        <w:rPr>
          <w:sz w:val="28"/>
          <w:szCs w:val="28"/>
        </w:rPr>
        <w:t>549,6</w:t>
      </w:r>
      <w:r w:rsidRPr="000B1DD0">
        <w:rPr>
          <w:sz w:val="28"/>
          <w:szCs w:val="28"/>
        </w:rPr>
        <w:t xml:space="preserve"> млн. руб. или </w:t>
      </w:r>
      <w:r w:rsidR="00593920">
        <w:rPr>
          <w:sz w:val="28"/>
          <w:szCs w:val="28"/>
        </w:rPr>
        <w:t>21</w:t>
      </w:r>
      <w:r w:rsidRPr="000B1DD0">
        <w:rPr>
          <w:sz w:val="28"/>
          <w:szCs w:val="28"/>
        </w:rPr>
        <w:t>%).</w:t>
      </w:r>
    </w:p>
    <w:p w:rsidR="00E57B89" w:rsidRPr="000B1DD0" w:rsidRDefault="00E57B89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C44" w:rsidRPr="00B14BF9" w:rsidRDefault="00FA4C44" w:rsidP="00FA4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BF9">
        <w:rPr>
          <w:sz w:val="28"/>
          <w:szCs w:val="28"/>
        </w:rPr>
        <w:t xml:space="preserve">По 31 конкурентной закупке предусматривались преимущества организациям инвалидов, по 16 закупкам - преимущество учреждениям уголовно-исполнительной системы. По этим закупкам преимущества не предоставлялись в связи с отсутствием заявок, поданных такими организациями (учреждениями).  </w:t>
      </w:r>
    </w:p>
    <w:p w:rsidR="00FA4C44" w:rsidRPr="00B14BF9" w:rsidRDefault="00B14BF9" w:rsidP="00FA4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дошкольным и общеобразовательным </w:t>
      </w:r>
      <w:r w:rsidR="00FA4C44" w:rsidRPr="00B14BF9">
        <w:rPr>
          <w:sz w:val="28"/>
          <w:szCs w:val="28"/>
        </w:rPr>
        <w:t>учреждениями были заключены контракт</w:t>
      </w:r>
      <w:r>
        <w:rPr>
          <w:sz w:val="28"/>
          <w:szCs w:val="28"/>
        </w:rPr>
        <w:t xml:space="preserve">ы </w:t>
      </w:r>
      <w:r w:rsidRPr="00B14BF9">
        <w:rPr>
          <w:sz w:val="28"/>
          <w:szCs w:val="28"/>
        </w:rPr>
        <w:t xml:space="preserve">с единственным </w:t>
      </w:r>
      <w:r w:rsidRPr="008673E5">
        <w:rPr>
          <w:sz w:val="28"/>
          <w:szCs w:val="28"/>
        </w:rPr>
        <w:t>поставщиком</w:t>
      </w:r>
      <w:r w:rsidR="007B4E1C">
        <w:rPr>
          <w:sz w:val="28"/>
          <w:szCs w:val="28"/>
        </w:rPr>
        <w:t>,</w:t>
      </w:r>
      <w:r w:rsidRPr="008673E5">
        <w:rPr>
          <w:sz w:val="28"/>
          <w:szCs w:val="28"/>
        </w:rPr>
        <w:t xml:space="preserve"> являющимся учреждением или предприятием уголовно-исполнительной </w:t>
      </w:r>
      <w:hyperlink r:id="rId8" w:history="1">
        <w:r w:rsidRPr="008673E5">
          <w:rPr>
            <w:sz w:val="28"/>
            <w:szCs w:val="28"/>
          </w:rPr>
          <w:t>системы</w:t>
        </w:r>
      </w:hyperlink>
      <w:r w:rsidR="007B4E1C">
        <w:rPr>
          <w:sz w:val="28"/>
          <w:szCs w:val="28"/>
        </w:rPr>
        <w:t>,</w:t>
      </w:r>
      <w:r w:rsidRPr="008673E5">
        <w:rPr>
          <w:sz w:val="28"/>
          <w:szCs w:val="28"/>
        </w:rPr>
        <w:t xml:space="preserve"> на поставку спецодежды для технического персонала и постельного </w:t>
      </w:r>
      <w:r w:rsidRPr="00B14BF9">
        <w:rPr>
          <w:sz w:val="28"/>
          <w:szCs w:val="28"/>
        </w:rPr>
        <w:t xml:space="preserve">белья </w:t>
      </w:r>
      <w:r>
        <w:rPr>
          <w:sz w:val="28"/>
          <w:szCs w:val="28"/>
        </w:rPr>
        <w:t xml:space="preserve">общей суммой </w:t>
      </w:r>
      <w:r w:rsidRPr="00B14BF9">
        <w:rPr>
          <w:sz w:val="28"/>
          <w:szCs w:val="28"/>
        </w:rPr>
        <w:t>44,6 тыс. рублей</w:t>
      </w:r>
      <w:r>
        <w:rPr>
          <w:sz w:val="28"/>
          <w:szCs w:val="28"/>
        </w:rPr>
        <w:t>.</w:t>
      </w:r>
      <w:r w:rsidRPr="00B14BF9">
        <w:rPr>
          <w:sz w:val="28"/>
          <w:szCs w:val="28"/>
        </w:rPr>
        <w:t xml:space="preserve"> </w:t>
      </w:r>
    </w:p>
    <w:p w:rsidR="00FA4C44" w:rsidRDefault="00FA4C44" w:rsidP="00B35F50">
      <w:pPr>
        <w:ind w:firstLine="709"/>
        <w:jc w:val="both"/>
        <w:rPr>
          <w:sz w:val="28"/>
          <w:szCs w:val="28"/>
        </w:rPr>
      </w:pPr>
    </w:p>
    <w:p w:rsidR="00B6538D" w:rsidRPr="000B1DD0" w:rsidRDefault="00B6538D" w:rsidP="00B35F50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Статьей 14 Закона о контрактной системе в целях защиты внутреннего рынка Российской Федерации, развития национальной экономики, поддержки </w:t>
      </w:r>
      <w:r w:rsidRPr="000B1DD0">
        <w:rPr>
          <w:sz w:val="28"/>
          <w:szCs w:val="28"/>
        </w:rPr>
        <w:lastRenderedPageBreak/>
        <w:t xml:space="preserve">российских товаропроизводителей нормативными правовыми актами Правительства Российской Федерации </w:t>
      </w:r>
      <w:r w:rsidR="008968F1" w:rsidRPr="000B1DD0">
        <w:rPr>
          <w:sz w:val="28"/>
          <w:szCs w:val="28"/>
        </w:rPr>
        <w:t>установлены</w:t>
      </w:r>
      <w:r w:rsidRPr="000B1DD0">
        <w:rPr>
          <w:sz w:val="28"/>
          <w:szCs w:val="28"/>
        </w:rPr>
        <w:t xml:space="preserve"> запрет</w:t>
      </w:r>
      <w:r w:rsidR="008968F1" w:rsidRPr="000B1DD0">
        <w:rPr>
          <w:sz w:val="28"/>
          <w:szCs w:val="28"/>
        </w:rPr>
        <w:t>ы</w:t>
      </w:r>
      <w:r w:rsidRPr="000B1DD0">
        <w:rPr>
          <w:sz w:val="28"/>
          <w:szCs w:val="28"/>
        </w:rPr>
        <w:t xml:space="preserve"> на допуск товаров, происходящих из иностранных государств, работ, услуг, соответственно выполняемых, оказываемых иностранными лицами, ограничения допуска указанных товаров, работ, услуг, а также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которые Заказчики устанавливают в извещении, документации о закупке.</w:t>
      </w:r>
    </w:p>
    <w:p w:rsidR="00B6538D" w:rsidRPr="000B1DD0" w:rsidRDefault="00B6538D" w:rsidP="00B35F50">
      <w:pPr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 xml:space="preserve">Так, в </w:t>
      </w:r>
      <w:r w:rsidR="005E2430">
        <w:rPr>
          <w:sz w:val="28"/>
          <w:szCs w:val="28"/>
          <w:lang w:val="en-US"/>
        </w:rPr>
        <w:t>I</w:t>
      </w:r>
      <w:r w:rsidR="005E2430" w:rsidRPr="005E2430">
        <w:rPr>
          <w:sz w:val="28"/>
          <w:szCs w:val="28"/>
        </w:rPr>
        <w:t xml:space="preserve"> </w:t>
      </w:r>
      <w:r w:rsidR="005E2430">
        <w:rPr>
          <w:sz w:val="28"/>
          <w:szCs w:val="28"/>
        </w:rPr>
        <w:t>полугодии 2022 года</w:t>
      </w:r>
      <w:r w:rsidRPr="000B1DD0">
        <w:rPr>
          <w:sz w:val="28"/>
          <w:szCs w:val="28"/>
        </w:rPr>
        <w:t xml:space="preserve"> </w:t>
      </w:r>
      <w:r w:rsidR="00AA608C">
        <w:rPr>
          <w:sz w:val="28"/>
          <w:szCs w:val="28"/>
        </w:rPr>
        <w:t xml:space="preserve">были установлены </w:t>
      </w:r>
      <w:r w:rsidRPr="000B1DD0">
        <w:rPr>
          <w:sz w:val="28"/>
          <w:szCs w:val="28"/>
        </w:rPr>
        <w:t xml:space="preserve">соответствующие запреты, ограничения или условия допуска в </w:t>
      </w:r>
      <w:r w:rsidR="00593920">
        <w:rPr>
          <w:sz w:val="28"/>
          <w:szCs w:val="28"/>
        </w:rPr>
        <w:t xml:space="preserve">155 </w:t>
      </w:r>
      <w:r w:rsidRPr="000B1DD0">
        <w:rPr>
          <w:sz w:val="28"/>
          <w:szCs w:val="28"/>
        </w:rPr>
        <w:t xml:space="preserve">закупках товаров, работ, услуг на общую сумму около </w:t>
      </w:r>
      <w:r w:rsidR="00593920">
        <w:rPr>
          <w:sz w:val="28"/>
          <w:szCs w:val="28"/>
        </w:rPr>
        <w:t xml:space="preserve">98 </w:t>
      </w:r>
      <w:r w:rsidR="00A613AE" w:rsidRPr="000B1DD0">
        <w:rPr>
          <w:sz w:val="28"/>
          <w:szCs w:val="28"/>
        </w:rPr>
        <w:t>млн</w:t>
      </w:r>
      <w:r w:rsidRPr="000B1DD0">
        <w:rPr>
          <w:sz w:val="28"/>
          <w:szCs w:val="28"/>
        </w:rPr>
        <w:t>. руб.</w:t>
      </w:r>
    </w:p>
    <w:p w:rsidR="00D940CD" w:rsidRPr="000B1DD0" w:rsidRDefault="00D940CD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E60" w:rsidRPr="000B1DD0" w:rsidRDefault="00874A4E" w:rsidP="00B35F5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1DD0">
        <w:rPr>
          <w:i/>
          <w:sz w:val="28"/>
          <w:szCs w:val="28"/>
          <w:u w:val="single"/>
        </w:rPr>
        <w:t>4</w:t>
      </w:r>
      <w:r w:rsidR="00655E60" w:rsidRPr="000B1DD0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0B1DD0">
        <w:rPr>
          <w:i/>
          <w:sz w:val="28"/>
          <w:szCs w:val="28"/>
          <w:u w:val="single"/>
        </w:rPr>
        <w:t xml:space="preserve">                  </w:t>
      </w:r>
      <w:r w:rsidR="00655E60" w:rsidRPr="000B1DD0">
        <w:rPr>
          <w:i/>
          <w:sz w:val="28"/>
          <w:szCs w:val="28"/>
          <w:u w:val="single"/>
        </w:rPr>
        <w:t xml:space="preserve"> муниципальных нужд города Ни</w:t>
      </w:r>
      <w:r w:rsidRPr="000B1DD0">
        <w:rPr>
          <w:i/>
          <w:sz w:val="28"/>
          <w:szCs w:val="28"/>
          <w:u w:val="single"/>
        </w:rPr>
        <w:t>ж</w:t>
      </w:r>
      <w:r w:rsidR="00655E60" w:rsidRPr="000B1DD0">
        <w:rPr>
          <w:i/>
          <w:sz w:val="28"/>
          <w:szCs w:val="28"/>
          <w:u w:val="single"/>
        </w:rPr>
        <w:t xml:space="preserve">невартовска </w:t>
      </w:r>
      <w:r w:rsidR="00655E60" w:rsidRPr="000B1DD0">
        <w:rPr>
          <w:i/>
          <w:sz w:val="28"/>
          <w:szCs w:val="28"/>
        </w:rPr>
        <w:t>(по данным, представленным Заказчиками)</w:t>
      </w:r>
    </w:p>
    <w:p w:rsidR="005A59A7" w:rsidRPr="000B1DD0" w:rsidRDefault="005A59A7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0CD" w:rsidRDefault="004C353A" w:rsidP="00B35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DD0">
        <w:rPr>
          <w:sz w:val="28"/>
          <w:szCs w:val="28"/>
        </w:rPr>
        <w:t>З</w:t>
      </w:r>
      <w:r w:rsidR="004450B0" w:rsidRPr="000B1DD0">
        <w:rPr>
          <w:sz w:val="28"/>
          <w:szCs w:val="28"/>
        </w:rPr>
        <w:t xml:space="preserve">а счет бюджетных средств </w:t>
      </w:r>
      <w:r w:rsidR="003255B8" w:rsidRPr="000B1DD0">
        <w:rPr>
          <w:sz w:val="28"/>
          <w:szCs w:val="28"/>
        </w:rPr>
        <w:t>заключен</w:t>
      </w:r>
      <w:r w:rsidR="005F6F4A" w:rsidRPr="000B1DD0">
        <w:rPr>
          <w:sz w:val="28"/>
          <w:szCs w:val="28"/>
        </w:rPr>
        <w:t>о</w:t>
      </w:r>
      <w:r w:rsidR="009C2A4E" w:rsidRPr="000B1DD0">
        <w:rPr>
          <w:sz w:val="28"/>
          <w:szCs w:val="28"/>
        </w:rPr>
        <w:t xml:space="preserve"> </w:t>
      </w:r>
      <w:r w:rsidR="006131DC">
        <w:rPr>
          <w:sz w:val="28"/>
          <w:szCs w:val="28"/>
        </w:rPr>
        <w:t>5 172</w:t>
      </w:r>
      <w:r w:rsidR="000D6EB5" w:rsidRPr="000B1DD0">
        <w:rPr>
          <w:sz w:val="28"/>
          <w:szCs w:val="28"/>
        </w:rPr>
        <w:t xml:space="preserve"> </w:t>
      </w:r>
      <w:r w:rsidR="00655E60" w:rsidRPr="000B1DD0">
        <w:rPr>
          <w:sz w:val="28"/>
          <w:szCs w:val="28"/>
        </w:rPr>
        <w:t>контрак</w:t>
      </w:r>
      <w:r w:rsidR="009C2D70" w:rsidRPr="000B1DD0">
        <w:rPr>
          <w:sz w:val="28"/>
          <w:szCs w:val="28"/>
        </w:rPr>
        <w:t>т</w:t>
      </w:r>
      <w:r w:rsidR="006131DC">
        <w:rPr>
          <w:sz w:val="28"/>
          <w:szCs w:val="28"/>
        </w:rPr>
        <w:t>а</w:t>
      </w:r>
      <w:r w:rsidR="00655E60" w:rsidRPr="000B1DD0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0B1DD0">
        <w:rPr>
          <w:sz w:val="28"/>
          <w:szCs w:val="28"/>
        </w:rPr>
        <w:t xml:space="preserve"> на общую сумму</w:t>
      </w:r>
      <w:r w:rsidR="001C2C2A" w:rsidRPr="000B1DD0">
        <w:rPr>
          <w:sz w:val="28"/>
          <w:szCs w:val="28"/>
        </w:rPr>
        <w:t xml:space="preserve"> </w:t>
      </w:r>
      <w:r w:rsidR="006131DC">
        <w:rPr>
          <w:sz w:val="28"/>
          <w:szCs w:val="28"/>
        </w:rPr>
        <w:t>3 793,4</w:t>
      </w:r>
      <w:r w:rsidR="001C4F12" w:rsidRPr="000B1DD0">
        <w:rPr>
          <w:sz w:val="28"/>
          <w:szCs w:val="28"/>
        </w:rPr>
        <w:t xml:space="preserve"> млн</w:t>
      </w:r>
      <w:r w:rsidR="00907705" w:rsidRPr="000B1DD0">
        <w:rPr>
          <w:sz w:val="28"/>
          <w:szCs w:val="28"/>
        </w:rPr>
        <w:t>. руб</w:t>
      </w:r>
      <w:r w:rsidR="003255B8" w:rsidRPr="000B1DD0">
        <w:rPr>
          <w:sz w:val="28"/>
          <w:szCs w:val="28"/>
        </w:rPr>
        <w:t>.</w:t>
      </w:r>
      <w:r w:rsidRPr="000B1DD0">
        <w:rPr>
          <w:sz w:val="28"/>
          <w:szCs w:val="28"/>
        </w:rPr>
        <w:t xml:space="preserve">, </w:t>
      </w:r>
      <w:r w:rsidR="003255B8" w:rsidRPr="000B1DD0">
        <w:rPr>
          <w:sz w:val="28"/>
          <w:szCs w:val="28"/>
        </w:rPr>
        <w:t>в</w:t>
      </w:r>
      <w:r w:rsidR="001B0063" w:rsidRPr="000B1DD0">
        <w:rPr>
          <w:sz w:val="28"/>
          <w:szCs w:val="28"/>
        </w:rPr>
        <w:t xml:space="preserve"> том числе</w:t>
      </w:r>
      <w:r w:rsidR="004A7F89" w:rsidRPr="000B1DD0">
        <w:rPr>
          <w:sz w:val="28"/>
          <w:szCs w:val="28"/>
        </w:rPr>
        <w:t xml:space="preserve"> к</w:t>
      </w:r>
      <w:r w:rsidR="00E8350A" w:rsidRPr="000B1DD0">
        <w:rPr>
          <w:sz w:val="28"/>
          <w:szCs w:val="28"/>
        </w:rPr>
        <w:t>онкурентными способами закупок</w:t>
      </w:r>
      <w:r w:rsidR="00F05DA7" w:rsidRPr="000B1DD0">
        <w:rPr>
          <w:sz w:val="28"/>
          <w:szCs w:val="28"/>
        </w:rPr>
        <w:t xml:space="preserve"> заключено </w:t>
      </w:r>
      <w:r w:rsidR="006131DC">
        <w:rPr>
          <w:sz w:val="28"/>
          <w:szCs w:val="28"/>
        </w:rPr>
        <w:t>442</w:t>
      </w:r>
      <w:r w:rsidR="00F05DA7" w:rsidRPr="000B1DD0">
        <w:rPr>
          <w:sz w:val="28"/>
          <w:szCs w:val="28"/>
        </w:rPr>
        <w:t xml:space="preserve"> контракт</w:t>
      </w:r>
      <w:r w:rsidR="00A613AE" w:rsidRPr="000B1DD0">
        <w:rPr>
          <w:sz w:val="28"/>
          <w:szCs w:val="28"/>
        </w:rPr>
        <w:t>а</w:t>
      </w:r>
      <w:r w:rsidR="0059342D" w:rsidRPr="000B1DD0">
        <w:rPr>
          <w:sz w:val="28"/>
          <w:szCs w:val="28"/>
        </w:rPr>
        <w:t xml:space="preserve"> </w:t>
      </w:r>
      <w:r w:rsidR="00F05DA7" w:rsidRPr="000B1DD0">
        <w:rPr>
          <w:sz w:val="28"/>
          <w:szCs w:val="28"/>
        </w:rPr>
        <w:t xml:space="preserve">на сумму </w:t>
      </w:r>
      <w:r w:rsidR="006131DC">
        <w:rPr>
          <w:sz w:val="28"/>
          <w:szCs w:val="28"/>
        </w:rPr>
        <w:t>3 137,0</w:t>
      </w:r>
      <w:r w:rsidR="00F05DA7" w:rsidRPr="000B1DD0">
        <w:rPr>
          <w:sz w:val="28"/>
          <w:szCs w:val="28"/>
        </w:rPr>
        <w:t xml:space="preserve"> млн. руб.</w:t>
      </w:r>
      <w:r w:rsidR="00B14BF9">
        <w:rPr>
          <w:sz w:val="28"/>
          <w:szCs w:val="28"/>
        </w:rPr>
        <w:t xml:space="preserve"> (</w:t>
      </w:r>
      <w:r w:rsidR="00EB1F63">
        <w:rPr>
          <w:sz w:val="28"/>
          <w:szCs w:val="28"/>
        </w:rPr>
        <w:t xml:space="preserve">за </w:t>
      </w:r>
      <w:r w:rsidR="00B14BF9">
        <w:rPr>
          <w:sz w:val="28"/>
          <w:szCs w:val="28"/>
          <w:lang w:val="en-US"/>
        </w:rPr>
        <w:t xml:space="preserve">I </w:t>
      </w:r>
      <w:r w:rsidR="00B14BF9">
        <w:rPr>
          <w:sz w:val="28"/>
          <w:szCs w:val="28"/>
        </w:rPr>
        <w:t>полугодие 2021 года – 434 контракта на сумму 1 124,</w:t>
      </w:r>
      <w:r w:rsidR="00EB1F63">
        <w:rPr>
          <w:sz w:val="28"/>
          <w:szCs w:val="28"/>
        </w:rPr>
        <w:t xml:space="preserve">5 млн. руб.). </w:t>
      </w:r>
    </w:p>
    <w:p w:rsidR="00B35F50" w:rsidRPr="000B1DD0" w:rsidRDefault="00B35F50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357BC7" w:rsidRPr="00357BC7" w:rsidTr="00B35F50">
        <w:trPr>
          <w:trHeight w:val="473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357BC7" w:rsidRDefault="00345AF1" w:rsidP="00986977">
            <w:pPr>
              <w:pStyle w:val="a5"/>
              <w:widowControl w:val="0"/>
              <w:jc w:val="center"/>
            </w:pPr>
            <w:r w:rsidRPr="00357BC7">
              <w:t>Способ осуществления</w:t>
            </w:r>
            <w:r w:rsidR="00986977" w:rsidRPr="00357BC7">
              <w:t xml:space="preserve"> </w:t>
            </w:r>
            <w:r w:rsidRPr="00357BC7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357BC7" w:rsidRDefault="00A613AE" w:rsidP="00A6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 w:rsidR="00C10F4D">
              <w:t>полугодие</w:t>
            </w:r>
            <w:r>
              <w:t xml:space="preserve"> </w:t>
            </w:r>
            <w:r w:rsidR="004014C3" w:rsidRPr="00357BC7">
              <w:t>202</w:t>
            </w:r>
            <w:r>
              <w:t xml:space="preserve">2 </w:t>
            </w:r>
            <w:r w:rsidR="004014C3" w:rsidRPr="00357BC7">
              <w:t>год</w:t>
            </w:r>
            <w:r>
              <w:t>а</w:t>
            </w:r>
          </w:p>
        </w:tc>
      </w:tr>
      <w:tr w:rsidR="00357BC7" w:rsidRPr="00357BC7" w:rsidTr="00B35F50">
        <w:trPr>
          <w:trHeight w:val="705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Количество контрактов</w:t>
            </w:r>
            <w:r w:rsidR="0059342D" w:rsidRPr="00357BC7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Стоимость</w:t>
            </w:r>
            <w:r w:rsidR="00345AF1" w:rsidRPr="00357BC7">
              <w:t xml:space="preserve"> контрактов,</w:t>
            </w:r>
          </w:p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млн. руб.</w:t>
            </w:r>
          </w:p>
        </w:tc>
      </w:tr>
      <w:tr w:rsidR="00357BC7" w:rsidRPr="00357BC7" w:rsidTr="00D87B41">
        <w:trPr>
          <w:trHeight w:val="447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6131DC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6131DC" w:rsidP="009C1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391,9</w:t>
            </w:r>
          </w:p>
        </w:tc>
      </w:tr>
      <w:tr w:rsidR="00357BC7" w:rsidRPr="00357BC7" w:rsidTr="00D87B41">
        <w:trPr>
          <w:trHeight w:val="42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6131DC" w:rsidP="005A59A7">
            <w:pPr>
              <w:widowControl w:val="0"/>
              <w:jc w:val="center"/>
            </w:pPr>
            <w:r>
              <w:t>306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6131DC" w:rsidP="00D44D62">
            <w:pPr>
              <w:widowControl w:val="0"/>
              <w:jc w:val="center"/>
            </w:pPr>
            <w:r>
              <w:t>2 720,7</w:t>
            </w:r>
          </w:p>
        </w:tc>
      </w:tr>
      <w:tr w:rsidR="00357BC7" w:rsidRPr="00357BC7" w:rsidTr="00D87B41">
        <w:trPr>
          <w:trHeight w:val="418"/>
        </w:trPr>
        <w:tc>
          <w:tcPr>
            <w:tcW w:w="4106" w:type="dxa"/>
            <w:shd w:val="clear" w:color="auto" w:fill="auto"/>
            <w:vAlign w:val="center"/>
          </w:tcPr>
          <w:p w:rsidR="005C09A8" w:rsidRPr="00357BC7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6131DC" w:rsidP="009C100D">
            <w:pPr>
              <w:widowControl w:val="0"/>
              <w:jc w:val="center"/>
            </w:pPr>
            <w:r>
              <w:t>123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6131DC" w:rsidP="003A00F0">
            <w:pPr>
              <w:widowControl w:val="0"/>
              <w:jc w:val="center"/>
            </w:pPr>
            <w:r>
              <w:t>24,4</w:t>
            </w:r>
          </w:p>
        </w:tc>
      </w:tr>
      <w:tr w:rsidR="00357BC7" w:rsidRPr="00357BC7" w:rsidTr="00D87B41">
        <w:trPr>
          <w:trHeight w:val="410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Единственны</w:t>
            </w:r>
            <w:r w:rsidR="00986977" w:rsidRPr="00357BC7">
              <w:t xml:space="preserve">й </w:t>
            </w:r>
            <w:r w:rsidRPr="00357BC7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6131DC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4 730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6131DC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656,4</w:t>
            </w:r>
          </w:p>
        </w:tc>
      </w:tr>
      <w:tr w:rsidR="00345AF1" w:rsidRPr="00357BC7" w:rsidTr="00D87B41">
        <w:trPr>
          <w:trHeight w:val="41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6131DC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5 172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6131DC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3 793,4</w:t>
            </w:r>
          </w:p>
        </w:tc>
      </w:tr>
    </w:tbl>
    <w:p w:rsidR="00290A16" w:rsidRPr="00357BC7" w:rsidRDefault="00290A16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57BC7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57BC7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A613AE">
        <w:rPr>
          <w:sz w:val="28"/>
          <w:szCs w:val="28"/>
          <w:lang w:val="en-US"/>
        </w:rPr>
        <w:t>I</w:t>
      </w:r>
      <w:r w:rsidR="00A613AE" w:rsidRPr="00A613AE">
        <w:rPr>
          <w:sz w:val="28"/>
          <w:szCs w:val="28"/>
        </w:rPr>
        <w:t xml:space="preserve"> </w:t>
      </w:r>
      <w:r w:rsidR="00C10F4D">
        <w:rPr>
          <w:sz w:val="28"/>
          <w:szCs w:val="28"/>
        </w:rPr>
        <w:t>полугодие</w:t>
      </w:r>
      <w:r w:rsidR="00A613AE">
        <w:rPr>
          <w:sz w:val="28"/>
          <w:szCs w:val="28"/>
        </w:rPr>
        <w:t xml:space="preserve"> </w:t>
      </w:r>
      <w:r w:rsidR="00D43C62" w:rsidRPr="00357BC7">
        <w:rPr>
          <w:sz w:val="28"/>
          <w:szCs w:val="28"/>
        </w:rPr>
        <w:t>202</w:t>
      </w:r>
      <w:r w:rsidR="00A613AE">
        <w:rPr>
          <w:sz w:val="28"/>
          <w:szCs w:val="28"/>
        </w:rPr>
        <w:t>2</w:t>
      </w:r>
      <w:r w:rsidR="00D43C62" w:rsidRPr="00357BC7">
        <w:rPr>
          <w:sz w:val="28"/>
          <w:szCs w:val="28"/>
        </w:rPr>
        <w:t xml:space="preserve"> год</w:t>
      </w:r>
      <w:r w:rsidR="00A613AE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составила </w:t>
      </w:r>
      <w:r w:rsidR="006131DC">
        <w:rPr>
          <w:sz w:val="28"/>
          <w:szCs w:val="28"/>
        </w:rPr>
        <w:t>91,9</w:t>
      </w:r>
      <w:r w:rsidRPr="00357BC7">
        <w:rPr>
          <w:sz w:val="28"/>
          <w:szCs w:val="28"/>
        </w:rPr>
        <w:t xml:space="preserve"> млн. рублей или </w:t>
      </w:r>
      <w:r w:rsidR="006131DC">
        <w:rPr>
          <w:sz w:val="28"/>
          <w:szCs w:val="28"/>
        </w:rPr>
        <w:t>2,8</w:t>
      </w:r>
      <w:r w:rsidRPr="00357BC7">
        <w:rPr>
          <w:sz w:val="28"/>
          <w:szCs w:val="28"/>
        </w:rPr>
        <w:t>% от суммы размещенных закупок конкурентными способами</w:t>
      </w:r>
      <w:r w:rsidR="00EB1F63">
        <w:rPr>
          <w:sz w:val="28"/>
          <w:szCs w:val="28"/>
        </w:rPr>
        <w:t xml:space="preserve"> (в </w:t>
      </w:r>
      <w:r w:rsidR="00EB1F63">
        <w:rPr>
          <w:sz w:val="28"/>
          <w:szCs w:val="28"/>
          <w:lang w:val="en-US"/>
        </w:rPr>
        <w:t>I</w:t>
      </w:r>
      <w:r w:rsidR="00EB1F63">
        <w:rPr>
          <w:sz w:val="28"/>
          <w:szCs w:val="28"/>
        </w:rPr>
        <w:t xml:space="preserve"> полугодии 2021 года – 129,5 млн. руб.)</w:t>
      </w:r>
      <w:r w:rsidRPr="00357BC7">
        <w:rPr>
          <w:i/>
          <w:sz w:val="28"/>
          <w:szCs w:val="28"/>
        </w:rPr>
        <w:t>.</w:t>
      </w:r>
    </w:p>
    <w:p w:rsidR="00D87B41" w:rsidRPr="00357BC7" w:rsidRDefault="00D87B41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756"/>
        <w:gridCol w:w="2189"/>
      </w:tblGrid>
      <w:tr w:rsidR="00357BC7" w:rsidRPr="00357BC7" w:rsidTr="00B35F50">
        <w:trPr>
          <w:trHeight w:val="1022"/>
          <w:jc w:val="center"/>
        </w:trPr>
        <w:tc>
          <w:tcPr>
            <w:tcW w:w="322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Способ определения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НМЦ контрактов, 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1756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Цена контрактов,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2189" w:type="dxa"/>
            <w:vAlign w:val="center"/>
          </w:tcPr>
          <w:p w:rsidR="00CB6CD5" w:rsidRPr="00357BC7" w:rsidRDefault="00D87B41" w:rsidP="00D87B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Экономия </w:t>
            </w:r>
            <w:r w:rsidR="00CB6CD5" w:rsidRPr="00357BC7">
              <w:t>денежных</w:t>
            </w:r>
            <w:r>
              <w:t xml:space="preserve"> </w:t>
            </w:r>
            <w:r w:rsidR="00CB6CD5" w:rsidRPr="00357BC7">
              <w:t xml:space="preserve">средств,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</w:tr>
      <w:tr w:rsidR="006131DC" w:rsidRPr="00357BC7" w:rsidTr="00D87B41">
        <w:trPr>
          <w:trHeight w:val="416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6131DC" w:rsidRPr="00357BC7" w:rsidRDefault="006131DC" w:rsidP="006131DC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DC" w:rsidRPr="000B1DD0" w:rsidRDefault="006131DC" w:rsidP="006131DC">
            <w:pPr>
              <w:widowControl w:val="0"/>
              <w:jc w:val="center"/>
            </w:pPr>
            <w:r>
              <w:t>399,3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131DC" w:rsidRPr="00357BC7" w:rsidRDefault="006131DC" w:rsidP="006131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391,9</w:t>
            </w:r>
          </w:p>
        </w:tc>
        <w:tc>
          <w:tcPr>
            <w:tcW w:w="2189" w:type="dxa"/>
            <w:vAlign w:val="center"/>
          </w:tcPr>
          <w:p w:rsidR="006131DC" w:rsidRPr="00357BC7" w:rsidRDefault="006131DC" w:rsidP="006131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7,4</w:t>
            </w:r>
          </w:p>
        </w:tc>
      </w:tr>
      <w:tr w:rsidR="006131DC" w:rsidRPr="00357BC7" w:rsidTr="00B35F50">
        <w:trPr>
          <w:trHeight w:val="465"/>
          <w:jc w:val="center"/>
        </w:trPr>
        <w:tc>
          <w:tcPr>
            <w:tcW w:w="3220" w:type="dxa"/>
            <w:vAlign w:val="center"/>
          </w:tcPr>
          <w:p w:rsidR="006131DC" w:rsidRPr="00357BC7" w:rsidRDefault="006131DC" w:rsidP="006131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lastRenderedPageBreak/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DC" w:rsidRPr="000B1DD0" w:rsidRDefault="006131DC" w:rsidP="006131DC">
            <w:pPr>
              <w:widowControl w:val="0"/>
              <w:jc w:val="center"/>
            </w:pPr>
            <w:r>
              <w:t>2 800,4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131DC" w:rsidRPr="00357BC7" w:rsidRDefault="006131DC" w:rsidP="006131DC">
            <w:pPr>
              <w:widowControl w:val="0"/>
              <w:jc w:val="center"/>
            </w:pPr>
            <w:r>
              <w:t>2 720,7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131DC" w:rsidRPr="00357BC7" w:rsidRDefault="006131DC" w:rsidP="006131DC">
            <w:pPr>
              <w:widowControl w:val="0"/>
              <w:jc w:val="center"/>
            </w:pPr>
            <w:r>
              <w:t>79,7</w:t>
            </w:r>
          </w:p>
        </w:tc>
      </w:tr>
      <w:tr w:rsidR="006131DC" w:rsidRPr="00357BC7" w:rsidTr="00B35F50">
        <w:trPr>
          <w:trHeight w:val="457"/>
          <w:jc w:val="center"/>
        </w:trPr>
        <w:tc>
          <w:tcPr>
            <w:tcW w:w="3220" w:type="dxa"/>
            <w:vAlign w:val="center"/>
          </w:tcPr>
          <w:p w:rsidR="006131DC" w:rsidRPr="00357BC7" w:rsidRDefault="006131DC" w:rsidP="006131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DC" w:rsidRPr="000B1DD0" w:rsidRDefault="006131DC" w:rsidP="006131DC">
            <w:pPr>
              <w:widowControl w:val="0"/>
              <w:jc w:val="center"/>
            </w:pPr>
            <w:r>
              <w:t>29,2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131DC" w:rsidRPr="00357BC7" w:rsidRDefault="006131DC" w:rsidP="006131DC">
            <w:pPr>
              <w:widowControl w:val="0"/>
              <w:jc w:val="center"/>
            </w:pPr>
            <w:r>
              <w:t>24,4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131DC" w:rsidRPr="00357BC7" w:rsidRDefault="006131DC" w:rsidP="006131DC">
            <w:pPr>
              <w:widowControl w:val="0"/>
              <w:jc w:val="center"/>
            </w:pPr>
            <w:r>
              <w:t>4,8</w:t>
            </w:r>
          </w:p>
        </w:tc>
      </w:tr>
      <w:tr w:rsidR="006131DC" w:rsidRPr="00357BC7" w:rsidTr="00D87B41">
        <w:trPr>
          <w:trHeight w:val="450"/>
          <w:jc w:val="center"/>
        </w:trPr>
        <w:tc>
          <w:tcPr>
            <w:tcW w:w="3220" w:type="dxa"/>
            <w:vAlign w:val="center"/>
          </w:tcPr>
          <w:p w:rsidR="006131DC" w:rsidRPr="00357BC7" w:rsidRDefault="006131DC" w:rsidP="006131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ИТОГО</w:t>
            </w:r>
          </w:p>
        </w:tc>
        <w:tc>
          <w:tcPr>
            <w:tcW w:w="2390" w:type="dxa"/>
            <w:vAlign w:val="center"/>
          </w:tcPr>
          <w:p w:rsidR="006131DC" w:rsidRPr="006131DC" w:rsidRDefault="006131DC" w:rsidP="006131DC">
            <w:pPr>
              <w:jc w:val="center"/>
              <w:rPr>
                <w:bCs/>
              </w:rPr>
            </w:pPr>
            <w:r w:rsidRPr="006131DC">
              <w:rPr>
                <w:bCs/>
              </w:rPr>
              <w:t>3 228,9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131DC" w:rsidRPr="00357BC7" w:rsidRDefault="006131DC" w:rsidP="006131DC">
            <w:pPr>
              <w:widowControl w:val="0"/>
              <w:jc w:val="center"/>
            </w:pPr>
            <w:r>
              <w:t>3 137,0</w:t>
            </w:r>
          </w:p>
        </w:tc>
        <w:tc>
          <w:tcPr>
            <w:tcW w:w="2189" w:type="dxa"/>
            <w:vAlign w:val="center"/>
          </w:tcPr>
          <w:p w:rsidR="006131DC" w:rsidRPr="00357BC7" w:rsidRDefault="006131DC" w:rsidP="006131DC">
            <w:pPr>
              <w:widowControl w:val="0"/>
              <w:jc w:val="center"/>
            </w:pPr>
            <w:r>
              <w:t>91,9</w:t>
            </w:r>
          </w:p>
        </w:tc>
      </w:tr>
    </w:tbl>
    <w:p w:rsidR="00A613AE" w:rsidRDefault="00A613AE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0B1DD0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0B1DD0">
        <w:rPr>
          <w:i/>
          <w:sz w:val="28"/>
          <w:szCs w:val="28"/>
          <w:u w:val="single"/>
        </w:rPr>
        <w:t xml:space="preserve">              </w:t>
      </w:r>
      <w:r w:rsidR="00655E60" w:rsidRPr="000B1DD0">
        <w:rPr>
          <w:i/>
          <w:sz w:val="28"/>
          <w:szCs w:val="28"/>
          <w:u w:val="single"/>
        </w:rPr>
        <w:t xml:space="preserve"> (бездействия)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0B1DD0">
        <w:rPr>
          <w:i/>
          <w:sz w:val="28"/>
          <w:szCs w:val="28"/>
          <w:u w:val="single"/>
        </w:rPr>
        <w:t xml:space="preserve">            </w:t>
      </w:r>
      <w:r w:rsidR="00655E60" w:rsidRPr="000B1DD0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0B1DD0">
        <w:rPr>
          <w:i/>
          <w:sz w:val="28"/>
          <w:szCs w:val="28"/>
          <w:u w:val="single"/>
        </w:rPr>
        <w:t>З</w:t>
      </w:r>
      <w:r w:rsidR="00655E60" w:rsidRPr="000B1DD0">
        <w:rPr>
          <w:i/>
          <w:sz w:val="28"/>
          <w:szCs w:val="28"/>
          <w:u w:val="single"/>
        </w:rPr>
        <w:t>аказчиков, и комиссий по осуществлению закупок товаров, работ, услуг для обеспечения муниципальных нужд города Нижневартовска в контрольных</w:t>
      </w:r>
      <w:r w:rsidR="001732F8" w:rsidRPr="000B1DD0">
        <w:rPr>
          <w:i/>
          <w:sz w:val="28"/>
          <w:szCs w:val="28"/>
          <w:u w:val="single"/>
        </w:rPr>
        <w:t xml:space="preserve">                    </w:t>
      </w:r>
      <w:r w:rsidR="00FE6081" w:rsidRPr="000B1DD0">
        <w:rPr>
          <w:i/>
          <w:sz w:val="28"/>
          <w:szCs w:val="28"/>
          <w:u w:val="single"/>
        </w:rPr>
        <w:t xml:space="preserve"> </w:t>
      </w:r>
      <w:r w:rsidR="00655E60" w:rsidRPr="000B1DD0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5B62E4" w:rsidRDefault="005B62E4" w:rsidP="005B62E4">
      <w:pPr>
        <w:widowControl w:val="0"/>
        <w:ind w:firstLine="709"/>
        <w:jc w:val="both"/>
        <w:rPr>
          <w:sz w:val="28"/>
          <w:szCs w:val="28"/>
        </w:rPr>
      </w:pPr>
    </w:p>
    <w:p w:rsidR="005B62E4" w:rsidRPr="00357BC7" w:rsidRDefault="005B62E4" w:rsidP="005B62E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5B62E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</w:t>
      </w:r>
      <w:r w:rsidR="007B4E1C">
        <w:rPr>
          <w:sz w:val="28"/>
          <w:szCs w:val="28"/>
        </w:rPr>
        <w:t>и</w:t>
      </w:r>
      <w:r>
        <w:rPr>
          <w:sz w:val="28"/>
          <w:szCs w:val="28"/>
        </w:rPr>
        <w:t xml:space="preserve"> 2022 года в</w:t>
      </w:r>
      <w:r w:rsidRPr="00357BC7">
        <w:rPr>
          <w:sz w:val="28"/>
          <w:szCs w:val="28"/>
        </w:rPr>
        <w:t xml:space="preserve"> </w:t>
      </w:r>
      <w:r w:rsidRPr="00357BC7">
        <w:rPr>
          <w:spacing w:val="-1"/>
          <w:sz w:val="28"/>
          <w:szCs w:val="28"/>
        </w:rPr>
        <w:t xml:space="preserve">Управление </w:t>
      </w:r>
      <w:r w:rsidRPr="00357BC7">
        <w:rPr>
          <w:sz w:val="28"/>
          <w:szCs w:val="28"/>
        </w:rPr>
        <w:t>Федеральной антимонопольной службы по Ханты–Мансийскому автономному округу – Югре был</w:t>
      </w:r>
      <w:r>
        <w:rPr>
          <w:sz w:val="28"/>
          <w:szCs w:val="28"/>
        </w:rPr>
        <w:t>о</w:t>
      </w:r>
      <w:r w:rsidRPr="00357BC7">
        <w:rPr>
          <w:sz w:val="28"/>
          <w:szCs w:val="28"/>
        </w:rPr>
        <w:t xml:space="preserve"> подан</w:t>
      </w:r>
      <w:r>
        <w:rPr>
          <w:sz w:val="28"/>
          <w:szCs w:val="28"/>
        </w:rPr>
        <w:t>о</w:t>
      </w:r>
      <w:r w:rsidRPr="00357BC7">
        <w:rPr>
          <w:sz w:val="28"/>
          <w:szCs w:val="28"/>
        </w:rPr>
        <w:t xml:space="preserve"> </w:t>
      </w:r>
      <w:r w:rsidR="007B4E1C">
        <w:rPr>
          <w:sz w:val="28"/>
          <w:szCs w:val="28"/>
        </w:rPr>
        <w:t xml:space="preserve">5 </w:t>
      </w:r>
      <w:r w:rsidRPr="00357BC7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357BC7">
        <w:rPr>
          <w:sz w:val="28"/>
          <w:szCs w:val="28"/>
        </w:rPr>
        <w:t>на д</w:t>
      </w:r>
      <w:r>
        <w:rPr>
          <w:sz w:val="28"/>
          <w:szCs w:val="28"/>
        </w:rPr>
        <w:t xml:space="preserve">ействия Заказчиков, </w:t>
      </w:r>
      <w:r w:rsidR="00B37A40">
        <w:rPr>
          <w:sz w:val="28"/>
          <w:szCs w:val="28"/>
        </w:rPr>
        <w:t xml:space="preserve">аукционных и </w:t>
      </w:r>
      <w:r w:rsidRPr="00357BC7">
        <w:rPr>
          <w:sz w:val="28"/>
          <w:szCs w:val="28"/>
        </w:rPr>
        <w:t>котировочных ком</w:t>
      </w:r>
      <w:r>
        <w:rPr>
          <w:sz w:val="28"/>
          <w:szCs w:val="28"/>
        </w:rPr>
        <w:t xml:space="preserve">иссий, </w:t>
      </w:r>
      <w:r w:rsidRPr="00357BC7">
        <w:rPr>
          <w:rFonts w:eastAsia="Calibri"/>
          <w:sz w:val="28"/>
          <w:szCs w:val="28"/>
          <w:lang w:eastAsia="en-US"/>
        </w:rPr>
        <w:t>из них</w:t>
      </w:r>
      <w:r w:rsidR="005028B1">
        <w:rPr>
          <w:rFonts w:eastAsia="Calibri"/>
          <w:sz w:val="28"/>
          <w:szCs w:val="28"/>
          <w:lang w:eastAsia="en-US"/>
        </w:rPr>
        <w:t xml:space="preserve"> </w:t>
      </w:r>
      <w:r w:rsidR="007B4E1C">
        <w:rPr>
          <w:rFonts w:eastAsia="Calibri"/>
          <w:sz w:val="28"/>
          <w:szCs w:val="28"/>
          <w:lang w:eastAsia="en-US"/>
        </w:rPr>
        <w:t>3</w:t>
      </w:r>
      <w:r w:rsidR="005028B1" w:rsidRPr="00357BC7">
        <w:rPr>
          <w:rFonts w:eastAsia="Calibri"/>
          <w:sz w:val="28"/>
          <w:szCs w:val="28"/>
          <w:lang w:eastAsia="en-US"/>
        </w:rPr>
        <w:t xml:space="preserve"> жалоб</w:t>
      </w:r>
      <w:r w:rsidR="00B37A40">
        <w:rPr>
          <w:rFonts w:eastAsia="Calibri"/>
          <w:sz w:val="28"/>
          <w:szCs w:val="28"/>
          <w:lang w:eastAsia="en-US"/>
        </w:rPr>
        <w:t>ы</w:t>
      </w:r>
      <w:r w:rsidR="005028B1" w:rsidRPr="00357BC7">
        <w:rPr>
          <w:rFonts w:eastAsia="Calibri"/>
          <w:sz w:val="28"/>
          <w:szCs w:val="28"/>
          <w:lang w:eastAsia="en-US"/>
        </w:rPr>
        <w:t xml:space="preserve"> признан</w:t>
      </w:r>
      <w:r w:rsidR="00B37A40">
        <w:rPr>
          <w:rFonts w:eastAsia="Calibri"/>
          <w:sz w:val="28"/>
          <w:szCs w:val="28"/>
          <w:lang w:eastAsia="en-US"/>
        </w:rPr>
        <w:t>ы</w:t>
      </w:r>
      <w:r w:rsidR="005028B1" w:rsidRPr="00357BC7">
        <w:rPr>
          <w:rFonts w:eastAsia="Calibri"/>
          <w:sz w:val="28"/>
          <w:szCs w:val="28"/>
          <w:lang w:eastAsia="en-US"/>
        </w:rPr>
        <w:t xml:space="preserve"> необоснованн</w:t>
      </w:r>
      <w:r w:rsidR="00B37A40">
        <w:rPr>
          <w:rFonts w:eastAsia="Calibri"/>
          <w:sz w:val="28"/>
          <w:szCs w:val="28"/>
          <w:lang w:eastAsia="en-US"/>
        </w:rPr>
        <w:t>ыми</w:t>
      </w:r>
      <w:r w:rsidR="005028B1">
        <w:rPr>
          <w:rFonts w:eastAsia="Calibri"/>
          <w:sz w:val="28"/>
          <w:szCs w:val="28"/>
          <w:lang w:eastAsia="en-US"/>
        </w:rPr>
        <w:t>. Две</w:t>
      </w:r>
      <w:r w:rsidRPr="00357BC7">
        <w:rPr>
          <w:rFonts w:eastAsia="Calibri"/>
          <w:sz w:val="28"/>
          <w:szCs w:val="28"/>
          <w:lang w:eastAsia="en-US"/>
        </w:rPr>
        <w:t xml:space="preserve"> </w:t>
      </w:r>
      <w:r w:rsidR="005028B1">
        <w:rPr>
          <w:rFonts w:eastAsia="Calibri"/>
          <w:sz w:val="28"/>
          <w:szCs w:val="28"/>
          <w:lang w:eastAsia="en-US"/>
        </w:rPr>
        <w:t xml:space="preserve">обоснованные </w:t>
      </w:r>
      <w:r w:rsidRPr="00357BC7">
        <w:rPr>
          <w:rFonts w:eastAsia="Calibri"/>
          <w:sz w:val="28"/>
          <w:szCs w:val="28"/>
          <w:lang w:eastAsia="en-US"/>
        </w:rPr>
        <w:t>жалоб</w:t>
      </w:r>
      <w:r w:rsidR="005028B1">
        <w:rPr>
          <w:rFonts w:eastAsia="Calibri"/>
          <w:sz w:val="28"/>
          <w:szCs w:val="28"/>
          <w:lang w:eastAsia="en-US"/>
        </w:rPr>
        <w:t>ы</w:t>
      </w:r>
      <w:r w:rsidRPr="00357BC7">
        <w:rPr>
          <w:rFonts w:eastAsia="Calibri"/>
          <w:sz w:val="28"/>
          <w:szCs w:val="28"/>
          <w:lang w:eastAsia="en-US"/>
        </w:rPr>
        <w:t xml:space="preserve"> </w:t>
      </w:r>
      <w:r w:rsidR="005028B1">
        <w:rPr>
          <w:rFonts w:eastAsia="Calibri"/>
          <w:sz w:val="28"/>
          <w:szCs w:val="28"/>
          <w:lang w:eastAsia="en-US"/>
        </w:rPr>
        <w:t>не повлияли на заключение контрактов для муниципальных нужд</w:t>
      </w:r>
      <w:r w:rsidRPr="00357BC7">
        <w:rPr>
          <w:rFonts w:eastAsia="Calibri"/>
          <w:sz w:val="28"/>
          <w:szCs w:val="28"/>
          <w:lang w:eastAsia="en-US"/>
        </w:rPr>
        <w:t xml:space="preserve">. </w:t>
      </w:r>
    </w:p>
    <w:p w:rsidR="005028B1" w:rsidRDefault="005028B1" w:rsidP="005B62E4">
      <w:pPr>
        <w:pStyle w:val="a3"/>
        <w:widowControl w:val="0"/>
        <w:ind w:firstLine="709"/>
        <w:rPr>
          <w:szCs w:val="28"/>
        </w:rPr>
      </w:pPr>
    </w:p>
    <w:p w:rsidR="00620292" w:rsidRPr="000B1DD0" w:rsidRDefault="005B62E4" w:rsidP="00726649">
      <w:pPr>
        <w:pStyle w:val="a3"/>
        <w:widowControl w:val="0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В отчетном периоде </w:t>
      </w:r>
      <w:r w:rsidRPr="005A1DC6">
        <w:rPr>
          <w:szCs w:val="28"/>
        </w:rPr>
        <w:t>Заказчик</w:t>
      </w:r>
      <w:r w:rsidR="005028B1">
        <w:rPr>
          <w:szCs w:val="28"/>
        </w:rPr>
        <w:t>ом (МКУ «УКС г. Нижневартовска»)</w:t>
      </w:r>
      <w:r w:rsidRPr="005A1DC6">
        <w:rPr>
          <w:szCs w:val="28"/>
        </w:rPr>
        <w:t xml:space="preserve"> был</w:t>
      </w:r>
      <w:r w:rsidR="005028B1">
        <w:rPr>
          <w:szCs w:val="28"/>
        </w:rPr>
        <w:t>о</w:t>
      </w:r>
      <w:r w:rsidRPr="005A1DC6">
        <w:rPr>
          <w:szCs w:val="28"/>
        </w:rPr>
        <w:t xml:space="preserve"> подан</w:t>
      </w:r>
      <w:r w:rsidR="005028B1">
        <w:rPr>
          <w:szCs w:val="28"/>
        </w:rPr>
        <w:t>о</w:t>
      </w:r>
      <w:r w:rsidRPr="005A1DC6">
        <w:rPr>
          <w:szCs w:val="28"/>
        </w:rPr>
        <w:t xml:space="preserve"> обращени</w:t>
      </w:r>
      <w:r w:rsidR="005028B1">
        <w:rPr>
          <w:szCs w:val="28"/>
        </w:rPr>
        <w:t>е</w:t>
      </w:r>
      <w:r w:rsidRPr="005A1DC6">
        <w:rPr>
          <w:szCs w:val="28"/>
        </w:rPr>
        <w:t xml:space="preserve"> в Управление Федеральной антимонопольной службы по ХМАО-Югре для внесения сведений в реестр недобросовестных поставщиков (далее – РНП)</w:t>
      </w:r>
      <w:r>
        <w:rPr>
          <w:szCs w:val="28"/>
        </w:rPr>
        <w:t xml:space="preserve"> в связи </w:t>
      </w:r>
      <w:r w:rsidR="005028B1">
        <w:rPr>
          <w:szCs w:val="28"/>
        </w:rPr>
        <w:t xml:space="preserve">с </w:t>
      </w:r>
      <w:r>
        <w:rPr>
          <w:szCs w:val="28"/>
        </w:rPr>
        <w:t>односторонним отказом Заказчик</w:t>
      </w:r>
      <w:r w:rsidR="005028B1">
        <w:rPr>
          <w:szCs w:val="28"/>
        </w:rPr>
        <w:t>а</w:t>
      </w:r>
      <w:r>
        <w:rPr>
          <w:szCs w:val="28"/>
        </w:rPr>
        <w:t xml:space="preserve"> от исполнения </w:t>
      </w:r>
      <w:r w:rsidR="00726649">
        <w:rPr>
          <w:szCs w:val="28"/>
        </w:rPr>
        <w:t xml:space="preserve">2 </w:t>
      </w:r>
      <w:r>
        <w:rPr>
          <w:szCs w:val="28"/>
        </w:rPr>
        <w:t xml:space="preserve">контрактов (существенные нарушения условий контрактов </w:t>
      </w:r>
      <w:r w:rsidR="005028B1">
        <w:rPr>
          <w:szCs w:val="28"/>
        </w:rPr>
        <w:t>Подрядч</w:t>
      </w:r>
      <w:r w:rsidR="00726649">
        <w:rPr>
          <w:szCs w:val="28"/>
        </w:rPr>
        <w:t>иком</w:t>
      </w:r>
      <w:r>
        <w:rPr>
          <w:szCs w:val="28"/>
        </w:rPr>
        <w:t>)</w:t>
      </w:r>
      <w:r w:rsidRPr="00395D2E">
        <w:rPr>
          <w:szCs w:val="28"/>
        </w:rPr>
        <w:t>,</w:t>
      </w:r>
      <w:r>
        <w:rPr>
          <w:szCs w:val="28"/>
        </w:rPr>
        <w:t xml:space="preserve"> </w:t>
      </w:r>
      <w:r w:rsidRPr="005A1DC6">
        <w:rPr>
          <w:szCs w:val="28"/>
        </w:rPr>
        <w:t xml:space="preserve">вследствие чего в РНП внесены сведения в отношении </w:t>
      </w:r>
      <w:r w:rsidR="00B3182B" w:rsidRPr="00B3182B">
        <w:rPr>
          <w:rFonts w:eastAsia="Calibri"/>
          <w:szCs w:val="28"/>
          <w:lang w:eastAsia="en-US"/>
        </w:rPr>
        <w:t xml:space="preserve">ООО </w:t>
      </w:r>
      <w:r w:rsidR="00726649">
        <w:rPr>
          <w:rFonts w:eastAsia="Calibri"/>
          <w:szCs w:val="28"/>
          <w:lang w:eastAsia="en-US"/>
        </w:rPr>
        <w:t>«</w:t>
      </w:r>
      <w:r w:rsidR="00B3182B" w:rsidRPr="00B3182B">
        <w:rPr>
          <w:rFonts w:eastAsia="Calibri"/>
          <w:szCs w:val="28"/>
          <w:lang w:eastAsia="en-US"/>
        </w:rPr>
        <w:t>Основа</w:t>
      </w:r>
      <w:r w:rsidR="00726649">
        <w:rPr>
          <w:rFonts w:eastAsia="Calibri"/>
          <w:szCs w:val="28"/>
          <w:lang w:eastAsia="en-US"/>
        </w:rPr>
        <w:t>».</w:t>
      </w:r>
    </w:p>
    <w:p w:rsidR="008968F1" w:rsidRPr="000B1DD0" w:rsidRDefault="008968F1" w:rsidP="008769C7">
      <w:pPr>
        <w:pStyle w:val="a3"/>
        <w:widowControl w:val="0"/>
        <w:ind w:firstLine="709"/>
        <w:rPr>
          <w:szCs w:val="28"/>
        </w:rPr>
      </w:pPr>
    </w:p>
    <w:p w:rsidR="00E156E5" w:rsidRPr="000B1DD0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881753" w:rsidRPr="000B1DD0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1DD0">
        <w:rPr>
          <w:b/>
          <w:sz w:val="28"/>
          <w:szCs w:val="28"/>
        </w:rPr>
        <w:t>для муниципаль</w:t>
      </w:r>
      <w:r w:rsidR="0000329E" w:rsidRPr="000B1DD0">
        <w:rPr>
          <w:b/>
          <w:sz w:val="28"/>
          <w:szCs w:val="28"/>
        </w:rPr>
        <w:t xml:space="preserve">ных нужд города Нижневартовска </w:t>
      </w:r>
    </w:p>
    <w:p w:rsidR="00E156E5" w:rsidRPr="00357BC7" w:rsidRDefault="00E156E5" w:rsidP="008817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>за</w:t>
      </w:r>
      <w:r w:rsidR="00881753">
        <w:rPr>
          <w:b/>
          <w:sz w:val="28"/>
          <w:szCs w:val="28"/>
        </w:rPr>
        <w:t xml:space="preserve"> </w:t>
      </w:r>
      <w:r w:rsidR="00881753">
        <w:rPr>
          <w:b/>
          <w:sz w:val="28"/>
          <w:szCs w:val="28"/>
          <w:lang w:val="en-US"/>
        </w:rPr>
        <w:t>I</w:t>
      </w:r>
      <w:r w:rsidR="00881753" w:rsidRPr="00881753">
        <w:rPr>
          <w:b/>
          <w:sz w:val="28"/>
          <w:szCs w:val="28"/>
        </w:rPr>
        <w:t xml:space="preserve"> </w:t>
      </w:r>
      <w:r w:rsidR="00C10F4D">
        <w:rPr>
          <w:b/>
          <w:sz w:val="28"/>
          <w:szCs w:val="28"/>
        </w:rPr>
        <w:t>полугодие</w:t>
      </w:r>
      <w:r w:rsidR="00881753">
        <w:rPr>
          <w:b/>
          <w:sz w:val="28"/>
          <w:szCs w:val="28"/>
        </w:rPr>
        <w:t xml:space="preserve"> </w:t>
      </w:r>
      <w:r w:rsidR="00185AF1" w:rsidRPr="00357BC7">
        <w:rPr>
          <w:b/>
          <w:sz w:val="28"/>
          <w:szCs w:val="28"/>
        </w:rPr>
        <w:t>202</w:t>
      </w:r>
      <w:r w:rsidR="00881753">
        <w:rPr>
          <w:b/>
          <w:sz w:val="28"/>
          <w:szCs w:val="28"/>
        </w:rPr>
        <w:t>2</w:t>
      </w:r>
      <w:r w:rsidR="00E76CC4" w:rsidRPr="00357BC7">
        <w:rPr>
          <w:b/>
          <w:sz w:val="28"/>
          <w:szCs w:val="28"/>
        </w:rPr>
        <w:t xml:space="preserve"> год</w:t>
      </w:r>
      <w:r w:rsidR="00881753">
        <w:rPr>
          <w:b/>
          <w:sz w:val="28"/>
          <w:szCs w:val="28"/>
        </w:rPr>
        <w:t>а</w:t>
      </w:r>
    </w:p>
    <w:p w:rsidR="00EA3F58" w:rsidRPr="00357BC7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5A59A7" w:rsidRDefault="007B4E1C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295D" w:rsidRPr="005A59A7">
        <w:rPr>
          <w:sz w:val="28"/>
          <w:szCs w:val="28"/>
        </w:rPr>
        <w:t xml:space="preserve"> </w:t>
      </w:r>
      <w:r w:rsidR="00A613AE">
        <w:rPr>
          <w:sz w:val="28"/>
          <w:szCs w:val="28"/>
          <w:lang w:val="en-US"/>
        </w:rPr>
        <w:t>I</w:t>
      </w:r>
      <w:r w:rsidR="00A613AE" w:rsidRPr="00A613AE">
        <w:rPr>
          <w:sz w:val="28"/>
          <w:szCs w:val="28"/>
        </w:rPr>
        <w:t xml:space="preserve"> </w:t>
      </w:r>
      <w:r w:rsidR="00C10F4D">
        <w:rPr>
          <w:sz w:val="28"/>
          <w:szCs w:val="28"/>
        </w:rPr>
        <w:t>полугоди</w:t>
      </w:r>
      <w:r>
        <w:rPr>
          <w:sz w:val="28"/>
          <w:szCs w:val="28"/>
        </w:rPr>
        <w:t>и</w:t>
      </w:r>
      <w:r w:rsidR="00A613AE">
        <w:rPr>
          <w:sz w:val="28"/>
          <w:szCs w:val="28"/>
        </w:rPr>
        <w:t xml:space="preserve"> </w:t>
      </w:r>
      <w:r w:rsidR="002A178E" w:rsidRPr="005A59A7">
        <w:rPr>
          <w:sz w:val="28"/>
          <w:szCs w:val="28"/>
        </w:rPr>
        <w:t>202</w:t>
      </w:r>
      <w:r w:rsidR="00A613AE">
        <w:rPr>
          <w:sz w:val="28"/>
          <w:szCs w:val="28"/>
        </w:rPr>
        <w:t>2</w:t>
      </w:r>
      <w:r w:rsidR="002A178E" w:rsidRPr="005A59A7">
        <w:rPr>
          <w:b/>
          <w:sz w:val="28"/>
          <w:szCs w:val="28"/>
        </w:rPr>
        <w:t xml:space="preserve"> </w:t>
      </w:r>
      <w:r w:rsidR="00185AF1" w:rsidRPr="005A59A7">
        <w:rPr>
          <w:sz w:val="28"/>
          <w:szCs w:val="28"/>
        </w:rPr>
        <w:t>год</w:t>
      </w:r>
      <w:r w:rsidR="00A613AE">
        <w:rPr>
          <w:sz w:val="28"/>
          <w:szCs w:val="28"/>
        </w:rPr>
        <w:t>а</w:t>
      </w:r>
      <w:r w:rsidR="00185AF1" w:rsidRPr="005A59A7">
        <w:rPr>
          <w:sz w:val="28"/>
          <w:szCs w:val="28"/>
        </w:rPr>
        <w:t xml:space="preserve"> </w:t>
      </w:r>
      <w:r w:rsidR="003B46FE" w:rsidRPr="005A59A7">
        <w:rPr>
          <w:sz w:val="28"/>
          <w:szCs w:val="28"/>
        </w:rPr>
        <w:t>к</w:t>
      </w:r>
      <w:r w:rsidR="00FF14C4" w:rsidRPr="005A59A7">
        <w:rPr>
          <w:sz w:val="28"/>
          <w:szCs w:val="28"/>
        </w:rPr>
        <w:t xml:space="preserve">онтрактная система обеспечила: </w:t>
      </w:r>
    </w:p>
    <w:p w:rsidR="00FF14C4" w:rsidRPr="003C00E5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0E5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C00E5">
        <w:rPr>
          <w:sz w:val="28"/>
          <w:szCs w:val="28"/>
        </w:rPr>
        <w:t xml:space="preserve">               </w:t>
      </w:r>
      <w:r w:rsidRPr="003C00E5">
        <w:rPr>
          <w:sz w:val="28"/>
          <w:szCs w:val="28"/>
        </w:rPr>
        <w:t>муниципальных нужд города Нижневартовска</w:t>
      </w:r>
      <w:r w:rsidR="00707AB1" w:rsidRPr="003C00E5">
        <w:rPr>
          <w:sz w:val="28"/>
          <w:szCs w:val="28"/>
        </w:rPr>
        <w:t xml:space="preserve">. Исполнение плана-графика учреждениями бюджетной сферы составило </w:t>
      </w:r>
      <w:r w:rsidR="003F4FBF">
        <w:rPr>
          <w:sz w:val="28"/>
          <w:szCs w:val="28"/>
        </w:rPr>
        <w:t>61</w:t>
      </w:r>
      <w:r w:rsidR="00707AB1" w:rsidRPr="003C00E5">
        <w:rPr>
          <w:sz w:val="28"/>
          <w:szCs w:val="28"/>
        </w:rPr>
        <w:t>%</w:t>
      </w:r>
      <w:r w:rsidR="003A00F0" w:rsidRPr="003C00E5">
        <w:rPr>
          <w:sz w:val="28"/>
          <w:szCs w:val="28"/>
        </w:rPr>
        <w:t>;</w:t>
      </w:r>
    </w:p>
    <w:p w:rsidR="003A34BE" w:rsidRPr="005A59A7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>- экономи</w:t>
      </w:r>
      <w:r w:rsidR="00215D89" w:rsidRPr="005A59A7">
        <w:rPr>
          <w:sz w:val="28"/>
          <w:szCs w:val="28"/>
        </w:rPr>
        <w:t>ю</w:t>
      </w:r>
      <w:r w:rsidRPr="005A59A7">
        <w:rPr>
          <w:sz w:val="28"/>
          <w:szCs w:val="28"/>
        </w:rPr>
        <w:t xml:space="preserve"> </w:t>
      </w:r>
      <w:r w:rsidR="002B6C0D" w:rsidRPr="005A59A7">
        <w:rPr>
          <w:sz w:val="28"/>
          <w:szCs w:val="28"/>
        </w:rPr>
        <w:t>денежных</w:t>
      </w:r>
      <w:r w:rsidRPr="005A59A7">
        <w:rPr>
          <w:sz w:val="28"/>
          <w:szCs w:val="28"/>
        </w:rPr>
        <w:t xml:space="preserve"> сре</w:t>
      </w:r>
      <w:r w:rsidR="00215D89" w:rsidRPr="005A59A7">
        <w:rPr>
          <w:sz w:val="28"/>
          <w:szCs w:val="28"/>
        </w:rPr>
        <w:t>дств в результате осуществления</w:t>
      </w:r>
      <w:r w:rsidR="00457D20" w:rsidRPr="005A59A7">
        <w:rPr>
          <w:sz w:val="28"/>
          <w:szCs w:val="28"/>
        </w:rPr>
        <w:t xml:space="preserve"> </w:t>
      </w:r>
      <w:r w:rsidRPr="005A59A7">
        <w:rPr>
          <w:sz w:val="28"/>
          <w:szCs w:val="28"/>
        </w:rPr>
        <w:t>закупок</w:t>
      </w:r>
      <w:r w:rsidR="001C2C2A" w:rsidRPr="005A59A7">
        <w:rPr>
          <w:sz w:val="28"/>
          <w:szCs w:val="28"/>
        </w:rPr>
        <w:t xml:space="preserve"> </w:t>
      </w:r>
      <w:r w:rsidR="00FE6081" w:rsidRPr="005A59A7">
        <w:rPr>
          <w:sz w:val="28"/>
          <w:szCs w:val="28"/>
        </w:rPr>
        <w:t xml:space="preserve">                         </w:t>
      </w:r>
      <w:r w:rsidR="004E4D23" w:rsidRPr="005A59A7">
        <w:rPr>
          <w:sz w:val="28"/>
          <w:szCs w:val="28"/>
        </w:rPr>
        <w:t xml:space="preserve">в размере </w:t>
      </w:r>
      <w:r w:rsidR="006131DC">
        <w:rPr>
          <w:sz w:val="28"/>
          <w:szCs w:val="28"/>
        </w:rPr>
        <w:t>91,9</w:t>
      </w:r>
      <w:r w:rsidR="000E2E8E" w:rsidRPr="005A59A7">
        <w:rPr>
          <w:sz w:val="28"/>
          <w:szCs w:val="28"/>
        </w:rPr>
        <w:t xml:space="preserve"> </w:t>
      </w:r>
      <w:r w:rsidR="00BC6BC6" w:rsidRPr="005A59A7">
        <w:rPr>
          <w:sz w:val="28"/>
          <w:szCs w:val="28"/>
        </w:rPr>
        <w:t>млн.</w:t>
      </w:r>
      <w:r w:rsidR="005C1BF0" w:rsidRPr="005A59A7">
        <w:rPr>
          <w:sz w:val="28"/>
          <w:szCs w:val="28"/>
        </w:rPr>
        <w:t xml:space="preserve"> руб.</w:t>
      </w:r>
    </w:p>
    <w:p w:rsidR="00926C12" w:rsidRPr="005A59A7" w:rsidRDefault="00926C12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A7">
        <w:rPr>
          <w:sz w:val="28"/>
          <w:szCs w:val="28"/>
        </w:rPr>
        <w:t xml:space="preserve">- закупку товаров, работ, услуг у субъектов малого предпринимательства, социально ориентированных некоммерческих организаций в объеме </w:t>
      </w:r>
      <w:r w:rsidR="003F4FBF">
        <w:rPr>
          <w:sz w:val="28"/>
          <w:szCs w:val="28"/>
        </w:rPr>
        <w:t>990,29</w:t>
      </w:r>
      <w:r w:rsidR="003F4FBF" w:rsidRPr="000B1DD0">
        <w:rPr>
          <w:sz w:val="28"/>
          <w:szCs w:val="28"/>
        </w:rPr>
        <w:t xml:space="preserve"> </w:t>
      </w:r>
      <w:r w:rsidR="003F4FBF">
        <w:rPr>
          <w:sz w:val="28"/>
          <w:szCs w:val="28"/>
        </w:rPr>
        <w:t xml:space="preserve">              </w:t>
      </w:r>
      <w:r w:rsidRPr="005A59A7">
        <w:rPr>
          <w:sz w:val="28"/>
          <w:szCs w:val="28"/>
        </w:rPr>
        <w:t xml:space="preserve">млн. руб. или </w:t>
      </w:r>
      <w:r w:rsidR="003F4FBF">
        <w:rPr>
          <w:sz w:val="28"/>
          <w:szCs w:val="28"/>
        </w:rPr>
        <w:t>32</w:t>
      </w:r>
      <w:r w:rsidRPr="005A59A7">
        <w:rPr>
          <w:sz w:val="28"/>
          <w:szCs w:val="28"/>
        </w:rPr>
        <w:t>% от совокупного годового объема закупок.</w:t>
      </w:r>
    </w:p>
    <w:sectPr w:rsidR="00926C12" w:rsidRPr="005A59A7" w:rsidSect="00D516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58F7"/>
    <w:rsid w:val="00006CAD"/>
    <w:rsid w:val="00007FE7"/>
    <w:rsid w:val="00010345"/>
    <w:rsid w:val="00010387"/>
    <w:rsid w:val="00010839"/>
    <w:rsid w:val="00010C52"/>
    <w:rsid w:val="00010E6E"/>
    <w:rsid w:val="00011E94"/>
    <w:rsid w:val="00012E73"/>
    <w:rsid w:val="00013646"/>
    <w:rsid w:val="000145A6"/>
    <w:rsid w:val="00015F45"/>
    <w:rsid w:val="00015FB3"/>
    <w:rsid w:val="00020B8F"/>
    <w:rsid w:val="0002158D"/>
    <w:rsid w:val="0002288B"/>
    <w:rsid w:val="00023803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56F9"/>
    <w:rsid w:val="00036257"/>
    <w:rsid w:val="0003736C"/>
    <w:rsid w:val="000405E6"/>
    <w:rsid w:val="00045359"/>
    <w:rsid w:val="00045A15"/>
    <w:rsid w:val="0005057F"/>
    <w:rsid w:val="00051238"/>
    <w:rsid w:val="00052FCF"/>
    <w:rsid w:val="00054FAC"/>
    <w:rsid w:val="00055D77"/>
    <w:rsid w:val="00055F48"/>
    <w:rsid w:val="00057856"/>
    <w:rsid w:val="00057B5D"/>
    <w:rsid w:val="0006168D"/>
    <w:rsid w:val="00061769"/>
    <w:rsid w:val="00063907"/>
    <w:rsid w:val="00063AFB"/>
    <w:rsid w:val="00063ED1"/>
    <w:rsid w:val="00065038"/>
    <w:rsid w:val="00066D4F"/>
    <w:rsid w:val="0006723C"/>
    <w:rsid w:val="00071AD8"/>
    <w:rsid w:val="00072899"/>
    <w:rsid w:val="00072CEB"/>
    <w:rsid w:val="000737B3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B023E"/>
    <w:rsid w:val="000B032C"/>
    <w:rsid w:val="000B1DD0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5A5F"/>
    <w:rsid w:val="000D68EA"/>
    <w:rsid w:val="000D6EB5"/>
    <w:rsid w:val="000D74C5"/>
    <w:rsid w:val="000D79AB"/>
    <w:rsid w:val="000E05B4"/>
    <w:rsid w:val="000E0EBE"/>
    <w:rsid w:val="000E2E8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3F07"/>
    <w:rsid w:val="0011573C"/>
    <w:rsid w:val="00122028"/>
    <w:rsid w:val="001237FE"/>
    <w:rsid w:val="00123BD6"/>
    <w:rsid w:val="00125D31"/>
    <w:rsid w:val="00125FCA"/>
    <w:rsid w:val="001266F0"/>
    <w:rsid w:val="00126B90"/>
    <w:rsid w:val="001276C8"/>
    <w:rsid w:val="001305D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BF0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32F8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5AF1"/>
    <w:rsid w:val="001861BB"/>
    <w:rsid w:val="00187ED0"/>
    <w:rsid w:val="001904F9"/>
    <w:rsid w:val="001909CC"/>
    <w:rsid w:val="00190BE6"/>
    <w:rsid w:val="0019162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C7E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602C"/>
    <w:rsid w:val="001D7136"/>
    <w:rsid w:val="001D7F1B"/>
    <w:rsid w:val="001E0193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2596"/>
    <w:rsid w:val="00224CCC"/>
    <w:rsid w:val="00224E44"/>
    <w:rsid w:val="00224E75"/>
    <w:rsid w:val="0022591C"/>
    <w:rsid w:val="00225BE1"/>
    <w:rsid w:val="00225D27"/>
    <w:rsid w:val="00227582"/>
    <w:rsid w:val="002275AC"/>
    <w:rsid w:val="002324FE"/>
    <w:rsid w:val="00232A95"/>
    <w:rsid w:val="002345F4"/>
    <w:rsid w:val="002355E2"/>
    <w:rsid w:val="00236D53"/>
    <w:rsid w:val="00237C09"/>
    <w:rsid w:val="00237D09"/>
    <w:rsid w:val="00242624"/>
    <w:rsid w:val="00243B9A"/>
    <w:rsid w:val="002441EB"/>
    <w:rsid w:val="0024480D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D0"/>
    <w:rsid w:val="00262AEC"/>
    <w:rsid w:val="0026335F"/>
    <w:rsid w:val="00263375"/>
    <w:rsid w:val="0026446A"/>
    <w:rsid w:val="0026490E"/>
    <w:rsid w:val="002653D4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190"/>
    <w:rsid w:val="00276DE0"/>
    <w:rsid w:val="00280ACA"/>
    <w:rsid w:val="002816CB"/>
    <w:rsid w:val="00281915"/>
    <w:rsid w:val="002821E9"/>
    <w:rsid w:val="00282466"/>
    <w:rsid w:val="00282EF2"/>
    <w:rsid w:val="0028384A"/>
    <w:rsid w:val="00283C76"/>
    <w:rsid w:val="00290A16"/>
    <w:rsid w:val="00290AD6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41F"/>
    <w:rsid w:val="002A5F1E"/>
    <w:rsid w:val="002A64E7"/>
    <w:rsid w:val="002A67D6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15C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744B"/>
    <w:rsid w:val="002F1032"/>
    <w:rsid w:val="002F19F8"/>
    <w:rsid w:val="002F1DB7"/>
    <w:rsid w:val="002F45FB"/>
    <w:rsid w:val="002F5A68"/>
    <w:rsid w:val="002F6FFB"/>
    <w:rsid w:val="0030009A"/>
    <w:rsid w:val="00300967"/>
    <w:rsid w:val="0030230C"/>
    <w:rsid w:val="00302987"/>
    <w:rsid w:val="0030303D"/>
    <w:rsid w:val="003060AC"/>
    <w:rsid w:val="0030683F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57BC7"/>
    <w:rsid w:val="00362617"/>
    <w:rsid w:val="00363EDD"/>
    <w:rsid w:val="00364379"/>
    <w:rsid w:val="00364BDE"/>
    <w:rsid w:val="00365891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3A37"/>
    <w:rsid w:val="00384257"/>
    <w:rsid w:val="00384465"/>
    <w:rsid w:val="00385B7B"/>
    <w:rsid w:val="00386383"/>
    <w:rsid w:val="00386441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00E5"/>
    <w:rsid w:val="003C157A"/>
    <w:rsid w:val="003C1D15"/>
    <w:rsid w:val="003C1F59"/>
    <w:rsid w:val="003C37DE"/>
    <w:rsid w:val="003C410B"/>
    <w:rsid w:val="003C553A"/>
    <w:rsid w:val="003C5638"/>
    <w:rsid w:val="003C5E64"/>
    <w:rsid w:val="003C601F"/>
    <w:rsid w:val="003D07F8"/>
    <w:rsid w:val="003D083A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4FBF"/>
    <w:rsid w:val="003F55DB"/>
    <w:rsid w:val="003F5ABF"/>
    <w:rsid w:val="00400201"/>
    <w:rsid w:val="00400F31"/>
    <w:rsid w:val="004012A8"/>
    <w:rsid w:val="004014C3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422C"/>
    <w:rsid w:val="004256B4"/>
    <w:rsid w:val="004259D9"/>
    <w:rsid w:val="00425F41"/>
    <w:rsid w:val="0042606D"/>
    <w:rsid w:val="00426630"/>
    <w:rsid w:val="00426D6E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799"/>
    <w:rsid w:val="00440C25"/>
    <w:rsid w:val="0044124B"/>
    <w:rsid w:val="0044158C"/>
    <w:rsid w:val="00442148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3B1E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4ADA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8B1"/>
    <w:rsid w:val="00502A0F"/>
    <w:rsid w:val="00503B95"/>
    <w:rsid w:val="00505B7B"/>
    <w:rsid w:val="00505D11"/>
    <w:rsid w:val="00505F05"/>
    <w:rsid w:val="00505FCE"/>
    <w:rsid w:val="005061CE"/>
    <w:rsid w:val="00506528"/>
    <w:rsid w:val="00512659"/>
    <w:rsid w:val="00513188"/>
    <w:rsid w:val="0051318D"/>
    <w:rsid w:val="00513525"/>
    <w:rsid w:val="00515AD3"/>
    <w:rsid w:val="00516D74"/>
    <w:rsid w:val="005209B8"/>
    <w:rsid w:val="005214A2"/>
    <w:rsid w:val="00521A4E"/>
    <w:rsid w:val="005223D4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79B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091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3920"/>
    <w:rsid w:val="0059454C"/>
    <w:rsid w:val="00594BCE"/>
    <w:rsid w:val="00594FF7"/>
    <w:rsid w:val="00595E5D"/>
    <w:rsid w:val="00595EB9"/>
    <w:rsid w:val="005967E9"/>
    <w:rsid w:val="00596CA2"/>
    <w:rsid w:val="0059713D"/>
    <w:rsid w:val="00597904"/>
    <w:rsid w:val="005A113C"/>
    <w:rsid w:val="005A13F4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59A7"/>
    <w:rsid w:val="005A7DEF"/>
    <w:rsid w:val="005B05FB"/>
    <w:rsid w:val="005B08A5"/>
    <w:rsid w:val="005B40C9"/>
    <w:rsid w:val="005B45D8"/>
    <w:rsid w:val="005B62E4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3F8"/>
    <w:rsid w:val="005E0DB5"/>
    <w:rsid w:val="005E2430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4AB3"/>
    <w:rsid w:val="006052AD"/>
    <w:rsid w:val="00605F20"/>
    <w:rsid w:val="0060689E"/>
    <w:rsid w:val="00606BA6"/>
    <w:rsid w:val="006071C8"/>
    <w:rsid w:val="00607538"/>
    <w:rsid w:val="00610169"/>
    <w:rsid w:val="00611128"/>
    <w:rsid w:val="00611589"/>
    <w:rsid w:val="0061167E"/>
    <w:rsid w:val="006126BB"/>
    <w:rsid w:val="006129B0"/>
    <w:rsid w:val="00612AFF"/>
    <w:rsid w:val="006131DC"/>
    <w:rsid w:val="00613BCC"/>
    <w:rsid w:val="006168C4"/>
    <w:rsid w:val="00620292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840"/>
    <w:rsid w:val="006369B2"/>
    <w:rsid w:val="006370AF"/>
    <w:rsid w:val="00637546"/>
    <w:rsid w:val="00640DA2"/>
    <w:rsid w:val="00642B8A"/>
    <w:rsid w:val="00643843"/>
    <w:rsid w:val="00644A6F"/>
    <w:rsid w:val="00645231"/>
    <w:rsid w:val="0064586C"/>
    <w:rsid w:val="00650416"/>
    <w:rsid w:val="00650D8C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5E0"/>
    <w:rsid w:val="006A5AC0"/>
    <w:rsid w:val="006A5C3F"/>
    <w:rsid w:val="006A66D4"/>
    <w:rsid w:val="006A782A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B4D79"/>
    <w:rsid w:val="006C0B96"/>
    <w:rsid w:val="006C146D"/>
    <w:rsid w:val="006C1651"/>
    <w:rsid w:val="006C19A5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1A5B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0536"/>
    <w:rsid w:val="0070248C"/>
    <w:rsid w:val="007029E2"/>
    <w:rsid w:val="0070343E"/>
    <w:rsid w:val="00703E44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6649"/>
    <w:rsid w:val="007271A3"/>
    <w:rsid w:val="00730636"/>
    <w:rsid w:val="007312F3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53A0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62D7"/>
    <w:rsid w:val="007968D5"/>
    <w:rsid w:val="00796E23"/>
    <w:rsid w:val="007972C3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4E1C"/>
    <w:rsid w:val="007B57AF"/>
    <w:rsid w:val="007B6AF8"/>
    <w:rsid w:val="007B77B2"/>
    <w:rsid w:val="007C103F"/>
    <w:rsid w:val="007C16A6"/>
    <w:rsid w:val="007C36D8"/>
    <w:rsid w:val="007C3701"/>
    <w:rsid w:val="007C395D"/>
    <w:rsid w:val="007C3B4B"/>
    <w:rsid w:val="007C6BE9"/>
    <w:rsid w:val="007C6F25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82D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7446"/>
    <w:rsid w:val="00807A0B"/>
    <w:rsid w:val="00807DD9"/>
    <w:rsid w:val="00810445"/>
    <w:rsid w:val="0081200F"/>
    <w:rsid w:val="0081208F"/>
    <w:rsid w:val="0081324F"/>
    <w:rsid w:val="00813B1F"/>
    <w:rsid w:val="00815836"/>
    <w:rsid w:val="00815E96"/>
    <w:rsid w:val="00816C46"/>
    <w:rsid w:val="008176B8"/>
    <w:rsid w:val="00817C38"/>
    <w:rsid w:val="008200D5"/>
    <w:rsid w:val="008213F6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48F2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43E6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673E5"/>
    <w:rsid w:val="008705D1"/>
    <w:rsid w:val="00870B4C"/>
    <w:rsid w:val="00872850"/>
    <w:rsid w:val="00873A02"/>
    <w:rsid w:val="0087438B"/>
    <w:rsid w:val="00874A4E"/>
    <w:rsid w:val="008751D7"/>
    <w:rsid w:val="00875AA1"/>
    <w:rsid w:val="008769C7"/>
    <w:rsid w:val="00876AB5"/>
    <w:rsid w:val="00877ACB"/>
    <w:rsid w:val="00881201"/>
    <w:rsid w:val="00881753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8F1"/>
    <w:rsid w:val="00896A40"/>
    <w:rsid w:val="008A07E6"/>
    <w:rsid w:val="008A2E85"/>
    <w:rsid w:val="008A40DE"/>
    <w:rsid w:val="008A6FB2"/>
    <w:rsid w:val="008A7555"/>
    <w:rsid w:val="008B024B"/>
    <w:rsid w:val="008B143A"/>
    <w:rsid w:val="008B16C7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6960"/>
    <w:rsid w:val="008E0694"/>
    <w:rsid w:val="008E163C"/>
    <w:rsid w:val="008E2132"/>
    <w:rsid w:val="008E2D86"/>
    <w:rsid w:val="008E2DF8"/>
    <w:rsid w:val="008E337F"/>
    <w:rsid w:val="008E55C9"/>
    <w:rsid w:val="008E5D66"/>
    <w:rsid w:val="008E6A28"/>
    <w:rsid w:val="008E6F1B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6A6"/>
    <w:rsid w:val="008F7D4C"/>
    <w:rsid w:val="009003EE"/>
    <w:rsid w:val="00900431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170D9"/>
    <w:rsid w:val="0092038C"/>
    <w:rsid w:val="009204E3"/>
    <w:rsid w:val="00921F8F"/>
    <w:rsid w:val="0092229D"/>
    <w:rsid w:val="009233FD"/>
    <w:rsid w:val="00924944"/>
    <w:rsid w:val="00925C92"/>
    <w:rsid w:val="00925D06"/>
    <w:rsid w:val="00926C12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3EAA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945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96EDC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1FED"/>
    <w:rsid w:val="009B32E9"/>
    <w:rsid w:val="009B3D58"/>
    <w:rsid w:val="009B4A21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C479D"/>
    <w:rsid w:val="009D04C8"/>
    <w:rsid w:val="009D1FC1"/>
    <w:rsid w:val="009D4945"/>
    <w:rsid w:val="009D63DC"/>
    <w:rsid w:val="009E03F2"/>
    <w:rsid w:val="009E0BE8"/>
    <w:rsid w:val="009E1CCF"/>
    <w:rsid w:val="009E2908"/>
    <w:rsid w:val="009E2A9A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6C8"/>
    <w:rsid w:val="00A03868"/>
    <w:rsid w:val="00A03A9E"/>
    <w:rsid w:val="00A05756"/>
    <w:rsid w:val="00A05E17"/>
    <w:rsid w:val="00A05E3E"/>
    <w:rsid w:val="00A0633D"/>
    <w:rsid w:val="00A06729"/>
    <w:rsid w:val="00A070AE"/>
    <w:rsid w:val="00A0794A"/>
    <w:rsid w:val="00A07BD2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916"/>
    <w:rsid w:val="00A25A3D"/>
    <w:rsid w:val="00A276E9"/>
    <w:rsid w:val="00A27DCA"/>
    <w:rsid w:val="00A31AA5"/>
    <w:rsid w:val="00A3257D"/>
    <w:rsid w:val="00A32F9C"/>
    <w:rsid w:val="00A33830"/>
    <w:rsid w:val="00A34593"/>
    <w:rsid w:val="00A36142"/>
    <w:rsid w:val="00A361E0"/>
    <w:rsid w:val="00A3640B"/>
    <w:rsid w:val="00A36930"/>
    <w:rsid w:val="00A369E9"/>
    <w:rsid w:val="00A37491"/>
    <w:rsid w:val="00A37539"/>
    <w:rsid w:val="00A3795D"/>
    <w:rsid w:val="00A42A43"/>
    <w:rsid w:val="00A437B9"/>
    <w:rsid w:val="00A4605C"/>
    <w:rsid w:val="00A4668E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13AE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7740F"/>
    <w:rsid w:val="00A77C1B"/>
    <w:rsid w:val="00A81D60"/>
    <w:rsid w:val="00A82BDA"/>
    <w:rsid w:val="00A83555"/>
    <w:rsid w:val="00A836DF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9720F"/>
    <w:rsid w:val="00AA250A"/>
    <w:rsid w:val="00AA254C"/>
    <w:rsid w:val="00AA2F0C"/>
    <w:rsid w:val="00AA5E06"/>
    <w:rsid w:val="00AA608C"/>
    <w:rsid w:val="00AA6122"/>
    <w:rsid w:val="00AA74B3"/>
    <w:rsid w:val="00AA7C86"/>
    <w:rsid w:val="00AB021F"/>
    <w:rsid w:val="00AB0559"/>
    <w:rsid w:val="00AB096E"/>
    <w:rsid w:val="00AB1F1D"/>
    <w:rsid w:val="00AB40D7"/>
    <w:rsid w:val="00AB4491"/>
    <w:rsid w:val="00AB4624"/>
    <w:rsid w:val="00AB58C0"/>
    <w:rsid w:val="00AB5DFE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1316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E07A7"/>
    <w:rsid w:val="00AE1081"/>
    <w:rsid w:val="00AE1794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232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4BF9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82B"/>
    <w:rsid w:val="00B31AA6"/>
    <w:rsid w:val="00B32516"/>
    <w:rsid w:val="00B3280F"/>
    <w:rsid w:val="00B32895"/>
    <w:rsid w:val="00B32D4E"/>
    <w:rsid w:val="00B32E3D"/>
    <w:rsid w:val="00B3571A"/>
    <w:rsid w:val="00B359C5"/>
    <w:rsid w:val="00B35F50"/>
    <w:rsid w:val="00B3742C"/>
    <w:rsid w:val="00B37A40"/>
    <w:rsid w:val="00B41CCB"/>
    <w:rsid w:val="00B41EB1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3F75"/>
    <w:rsid w:val="00B542DE"/>
    <w:rsid w:val="00B55054"/>
    <w:rsid w:val="00B5507B"/>
    <w:rsid w:val="00B55AA9"/>
    <w:rsid w:val="00B55C62"/>
    <w:rsid w:val="00B55EB0"/>
    <w:rsid w:val="00B574D5"/>
    <w:rsid w:val="00B578CF"/>
    <w:rsid w:val="00B6046A"/>
    <w:rsid w:val="00B607AB"/>
    <w:rsid w:val="00B60A9A"/>
    <w:rsid w:val="00B61739"/>
    <w:rsid w:val="00B62499"/>
    <w:rsid w:val="00B627CD"/>
    <w:rsid w:val="00B63844"/>
    <w:rsid w:val="00B642B5"/>
    <w:rsid w:val="00B6451B"/>
    <w:rsid w:val="00B6475E"/>
    <w:rsid w:val="00B6525F"/>
    <w:rsid w:val="00B6538D"/>
    <w:rsid w:val="00B6559E"/>
    <w:rsid w:val="00B66023"/>
    <w:rsid w:val="00B6638E"/>
    <w:rsid w:val="00B66458"/>
    <w:rsid w:val="00B6673D"/>
    <w:rsid w:val="00B66CB0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C8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1CB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0F4D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0FA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2196"/>
    <w:rsid w:val="00C7388C"/>
    <w:rsid w:val="00C73BE2"/>
    <w:rsid w:val="00C74A96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1727"/>
    <w:rsid w:val="00C91E27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4D1B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E7C14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0B27"/>
    <w:rsid w:val="00D01494"/>
    <w:rsid w:val="00D01801"/>
    <w:rsid w:val="00D02E46"/>
    <w:rsid w:val="00D03118"/>
    <w:rsid w:val="00D03864"/>
    <w:rsid w:val="00D043F5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13CF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CCC"/>
    <w:rsid w:val="00D45F3C"/>
    <w:rsid w:val="00D465BD"/>
    <w:rsid w:val="00D46B68"/>
    <w:rsid w:val="00D505D9"/>
    <w:rsid w:val="00D513FD"/>
    <w:rsid w:val="00D5156D"/>
    <w:rsid w:val="00D51621"/>
    <w:rsid w:val="00D51B6A"/>
    <w:rsid w:val="00D51CB6"/>
    <w:rsid w:val="00D5519F"/>
    <w:rsid w:val="00D5711C"/>
    <w:rsid w:val="00D5717B"/>
    <w:rsid w:val="00D571B9"/>
    <w:rsid w:val="00D6073A"/>
    <w:rsid w:val="00D60A23"/>
    <w:rsid w:val="00D61713"/>
    <w:rsid w:val="00D61882"/>
    <w:rsid w:val="00D635D4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38DF"/>
    <w:rsid w:val="00D75FE2"/>
    <w:rsid w:val="00D76E3D"/>
    <w:rsid w:val="00D779AE"/>
    <w:rsid w:val="00D80228"/>
    <w:rsid w:val="00D81E14"/>
    <w:rsid w:val="00D84D61"/>
    <w:rsid w:val="00D86652"/>
    <w:rsid w:val="00D87B41"/>
    <w:rsid w:val="00D87B49"/>
    <w:rsid w:val="00D87E8A"/>
    <w:rsid w:val="00D87F85"/>
    <w:rsid w:val="00D90C48"/>
    <w:rsid w:val="00D9147B"/>
    <w:rsid w:val="00D93933"/>
    <w:rsid w:val="00D940CD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6164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5797"/>
    <w:rsid w:val="00DE7B8A"/>
    <w:rsid w:val="00DF20E4"/>
    <w:rsid w:val="00DF3806"/>
    <w:rsid w:val="00DF39FE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5C8D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2D01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460EF"/>
    <w:rsid w:val="00E46B34"/>
    <w:rsid w:val="00E4732D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57B89"/>
    <w:rsid w:val="00E57FF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874F6"/>
    <w:rsid w:val="00E91263"/>
    <w:rsid w:val="00E91BA6"/>
    <w:rsid w:val="00E91EDC"/>
    <w:rsid w:val="00E92D84"/>
    <w:rsid w:val="00E92E32"/>
    <w:rsid w:val="00E93BC5"/>
    <w:rsid w:val="00E94C38"/>
    <w:rsid w:val="00EA0867"/>
    <w:rsid w:val="00EA2A67"/>
    <w:rsid w:val="00EA39E5"/>
    <w:rsid w:val="00EA3F58"/>
    <w:rsid w:val="00EA4A3E"/>
    <w:rsid w:val="00EA4D61"/>
    <w:rsid w:val="00EA4DDC"/>
    <w:rsid w:val="00EA565A"/>
    <w:rsid w:val="00EA5D5E"/>
    <w:rsid w:val="00EB01B6"/>
    <w:rsid w:val="00EB02BA"/>
    <w:rsid w:val="00EB0BEC"/>
    <w:rsid w:val="00EB0D67"/>
    <w:rsid w:val="00EB1E51"/>
    <w:rsid w:val="00EB1F63"/>
    <w:rsid w:val="00EB26F4"/>
    <w:rsid w:val="00EB2893"/>
    <w:rsid w:val="00EB541F"/>
    <w:rsid w:val="00EC030C"/>
    <w:rsid w:val="00EC165B"/>
    <w:rsid w:val="00EC2327"/>
    <w:rsid w:val="00EC306E"/>
    <w:rsid w:val="00EC31C7"/>
    <w:rsid w:val="00EC34E8"/>
    <w:rsid w:val="00EC58B8"/>
    <w:rsid w:val="00EC6771"/>
    <w:rsid w:val="00EC74E7"/>
    <w:rsid w:val="00ED00D5"/>
    <w:rsid w:val="00ED146D"/>
    <w:rsid w:val="00ED2FC4"/>
    <w:rsid w:val="00ED61D2"/>
    <w:rsid w:val="00ED6279"/>
    <w:rsid w:val="00ED677C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6D0"/>
    <w:rsid w:val="00EF4B06"/>
    <w:rsid w:val="00EF53AF"/>
    <w:rsid w:val="00EF55BC"/>
    <w:rsid w:val="00EF56DF"/>
    <w:rsid w:val="00EF5C8B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2366"/>
    <w:rsid w:val="00F135B3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259D5"/>
    <w:rsid w:val="00F30132"/>
    <w:rsid w:val="00F320ED"/>
    <w:rsid w:val="00F33DD0"/>
    <w:rsid w:val="00F3426D"/>
    <w:rsid w:val="00F34A4D"/>
    <w:rsid w:val="00F34D75"/>
    <w:rsid w:val="00F36537"/>
    <w:rsid w:val="00F3655D"/>
    <w:rsid w:val="00F37DA7"/>
    <w:rsid w:val="00F40C00"/>
    <w:rsid w:val="00F40CDA"/>
    <w:rsid w:val="00F40D1F"/>
    <w:rsid w:val="00F4180C"/>
    <w:rsid w:val="00F41DBF"/>
    <w:rsid w:val="00F43007"/>
    <w:rsid w:val="00F43875"/>
    <w:rsid w:val="00F500D2"/>
    <w:rsid w:val="00F51017"/>
    <w:rsid w:val="00F510B9"/>
    <w:rsid w:val="00F51F9D"/>
    <w:rsid w:val="00F535CB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483C"/>
    <w:rsid w:val="00F66894"/>
    <w:rsid w:val="00F67342"/>
    <w:rsid w:val="00F67453"/>
    <w:rsid w:val="00F67A1C"/>
    <w:rsid w:val="00F70135"/>
    <w:rsid w:val="00F70314"/>
    <w:rsid w:val="00F70DC7"/>
    <w:rsid w:val="00F72701"/>
    <w:rsid w:val="00F738FC"/>
    <w:rsid w:val="00F74A2D"/>
    <w:rsid w:val="00F76736"/>
    <w:rsid w:val="00F76E50"/>
    <w:rsid w:val="00F77C61"/>
    <w:rsid w:val="00F81D79"/>
    <w:rsid w:val="00F8224D"/>
    <w:rsid w:val="00F86CAB"/>
    <w:rsid w:val="00F87307"/>
    <w:rsid w:val="00F875DC"/>
    <w:rsid w:val="00F90B5B"/>
    <w:rsid w:val="00F914C8"/>
    <w:rsid w:val="00F9227A"/>
    <w:rsid w:val="00F92DF8"/>
    <w:rsid w:val="00F92E7E"/>
    <w:rsid w:val="00F93595"/>
    <w:rsid w:val="00F93E7E"/>
    <w:rsid w:val="00F94422"/>
    <w:rsid w:val="00F954AB"/>
    <w:rsid w:val="00F95D00"/>
    <w:rsid w:val="00F974AE"/>
    <w:rsid w:val="00F9776B"/>
    <w:rsid w:val="00F97DFF"/>
    <w:rsid w:val="00FA4C44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4EF9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6E0F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  <w:style w:type="table" w:customStyle="1" w:styleId="24">
    <w:name w:val="Сетка таблицы2"/>
    <w:basedOn w:val="a1"/>
    <w:next w:val="a9"/>
    <w:uiPriority w:val="59"/>
    <w:rsid w:val="00A3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4732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32D"/>
    <w:rPr>
      <w:rFonts w:ascii="Consolas" w:eastAsia="Times New Roman" w:hAnsi="Consolas"/>
    </w:rPr>
  </w:style>
  <w:style w:type="paragraph" w:styleId="af9">
    <w:name w:val="No Spacing"/>
    <w:uiPriority w:val="1"/>
    <w:qFormat/>
    <w:rsid w:val="002A67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2340289935c203452dc12a3e625846f569beb8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005C-484A-419D-A4D5-DD08ED88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2022-07-15T07:21:00Z</cp:lastPrinted>
  <dcterms:created xsi:type="dcterms:W3CDTF">2022-07-19T09:47:00Z</dcterms:created>
  <dcterms:modified xsi:type="dcterms:W3CDTF">2022-07-19T09:47:00Z</dcterms:modified>
</cp:coreProperties>
</file>