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D2" w:rsidRPr="00A7420D" w:rsidRDefault="00BC45D2" w:rsidP="00BC45D2">
      <w:pPr>
        <w:jc w:val="center"/>
        <w:rPr>
          <w:b/>
          <w:color w:val="auto"/>
        </w:rPr>
      </w:pPr>
    </w:p>
    <w:p w:rsidR="00BC45D2" w:rsidRDefault="00BC45D2" w:rsidP="00090183">
      <w:pPr>
        <w:jc w:val="center"/>
        <w:rPr>
          <w:b/>
          <w:color w:val="auto"/>
          <w:sz w:val="26"/>
          <w:szCs w:val="26"/>
        </w:rPr>
      </w:pPr>
      <w:r w:rsidRPr="00090183">
        <w:rPr>
          <w:b/>
          <w:color w:val="auto"/>
          <w:sz w:val="26"/>
          <w:szCs w:val="26"/>
        </w:rPr>
        <w:t>Схема границ территории жилой застройки части квартала "Б" и части микрорайона 9А в границах земельного участка с кадастровым номером 86:11:010</w:t>
      </w:r>
      <w:r w:rsidR="00090183">
        <w:rPr>
          <w:b/>
          <w:color w:val="auto"/>
          <w:sz w:val="26"/>
          <w:szCs w:val="26"/>
        </w:rPr>
        <w:t>1012:3866 города Нижневартовска</w:t>
      </w:r>
    </w:p>
    <w:p w:rsidR="00090183" w:rsidRPr="00090183" w:rsidRDefault="00090183" w:rsidP="00090183">
      <w:pPr>
        <w:jc w:val="center"/>
        <w:rPr>
          <w:b/>
          <w:color w:val="auto"/>
          <w:sz w:val="26"/>
          <w:szCs w:val="26"/>
        </w:rPr>
      </w:pPr>
    </w:p>
    <w:p w:rsidR="00BC45D2" w:rsidRPr="00A7420D" w:rsidRDefault="00BC45D2" w:rsidP="00BC45D2">
      <w:pPr>
        <w:jc w:val="center"/>
        <w:rPr>
          <w:color w:val="auto"/>
        </w:rPr>
      </w:pPr>
      <w:r w:rsidRPr="00A7420D">
        <w:rPr>
          <w:noProof/>
          <w:color w:val="auto"/>
        </w:rPr>
        <w:drawing>
          <wp:inline distT="0" distB="0" distL="0" distR="0">
            <wp:extent cx="5404485" cy="5466080"/>
            <wp:effectExtent l="0" t="0" r="5715" b="1270"/>
            <wp:docPr id="1" name="Рисунок 1" descr="Квартал Б + уча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ртал Б + участ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54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D2" w:rsidRPr="00A7420D" w:rsidRDefault="00BC45D2" w:rsidP="00BC45D2">
      <w:pPr>
        <w:jc w:val="both"/>
        <w:rPr>
          <w:color w:val="auto"/>
        </w:rPr>
      </w:pPr>
      <w:bookmarkStart w:id="0" w:name="_GoBack"/>
      <w:bookmarkEnd w:id="0"/>
    </w:p>
    <w:sectPr w:rsidR="00BC45D2" w:rsidRPr="00A7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B"/>
    <w:rsid w:val="00090183"/>
    <w:rsid w:val="00522836"/>
    <w:rsid w:val="008B76BB"/>
    <w:rsid w:val="00B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79D7"/>
  <w15:chartTrackingRefBased/>
  <w15:docId w15:val="{4E273EB4-2505-4768-A842-A76BDD4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D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Макрушина Марина Павловна</dc:creator>
  <cp:keywords/>
  <dc:description/>
  <cp:lastModifiedBy>Макрушина Марина Павловна</cp:lastModifiedBy>
  <cp:revision>3</cp:revision>
  <dcterms:created xsi:type="dcterms:W3CDTF">2024-11-21T05:55:00Z</dcterms:created>
  <dcterms:modified xsi:type="dcterms:W3CDTF">2024-11-21T09:32:00Z</dcterms:modified>
</cp:coreProperties>
</file>