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2F" w:rsidRDefault="00576B04" w:rsidP="00576B04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76B04">
        <w:rPr>
          <w:b/>
          <w:color w:val="FF0000"/>
          <w:sz w:val="28"/>
          <w:szCs w:val="28"/>
        </w:rPr>
        <w:t>ВНИМАНИЮ РАБОТОДАТЕЛЕЙ!</w:t>
      </w:r>
    </w:p>
    <w:p w:rsidR="00576B04" w:rsidRPr="00576B04" w:rsidRDefault="00576B04" w:rsidP="00576B04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34504" w:rsidRDefault="00F34504" w:rsidP="0079719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исполнение рекомендаций Уполномоченного по правам человека по ХМАО-Югре, изложенных в ежегодном докладе за 2021 год, в целях недопущения преждевременного отстранения работников от осуществления трудовой деятельности и отказа в приеме на работу, </w:t>
      </w:r>
      <w:r w:rsidR="00576B04">
        <w:rPr>
          <w:rFonts w:eastAsia="Calibri"/>
          <w:sz w:val="28"/>
          <w:szCs w:val="28"/>
          <w:lang w:eastAsia="en-US"/>
        </w:rPr>
        <w:t xml:space="preserve">предлагаем </w:t>
      </w:r>
      <w:r>
        <w:rPr>
          <w:rFonts w:eastAsia="Calibri"/>
          <w:sz w:val="28"/>
          <w:szCs w:val="28"/>
          <w:lang w:eastAsia="en-US"/>
        </w:rPr>
        <w:t xml:space="preserve">Вам </w:t>
      </w:r>
      <w:r w:rsidR="00576B04">
        <w:rPr>
          <w:rFonts w:eastAsia="Calibri"/>
          <w:sz w:val="28"/>
          <w:szCs w:val="28"/>
          <w:lang w:eastAsia="en-US"/>
        </w:rPr>
        <w:t xml:space="preserve">для ознакомления </w:t>
      </w:r>
      <w:r>
        <w:rPr>
          <w:rFonts w:eastAsia="Calibri"/>
          <w:sz w:val="28"/>
          <w:szCs w:val="28"/>
          <w:lang w:eastAsia="en-US"/>
        </w:rPr>
        <w:t>и использования в работе с</w:t>
      </w:r>
      <w:r w:rsidRPr="00F34504">
        <w:rPr>
          <w:rFonts w:eastAsia="Calibri"/>
          <w:sz w:val="28"/>
          <w:szCs w:val="28"/>
          <w:lang w:eastAsia="en-US"/>
        </w:rPr>
        <w:t>овместные разъяснения Минтруда России и Роспотребнадзора по организации вакцинации в организованных рабочих коллективах (трудовых коллективах) и порядку учёта процента вакцинированных</w:t>
      </w:r>
      <w:r>
        <w:rPr>
          <w:rFonts w:eastAsia="Calibri"/>
          <w:sz w:val="28"/>
          <w:szCs w:val="28"/>
          <w:lang w:eastAsia="en-US"/>
        </w:rPr>
        <w:t>.</w:t>
      </w:r>
    </w:p>
    <w:p w:rsidR="00797195" w:rsidRDefault="00797195" w:rsidP="00F34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B04" w:rsidRDefault="00576B04" w:rsidP="00576B04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i/>
          <w:sz w:val="28"/>
          <w:szCs w:val="28"/>
        </w:rPr>
      </w:pPr>
    </w:p>
    <w:p w:rsidR="00576B04" w:rsidRPr="00576B04" w:rsidRDefault="00576B04" w:rsidP="00576B04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i/>
          <w:sz w:val="28"/>
          <w:szCs w:val="28"/>
        </w:rPr>
      </w:pPr>
      <w:bookmarkStart w:id="0" w:name="_GoBack"/>
      <w:bookmarkEnd w:id="0"/>
      <w:r w:rsidRPr="00576B04">
        <w:rPr>
          <w:rFonts w:ascii="TimesNewRomanPSMT" w:eastAsia="Calibri" w:hAnsi="TimesNewRomanPSMT" w:cs="TimesNewRomanPSMT"/>
          <w:i/>
          <w:sz w:val="28"/>
          <w:szCs w:val="28"/>
        </w:rPr>
        <w:t>Отдел труда</w:t>
      </w:r>
    </w:p>
    <w:p w:rsidR="00576B04" w:rsidRPr="00576B04" w:rsidRDefault="00576B04" w:rsidP="00576B04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i/>
          <w:sz w:val="28"/>
          <w:szCs w:val="28"/>
        </w:rPr>
      </w:pPr>
      <w:r w:rsidRPr="00576B04">
        <w:rPr>
          <w:rFonts w:ascii="TimesNewRomanPSMT" w:eastAsia="Calibri" w:hAnsi="TimesNewRomanPSMT" w:cs="TimesNewRomanPSMT"/>
          <w:i/>
          <w:sz w:val="28"/>
          <w:szCs w:val="28"/>
        </w:rPr>
        <w:t>управления экспертизы и труда</w:t>
      </w:r>
    </w:p>
    <w:p w:rsidR="00576B04" w:rsidRPr="00576B04" w:rsidRDefault="00576B04" w:rsidP="00576B04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i/>
          <w:sz w:val="28"/>
          <w:szCs w:val="28"/>
        </w:rPr>
      </w:pPr>
      <w:r w:rsidRPr="00576B04">
        <w:rPr>
          <w:rFonts w:ascii="TimesNewRomanPSMT" w:eastAsia="Calibri" w:hAnsi="TimesNewRomanPSMT" w:cs="TimesNewRomanPSMT"/>
          <w:i/>
          <w:sz w:val="28"/>
          <w:szCs w:val="28"/>
        </w:rPr>
        <w:t>департамента экономического</w:t>
      </w:r>
    </w:p>
    <w:p w:rsidR="00002965" w:rsidRPr="00576B04" w:rsidRDefault="00576B04" w:rsidP="00576B04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i/>
          <w:sz w:val="28"/>
          <w:szCs w:val="28"/>
        </w:rPr>
      </w:pPr>
      <w:r w:rsidRPr="00576B04">
        <w:rPr>
          <w:rFonts w:ascii="TimesNewRomanPSMT" w:eastAsia="Calibri" w:hAnsi="TimesNewRomanPSMT" w:cs="TimesNewRomanPSMT"/>
          <w:i/>
          <w:sz w:val="28"/>
          <w:szCs w:val="28"/>
        </w:rPr>
        <w:t>развития администрации город</w:t>
      </w:r>
    </w:p>
    <w:p w:rsidR="009938F9" w:rsidRDefault="009938F9" w:rsidP="0000296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:rsidR="00002965" w:rsidRPr="00002965" w:rsidRDefault="00002965" w:rsidP="0000296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:rsidR="009938F9" w:rsidRDefault="009938F9" w:rsidP="009938F9">
      <w:pPr>
        <w:tabs>
          <w:tab w:val="left" w:pos="851"/>
        </w:tabs>
        <w:jc w:val="both"/>
        <w:rPr>
          <w:sz w:val="28"/>
          <w:szCs w:val="28"/>
        </w:rPr>
      </w:pPr>
    </w:p>
    <w:p w:rsidR="00C54DCB" w:rsidRPr="00E6773C" w:rsidRDefault="00C54DCB" w:rsidP="00E6773C">
      <w:pPr>
        <w:rPr>
          <w:sz w:val="16"/>
          <w:szCs w:val="16"/>
        </w:rPr>
      </w:pPr>
    </w:p>
    <w:sectPr w:rsidR="00C54DCB" w:rsidRPr="00E6773C" w:rsidSect="002F36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8"/>
    <w:rsid w:val="000015E4"/>
    <w:rsid w:val="00002965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B788C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529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47F87"/>
    <w:rsid w:val="00150ED0"/>
    <w:rsid w:val="00151C18"/>
    <w:rsid w:val="001532CC"/>
    <w:rsid w:val="001536E4"/>
    <w:rsid w:val="00153DA2"/>
    <w:rsid w:val="001569CD"/>
    <w:rsid w:val="001600D1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6A89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5918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3D6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3636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032F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05BF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576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6B04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00BB"/>
    <w:rsid w:val="007821D0"/>
    <w:rsid w:val="0078220B"/>
    <w:rsid w:val="00782318"/>
    <w:rsid w:val="00784729"/>
    <w:rsid w:val="007848F1"/>
    <w:rsid w:val="00784ADB"/>
    <w:rsid w:val="00786DCB"/>
    <w:rsid w:val="00786F37"/>
    <w:rsid w:val="00787B52"/>
    <w:rsid w:val="00790B94"/>
    <w:rsid w:val="00790CAB"/>
    <w:rsid w:val="0079302F"/>
    <w:rsid w:val="007948E6"/>
    <w:rsid w:val="00796A32"/>
    <w:rsid w:val="00797195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3AEC"/>
    <w:rsid w:val="007E61AA"/>
    <w:rsid w:val="007F0F38"/>
    <w:rsid w:val="007F2808"/>
    <w:rsid w:val="007F56DC"/>
    <w:rsid w:val="007F66BB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52A7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77406"/>
    <w:rsid w:val="00981489"/>
    <w:rsid w:val="00984173"/>
    <w:rsid w:val="00987347"/>
    <w:rsid w:val="009901A8"/>
    <w:rsid w:val="009909D7"/>
    <w:rsid w:val="0099363B"/>
    <w:rsid w:val="009938F9"/>
    <w:rsid w:val="00995EB4"/>
    <w:rsid w:val="009A2332"/>
    <w:rsid w:val="009A249E"/>
    <w:rsid w:val="009A3D65"/>
    <w:rsid w:val="009A49B5"/>
    <w:rsid w:val="009A4E5F"/>
    <w:rsid w:val="009A523E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657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07C7C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4B62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2D19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B6C15"/>
    <w:rsid w:val="00BC121A"/>
    <w:rsid w:val="00BC2858"/>
    <w:rsid w:val="00BC40BC"/>
    <w:rsid w:val="00BC5B4B"/>
    <w:rsid w:val="00BC5D70"/>
    <w:rsid w:val="00BD161C"/>
    <w:rsid w:val="00BD295F"/>
    <w:rsid w:val="00BD3C41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5983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6773C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504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8D2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A6FC0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D7EB4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7EB4"/>
    <w:pPr>
      <w:keepNext/>
      <w:outlineLvl w:val="0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FD7EB4"/>
    <w:pPr>
      <w:keepNext/>
      <w:ind w:firstLine="708"/>
      <w:jc w:val="both"/>
      <w:outlineLvl w:val="4"/>
    </w:pPr>
    <w:rPr>
      <w:rFonts w:eastAsia="Arial Unicode MS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D7EB4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basedOn w:val="a0"/>
    <w:link w:val="5"/>
    <w:rsid w:val="00FD7EB4"/>
    <w:rPr>
      <w:rFonts w:ascii="Times New Roman" w:eastAsia="Arial Unicode MS" w:hAnsi="Times New Roman"/>
      <w:bCs/>
      <w:sz w:val="28"/>
    </w:rPr>
  </w:style>
  <w:style w:type="character" w:styleId="ab">
    <w:name w:val="Hyperlink"/>
    <w:rsid w:val="00F848D2"/>
    <w:rPr>
      <w:color w:val="0563C1"/>
      <w:u w:val="single"/>
    </w:rPr>
  </w:style>
  <w:style w:type="paragraph" w:customStyle="1" w:styleId="Default">
    <w:name w:val="Default"/>
    <w:rsid w:val="00787B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8C52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7EB4"/>
    <w:pPr>
      <w:keepNext/>
      <w:outlineLvl w:val="0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FD7EB4"/>
    <w:pPr>
      <w:keepNext/>
      <w:ind w:firstLine="708"/>
      <w:jc w:val="both"/>
      <w:outlineLvl w:val="4"/>
    </w:pPr>
    <w:rPr>
      <w:rFonts w:eastAsia="Arial Unicode MS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D7EB4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basedOn w:val="a0"/>
    <w:link w:val="5"/>
    <w:rsid w:val="00FD7EB4"/>
    <w:rPr>
      <w:rFonts w:ascii="Times New Roman" w:eastAsia="Arial Unicode MS" w:hAnsi="Times New Roman"/>
      <w:bCs/>
      <w:sz w:val="28"/>
    </w:rPr>
  </w:style>
  <w:style w:type="character" w:styleId="ab">
    <w:name w:val="Hyperlink"/>
    <w:rsid w:val="00F848D2"/>
    <w:rPr>
      <w:color w:val="0563C1"/>
      <w:u w:val="single"/>
    </w:rPr>
  </w:style>
  <w:style w:type="paragraph" w:customStyle="1" w:styleId="Default">
    <w:name w:val="Default"/>
    <w:rsid w:val="00787B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8C5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B302-C192-4716-9EC5-77EBAC9B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Верин Сергей Александрович</cp:lastModifiedBy>
  <cp:revision>4</cp:revision>
  <cp:lastPrinted>2022-02-25T11:35:00Z</cp:lastPrinted>
  <dcterms:created xsi:type="dcterms:W3CDTF">2022-04-19T09:27:00Z</dcterms:created>
  <dcterms:modified xsi:type="dcterms:W3CDTF">2022-05-27T06:24:00Z</dcterms:modified>
</cp:coreProperties>
</file>