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52" w:rsidRPr="002F2552" w:rsidRDefault="002F2552" w:rsidP="002F2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  <w:r w:rsidRPr="002F2552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 xml:space="preserve">Должник – муниципальное бюджетное учреждение, </w:t>
      </w:r>
    </w:p>
    <w:p w:rsidR="002F2552" w:rsidRDefault="002F2552" w:rsidP="002F2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  <w:r w:rsidRPr="002F2552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муниципальное автономное учреждение</w:t>
      </w:r>
    </w:p>
    <w:p w:rsidR="002F2552" w:rsidRDefault="002F2552" w:rsidP="002F2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</w:p>
    <w:p w:rsidR="002F2552" w:rsidRPr="006C0754" w:rsidRDefault="002F2552" w:rsidP="002F255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316611">
        <w:rPr>
          <w:rFonts w:ascii="Times New Roman" w:eastAsia="Times New Roman" w:hAnsi="Times New Roman" w:cs="Times New Roman"/>
          <w:b/>
          <w:bCs/>
          <w:smallCaps/>
          <w:color w:val="333333"/>
          <w:sz w:val="28"/>
          <w:szCs w:val="28"/>
          <w:lang w:eastAsia="ru-RU"/>
        </w:rPr>
        <w:t>ЕРЕЧЕНЬ ДОКУМЕНТОВ</w:t>
      </w:r>
    </w:p>
    <w:p w:rsidR="002F2552" w:rsidRPr="006C0754" w:rsidRDefault="002F2552" w:rsidP="002F2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C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Оригинал исполнительного документа</w:t>
      </w: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(исполнительный лист, либо судебный приказ) с указанием сумм, подлежащих взысканию в валюте Российской Федерации.</w:t>
      </w: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направлении на исполнение дубликата исполнительного листа к нему прилагается заверенная судом копия определения суда о его выдаче;</w:t>
      </w:r>
    </w:p>
    <w:p w:rsidR="002F2552" w:rsidRPr="006C0754" w:rsidRDefault="002F2552" w:rsidP="002F2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C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Заявление взыскателя</w:t>
      </w: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указанием реквизитов банковского счета взыскателя, на который должны быть перечислены средства, подлежащие взысканию. </w:t>
      </w:r>
    </w:p>
    <w:p w:rsidR="002F2552" w:rsidRDefault="002F2552" w:rsidP="002F2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документа, удостоверяющего полномочия представителя.</w:t>
      </w:r>
    </w:p>
    <w:p w:rsidR="00444851" w:rsidRDefault="00444851" w:rsidP="002F2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552" w:rsidRPr="00316611" w:rsidRDefault="002F2552" w:rsidP="002F255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  <w:r w:rsidRPr="00316611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Сроки исполнения исполнительных документов</w:t>
      </w:r>
    </w:p>
    <w:p w:rsidR="002F2552" w:rsidRDefault="002F2552" w:rsidP="002F2552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0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 рабочих дней со дня получения учреждением Уведомления о поступлении исполнительного документа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572C" w:rsidRDefault="00DC572C" w:rsidP="002F2552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DC572C" w:rsidRPr="006C0754" w:rsidRDefault="00DC572C" w:rsidP="007B0CA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55CD2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Pr="00555C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55CD2">
        <w:rPr>
          <w:rFonts w:ascii="Times New Roman" w:hAnsi="Times New Roman" w:cs="Times New Roman"/>
          <w:sz w:val="28"/>
          <w:szCs w:val="28"/>
        </w:rPr>
        <w:t xml:space="preserve">сполнение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документов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5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денежным обязательствам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бюджетного</w:t>
      </w:r>
      <w:r w:rsidRPr="00DC5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C5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автономного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DC5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учреждения – должника осуществляется в соответствии с 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астью </w:t>
      </w:r>
      <w:r w:rsidRPr="00DC5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атьи</w:t>
      </w:r>
      <w:r w:rsidRPr="00DC5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30 Федеральног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закона от 08.05.2010 №83-ФЗ </w:t>
      </w:r>
      <w:r w:rsidRPr="00DC5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приказом департамента финансов администрации города Нижневар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товска от 10.12.2020 №98-н </w:t>
      </w:r>
      <w:r w:rsidRPr="00DC5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"Об утверждении Порядка ведения учета и осуществления хранения департаментом финансов администрации города Нижневартовска исполнительных документов и иных документов, связанных с их исполнением".</w:t>
      </w:r>
    </w:p>
    <w:p w:rsidR="002F2552" w:rsidRPr="002F2552" w:rsidRDefault="002F2552" w:rsidP="002F2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</w:p>
    <w:p w:rsidR="00B540D8" w:rsidRDefault="00B540D8"/>
    <w:sectPr w:rsidR="00B540D8" w:rsidSect="00AA471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52"/>
    <w:rsid w:val="002F2552"/>
    <w:rsid w:val="00444851"/>
    <w:rsid w:val="007B0CA4"/>
    <w:rsid w:val="007E62BC"/>
    <w:rsid w:val="00AA4712"/>
    <w:rsid w:val="00B540D8"/>
    <w:rsid w:val="00DA2E09"/>
    <w:rsid w:val="00D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4F9C"/>
  <w15:chartTrackingRefBased/>
  <w15:docId w15:val="{C8670B25-F32C-4D5E-B188-0214BDFD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Немченко Татьяна Юрьевна</dc:creator>
  <cp:keywords/>
  <dc:description/>
  <cp:lastModifiedBy>Немченко Татьяна Юрьевна</cp:lastModifiedBy>
  <cp:revision>4</cp:revision>
  <dcterms:created xsi:type="dcterms:W3CDTF">2024-11-20T12:59:00Z</dcterms:created>
  <dcterms:modified xsi:type="dcterms:W3CDTF">2024-11-20T13:29:00Z</dcterms:modified>
</cp:coreProperties>
</file>