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2B" w:rsidRDefault="002D652B" w:rsidP="002D652B">
      <w:pPr>
        <w:ind w:right="5103"/>
        <w:jc w:val="both"/>
      </w:pPr>
      <w:r>
        <w:t>О внесении изменений в приложение 2               к постановлению администрации города              от 28.05.2021 №427 "О создании комиссии по исчислению стажа муниципальной службы муниципального служащего администрации города" (с изменениями от 06.07.2023 №560, 18.04.2024 №319)</w:t>
      </w:r>
    </w:p>
    <w:p w:rsidR="002D652B" w:rsidRDefault="002D652B" w:rsidP="002D652B">
      <w:pPr>
        <w:jc w:val="both"/>
        <w:rPr>
          <w:sz w:val="28"/>
        </w:rPr>
      </w:pPr>
    </w:p>
    <w:p w:rsidR="002D652B" w:rsidRDefault="002D652B" w:rsidP="002D652B">
      <w:pPr>
        <w:jc w:val="both"/>
        <w:rPr>
          <w:sz w:val="28"/>
        </w:rPr>
      </w:pPr>
    </w:p>
    <w:p w:rsidR="002D652B" w:rsidRDefault="002D652B" w:rsidP="002D652B">
      <w:pPr>
        <w:jc w:val="both"/>
        <w:rPr>
          <w:sz w:val="28"/>
        </w:rPr>
      </w:pPr>
    </w:p>
    <w:p w:rsidR="002D652B" w:rsidRDefault="002D652B" w:rsidP="002D652B">
      <w:pPr>
        <w:ind w:firstLine="709"/>
        <w:jc w:val="both"/>
        <w:rPr>
          <w:sz w:val="28"/>
        </w:rPr>
      </w:pPr>
      <w:r>
        <w:rPr>
          <w:sz w:val="28"/>
        </w:rPr>
        <w:t>В целях совершенствования деятельности комиссии по исчислению стажа муниципальной службы муниципального служащего администрации города:</w:t>
      </w:r>
    </w:p>
    <w:p w:rsidR="002D652B" w:rsidRDefault="002D652B" w:rsidP="002D652B">
      <w:pPr>
        <w:ind w:firstLine="709"/>
        <w:jc w:val="both"/>
        <w:rPr>
          <w:sz w:val="28"/>
        </w:rPr>
      </w:pPr>
    </w:p>
    <w:p w:rsidR="002D652B" w:rsidRDefault="002D652B" w:rsidP="002D652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Внести изменения в приложение 2 к постановлению администрации города от 28.05.2021 №427 "О создании комиссии по исчислению стажа муниципальной службы муниципального служащего администрации города"               (с изменениями от 06.07.2023 №560, </w:t>
      </w:r>
      <w:r w:rsidRPr="003A1954">
        <w:rPr>
          <w:sz w:val="28"/>
          <w:szCs w:val="28"/>
        </w:rPr>
        <w:t>18.04.2024 №319)</w:t>
      </w:r>
      <w:r>
        <w:rPr>
          <w:sz w:val="28"/>
          <w:szCs w:val="28"/>
        </w:rPr>
        <w:t xml:space="preserve"> в </w:t>
      </w:r>
      <w:r>
        <w:rPr>
          <w:sz w:val="28"/>
        </w:rPr>
        <w:t xml:space="preserve">разделе </w:t>
      </w:r>
      <w:r>
        <w:rPr>
          <w:sz w:val="28"/>
          <w:szCs w:val="28"/>
        </w:rPr>
        <w:t>III:</w:t>
      </w:r>
    </w:p>
    <w:p w:rsidR="002D652B" w:rsidRDefault="002D652B" w:rsidP="002D652B">
      <w:pPr>
        <w:ind w:firstLine="709"/>
        <w:jc w:val="both"/>
        <w:rPr>
          <w:sz w:val="28"/>
        </w:rPr>
      </w:pPr>
      <w:r>
        <w:rPr>
          <w:sz w:val="28"/>
          <w:szCs w:val="28"/>
        </w:rPr>
        <w:t>- а</w:t>
      </w:r>
      <w:r>
        <w:rPr>
          <w:sz w:val="28"/>
        </w:rPr>
        <w:t>бзац второй пункта 3.3 признать утратившим силу;</w:t>
      </w:r>
    </w:p>
    <w:p w:rsidR="002D652B" w:rsidRDefault="002D652B" w:rsidP="002D652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абзац третий пункта 3.4 изложить в следующей редакции: </w:t>
      </w:r>
    </w:p>
    <w:p w:rsidR="002D652B" w:rsidRPr="00E851B7" w:rsidRDefault="002D652B" w:rsidP="002D652B">
      <w:pPr>
        <w:pStyle w:val="ConsPlusNormal"/>
        <w:ind w:firstLine="540"/>
        <w:jc w:val="both"/>
        <w:rPr>
          <w:b/>
          <w:sz w:val="28"/>
        </w:rPr>
      </w:pPr>
      <w:r w:rsidRPr="009F6A12">
        <w:rPr>
          <w:sz w:val="28"/>
          <w:szCs w:val="28"/>
        </w:rPr>
        <w:t>«В период временного отсутствия члена Комиссии</w:t>
      </w:r>
      <w:r>
        <w:rPr>
          <w:sz w:val="28"/>
          <w:szCs w:val="28"/>
        </w:rPr>
        <w:t xml:space="preserve"> и секретаря Комиссии</w:t>
      </w:r>
      <w:r w:rsidRPr="009F6A12">
        <w:rPr>
          <w:sz w:val="28"/>
          <w:szCs w:val="28"/>
        </w:rPr>
        <w:t xml:space="preserve"> за исключением председателя Комиссии, в заседании Комиссии принимает участие лицо, на которое возложено исполнение его обязанностей по основной работе</w:t>
      </w:r>
      <w:r>
        <w:rPr>
          <w:rStyle w:val="afd"/>
          <w:rFonts w:eastAsia="Arial"/>
          <w:b w:val="0"/>
          <w:sz w:val="28"/>
          <w:szCs w:val="28"/>
        </w:rPr>
        <w:t>.».</w:t>
      </w:r>
    </w:p>
    <w:p w:rsidR="002D652B" w:rsidRDefault="002D652B" w:rsidP="002D652B">
      <w:pPr>
        <w:ind w:firstLine="709"/>
        <w:jc w:val="both"/>
        <w:rPr>
          <w:sz w:val="28"/>
        </w:rPr>
      </w:pPr>
    </w:p>
    <w:p w:rsidR="002D652B" w:rsidRDefault="002D652B" w:rsidP="002D652B">
      <w:pPr>
        <w:ind w:firstLine="709"/>
        <w:jc w:val="both"/>
        <w:rPr>
          <w:sz w:val="28"/>
        </w:rPr>
      </w:pPr>
      <w:r>
        <w:rPr>
          <w:sz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2D652B" w:rsidRDefault="002D652B" w:rsidP="002D652B">
      <w:pPr>
        <w:ind w:firstLine="709"/>
        <w:jc w:val="both"/>
        <w:rPr>
          <w:sz w:val="28"/>
        </w:rPr>
      </w:pPr>
    </w:p>
    <w:p w:rsidR="002D652B" w:rsidRDefault="002D652B" w:rsidP="002D652B">
      <w:pPr>
        <w:ind w:firstLine="709"/>
        <w:jc w:val="both"/>
        <w:rPr>
          <w:sz w:val="28"/>
        </w:rPr>
      </w:pPr>
      <w:r>
        <w:rPr>
          <w:sz w:val="28"/>
        </w:rPr>
        <w:t>3. Постановление вступает в силу после его официального опубликования.</w:t>
      </w:r>
    </w:p>
    <w:p w:rsidR="002D652B" w:rsidRDefault="002D652B" w:rsidP="002D652B">
      <w:pPr>
        <w:ind w:firstLine="709"/>
        <w:jc w:val="both"/>
        <w:rPr>
          <w:sz w:val="28"/>
        </w:rPr>
      </w:pPr>
    </w:p>
    <w:p w:rsidR="001558BD" w:rsidRDefault="001558BD">
      <w:pPr>
        <w:ind w:firstLine="709"/>
        <w:jc w:val="both"/>
        <w:rPr>
          <w:sz w:val="28"/>
        </w:rPr>
      </w:pPr>
    </w:p>
    <w:p w:rsidR="001558BD" w:rsidRDefault="001558BD">
      <w:pPr>
        <w:jc w:val="both"/>
        <w:rPr>
          <w:sz w:val="28"/>
        </w:rPr>
      </w:pPr>
    </w:p>
    <w:p w:rsidR="001558BD" w:rsidRDefault="001558BD">
      <w:pPr>
        <w:jc w:val="both"/>
        <w:rPr>
          <w:sz w:val="28"/>
        </w:rPr>
      </w:pPr>
    </w:p>
    <w:p w:rsidR="001558BD" w:rsidRDefault="00D0747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                                                                                         Д.А. Кощенко</w:t>
      </w:r>
    </w:p>
    <w:sectPr w:rsidR="001558B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90" w:rsidRDefault="00560790">
      <w:r>
        <w:separator/>
      </w:r>
    </w:p>
  </w:endnote>
  <w:endnote w:type="continuationSeparator" w:id="0">
    <w:p w:rsidR="00560790" w:rsidRDefault="0056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90" w:rsidRDefault="00560790">
      <w:r>
        <w:separator/>
      </w:r>
    </w:p>
  </w:footnote>
  <w:footnote w:type="continuationSeparator" w:id="0">
    <w:p w:rsidR="00560790" w:rsidRDefault="0056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BD" w:rsidRDefault="00D07472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558BD" w:rsidRDefault="001558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BD" w:rsidRDefault="00D0747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B072F" w:rsidRPr="00DB072F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4E1F"/>
    <w:multiLevelType w:val="multilevel"/>
    <w:tmpl w:val="FF54FE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C7A63C2"/>
    <w:multiLevelType w:val="hybridMultilevel"/>
    <w:tmpl w:val="B4049DB0"/>
    <w:lvl w:ilvl="0" w:tplc="D8745732">
      <w:start w:val="60"/>
      <w:numFmt w:val="decimal"/>
      <w:lvlText w:val="%1."/>
      <w:lvlJc w:val="left"/>
      <w:pPr>
        <w:ind w:left="1699" w:hanging="990"/>
      </w:pPr>
      <w:rPr>
        <w:sz w:val="20"/>
      </w:rPr>
    </w:lvl>
    <w:lvl w:ilvl="1" w:tplc="799E3254">
      <w:start w:val="1"/>
      <w:numFmt w:val="lowerLetter"/>
      <w:lvlText w:val="%2."/>
      <w:lvlJc w:val="left"/>
      <w:pPr>
        <w:ind w:left="1789" w:hanging="360"/>
      </w:pPr>
    </w:lvl>
    <w:lvl w:ilvl="2" w:tplc="1ACA0E78">
      <w:start w:val="1"/>
      <w:numFmt w:val="lowerRoman"/>
      <w:lvlText w:val="%3."/>
      <w:lvlJc w:val="right"/>
      <w:pPr>
        <w:ind w:left="2509" w:hanging="180"/>
      </w:pPr>
    </w:lvl>
    <w:lvl w:ilvl="3" w:tplc="8230EFC4">
      <w:start w:val="1"/>
      <w:numFmt w:val="decimal"/>
      <w:lvlText w:val="%4."/>
      <w:lvlJc w:val="left"/>
      <w:pPr>
        <w:ind w:left="3229" w:hanging="360"/>
      </w:pPr>
    </w:lvl>
    <w:lvl w:ilvl="4" w:tplc="CE08B68C">
      <w:start w:val="1"/>
      <w:numFmt w:val="lowerLetter"/>
      <w:lvlText w:val="%5."/>
      <w:lvlJc w:val="left"/>
      <w:pPr>
        <w:ind w:left="3949" w:hanging="360"/>
      </w:pPr>
    </w:lvl>
    <w:lvl w:ilvl="5" w:tplc="C130C4E4">
      <w:start w:val="1"/>
      <w:numFmt w:val="lowerRoman"/>
      <w:lvlText w:val="%6."/>
      <w:lvlJc w:val="right"/>
      <w:pPr>
        <w:ind w:left="4669" w:hanging="180"/>
      </w:pPr>
    </w:lvl>
    <w:lvl w:ilvl="6" w:tplc="F5CAE8B0">
      <w:start w:val="1"/>
      <w:numFmt w:val="decimal"/>
      <w:lvlText w:val="%7."/>
      <w:lvlJc w:val="left"/>
      <w:pPr>
        <w:ind w:left="5389" w:hanging="360"/>
      </w:pPr>
    </w:lvl>
    <w:lvl w:ilvl="7" w:tplc="2424E8CA">
      <w:start w:val="1"/>
      <w:numFmt w:val="lowerLetter"/>
      <w:lvlText w:val="%8."/>
      <w:lvlJc w:val="left"/>
      <w:pPr>
        <w:ind w:left="6109" w:hanging="360"/>
      </w:pPr>
    </w:lvl>
    <w:lvl w:ilvl="8" w:tplc="20665B3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275159"/>
    <w:multiLevelType w:val="multilevel"/>
    <w:tmpl w:val="49B875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0B71091"/>
    <w:multiLevelType w:val="multilevel"/>
    <w:tmpl w:val="CAD009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BD"/>
    <w:rsid w:val="000E103E"/>
    <w:rsid w:val="001558BD"/>
    <w:rsid w:val="002D652B"/>
    <w:rsid w:val="00390D43"/>
    <w:rsid w:val="003A1954"/>
    <w:rsid w:val="004E340E"/>
    <w:rsid w:val="00560790"/>
    <w:rsid w:val="00561230"/>
    <w:rsid w:val="0085039A"/>
    <w:rsid w:val="009F6A12"/>
    <w:rsid w:val="00AF2080"/>
    <w:rsid w:val="00D07472"/>
    <w:rsid w:val="00DB072F"/>
    <w:rsid w:val="00E851B7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9E58-525C-48C0-861F-233C9077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pPr>
      <w:keepNext/>
      <w:outlineLvl w:val="3"/>
    </w:pPr>
    <w:rPr>
      <w:b/>
      <w:bCs/>
      <w:lang w:val="en-US" w:eastAsia="en-US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b/>
      <w:bCs/>
      <w:sz w:val="22"/>
      <w:lang w:val="en-US" w:eastAsia="en-US"/>
    </w:rPr>
  </w:style>
  <w:style w:type="paragraph" w:styleId="8">
    <w:name w:val="heading 8"/>
    <w:basedOn w:val="a"/>
    <w:next w:val="a"/>
    <w:link w:val="80"/>
    <w:pPr>
      <w:keepNext/>
      <w:jc w:val="center"/>
      <w:outlineLvl w:val="7"/>
    </w:pPr>
    <w:rPr>
      <w:b/>
      <w:bCs/>
      <w:sz w:val="2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4">
    <w:name w:val="toc 2"/>
    <w:basedOn w:val="a"/>
    <w:next w:val="a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link w:val="afb"/>
    <w:pPr>
      <w:jc w:val="center"/>
    </w:pPr>
    <w:rPr>
      <w:b/>
      <w:bCs/>
      <w:sz w:val="36"/>
    </w:rPr>
  </w:style>
  <w:style w:type="paragraph" w:styleId="afc">
    <w:name w:val="Body Text"/>
    <w:basedOn w:val="a"/>
    <w:link w:val="afd"/>
    <w:pPr>
      <w:jc w:val="center"/>
    </w:pPr>
    <w:rPr>
      <w:b/>
      <w:bCs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  <w:szCs w:val="28"/>
      <w:lang w:val="en-US" w:eastAsia="en-U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eastAsia="Arial Unicode MS"/>
    </w:rPr>
  </w:style>
  <w:style w:type="paragraph" w:styleId="afe">
    <w:name w:val="Balloon Text"/>
    <w:basedOn w:val="a"/>
    <w:link w:val="aff"/>
    <w:rPr>
      <w:rFonts w:ascii="Tahoma" w:hAnsi="Tahoma"/>
      <w:sz w:val="16"/>
      <w:szCs w:val="16"/>
      <w:lang w:val="en-US" w:eastAsia="en-US"/>
    </w:rPr>
  </w:style>
  <w:style w:type="character" w:customStyle="1" w:styleId="aff">
    <w:name w:val="Текст выноски Знак"/>
    <w:link w:val="afe"/>
    <w:rPr>
      <w:rFonts w:ascii="Tahoma" w:hAnsi="Tahoma"/>
      <w:sz w:val="16"/>
      <w:szCs w:val="1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styleId="aff0">
    <w:name w:val="page number"/>
    <w:basedOn w:val="a0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8"/>
      <w:szCs w:val="28"/>
    </w:rPr>
  </w:style>
  <w:style w:type="character" w:customStyle="1" w:styleId="40">
    <w:name w:val="Заголовок 4 Знак"/>
    <w:link w:val="4"/>
    <w:rPr>
      <w:b/>
      <w:bCs/>
      <w:sz w:val="24"/>
      <w:szCs w:val="24"/>
    </w:rPr>
  </w:style>
  <w:style w:type="character" w:customStyle="1" w:styleId="70">
    <w:name w:val="Заголовок 7 Знак"/>
    <w:link w:val="7"/>
    <w:rPr>
      <w:b/>
      <w:bCs/>
      <w:sz w:val="22"/>
      <w:szCs w:val="24"/>
    </w:rPr>
  </w:style>
  <w:style w:type="character" w:customStyle="1" w:styleId="10">
    <w:name w:val="Заголовок 1 Знак"/>
    <w:link w:val="1"/>
    <w:rPr>
      <w:sz w:val="28"/>
      <w:szCs w:val="24"/>
    </w:rPr>
  </w:style>
  <w:style w:type="character" w:customStyle="1" w:styleId="afd">
    <w:name w:val="Основной текст Знак"/>
    <w:link w:val="afc"/>
    <w:rPr>
      <w:b/>
      <w:bCs/>
      <w:sz w:val="24"/>
      <w:szCs w:val="24"/>
    </w:rPr>
  </w:style>
  <w:style w:type="paragraph" w:styleId="aff1">
    <w:name w:val="Body Text Indent"/>
    <w:basedOn w:val="a"/>
    <w:link w:val="aff2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Pr>
      <w:sz w:val="24"/>
      <w:szCs w:val="24"/>
    </w:rPr>
  </w:style>
  <w:style w:type="character" w:customStyle="1" w:styleId="afb">
    <w:name w:val="Название Знак"/>
    <w:link w:val="afa"/>
    <w:rPr>
      <w:b/>
      <w:bCs/>
      <w:sz w:val="36"/>
      <w:szCs w:val="24"/>
    </w:rPr>
  </w:style>
  <w:style w:type="character" w:customStyle="1" w:styleId="20">
    <w:name w:val="Заголовок 2 Знак"/>
    <w:link w:val="2"/>
    <w:rPr>
      <w:sz w:val="28"/>
      <w:szCs w:val="24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50">
    <w:name w:val="Заголовок 5 Знак"/>
    <w:link w:val="5"/>
    <w:rPr>
      <w:b/>
      <w:bCs/>
      <w:sz w:val="28"/>
      <w:szCs w:val="24"/>
    </w:rPr>
  </w:style>
  <w:style w:type="character" w:customStyle="1" w:styleId="60">
    <w:name w:val="Заголовок 6 Знак"/>
    <w:link w:val="6"/>
    <w:rPr>
      <w:b/>
      <w:bCs/>
      <w:sz w:val="22"/>
      <w:szCs w:val="24"/>
    </w:rPr>
  </w:style>
  <w:style w:type="character" w:customStyle="1" w:styleId="80">
    <w:name w:val="Заголовок 8 Знак"/>
    <w:link w:val="8"/>
    <w:rPr>
      <w:b/>
      <w:bCs/>
      <w:sz w:val="26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Светлана Александровна</dc:creator>
  <cp:lastModifiedBy>Левченко Светлана Александровна</cp:lastModifiedBy>
  <cp:revision>3</cp:revision>
  <cp:lastPrinted>2024-10-02T11:10:00Z</cp:lastPrinted>
  <dcterms:created xsi:type="dcterms:W3CDTF">2024-10-04T06:50:00Z</dcterms:created>
  <dcterms:modified xsi:type="dcterms:W3CDTF">2024-10-08T07:53:00Z</dcterms:modified>
</cp:coreProperties>
</file>