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 xml:space="preserve">для муниципальных нужд </w:t>
      </w:r>
      <w:r w:rsidR="00B83E45" w:rsidRPr="003455BC">
        <w:rPr>
          <w:b/>
          <w:sz w:val="28"/>
          <w:szCs w:val="28"/>
        </w:rPr>
        <w:t>города Нижневартовска</w:t>
      </w:r>
    </w:p>
    <w:p w:rsidR="00582624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 xml:space="preserve">за </w:t>
      </w:r>
      <w:r w:rsidR="00185AF1" w:rsidRPr="003455BC">
        <w:rPr>
          <w:b/>
          <w:sz w:val="28"/>
          <w:szCs w:val="28"/>
          <w:lang w:val="en-US"/>
        </w:rPr>
        <w:t>I</w:t>
      </w:r>
      <w:r w:rsidR="00185AF1" w:rsidRPr="003455BC">
        <w:rPr>
          <w:b/>
          <w:sz w:val="28"/>
          <w:szCs w:val="28"/>
        </w:rPr>
        <w:t xml:space="preserve"> квартал 2020 года</w:t>
      </w:r>
    </w:p>
    <w:p w:rsidR="007436EE" w:rsidRPr="003455BC" w:rsidRDefault="007436EE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3455BC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62189B" w:rsidRPr="003455BC" w:rsidRDefault="0062189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19D" w:rsidRDefault="00CD55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5BC">
        <w:rPr>
          <w:sz w:val="28"/>
          <w:szCs w:val="28"/>
        </w:rPr>
        <w:t>В соответствии с Федеральным законом от 05.04.2013 №44-ФЗ</w:t>
      </w:r>
      <w:r w:rsidR="00A2264F" w:rsidRPr="003455BC">
        <w:rPr>
          <w:sz w:val="28"/>
          <w:szCs w:val="28"/>
        </w:rPr>
        <w:t xml:space="preserve">                                     </w:t>
      </w:r>
      <w:r w:rsidRPr="003455BC">
        <w:rPr>
          <w:sz w:val="28"/>
          <w:szCs w:val="28"/>
        </w:rPr>
        <w:t>"О контрактной системе в сфере закупок товаров, работ, услуг для                   государственных и муниципальных нужд"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20</w:t>
      </w:r>
      <w:r w:rsidR="00A02BCD" w:rsidRPr="003455BC">
        <w:rPr>
          <w:sz w:val="28"/>
          <w:szCs w:val="28"/>
        </w:rPr>
        <w:t>20</w:t>
      </w:r>
      <w:r w:rsidRPr="003455BC">
        <w:rPr>
          <w:sz w:val="28"/>
          <w:szCs w:val="28"/>
        </w:rPr>
        <w:t xml:space="preserve"> год принят</w:t>
      </w:r>
      <w:r w:rsidR="0074619D" w:rsidRPr="003455BC">
        <w:rPr>
          <w:sz w:val="28"/>
          <w:szCs w:val="28"/>
        </w:rPr>
        <w:t>ы</w:t>
      </w:r>
      <w:r w:rsidRPr="003455BC">
        <w:rPr>
          <w:sz w:val="28"/>
          <w:szCs w:val="28"/>
        </w:rPr>
        <w:t xml:space="preserve"> правов</w:t>
      </w:r>
      <w:r w:rsidR="0074619D" w:rsidRPr="003455BC">
        <w:rPr>
          <w:sz w:val="28"/>
          <w:szCs w:val="28"/>
        </w:rPr>
        <w:t xml:space="preserve">ые </w:t>
      </w:r>
      <w:r w:rsidRPr="003455BC">
        <w:rPr>
          <w:sz w:val="28"/>
          <w:szCs w:val="28"/>
        </w:rPr>
        <w:t>акт</w:t>
      </w:r>
      <w:r w:rsidR="0074619D" w:rsidRPr="003455BC">
        <w:rPr>
          <w:sz w:val="28"/>
          <w:szCs w:val="28"/>
        </w:rPr>
        <w:t>ы</w:t>
      </w:r>
      <w:r w:rsidRPr="003455BC">
        <w:rPr>
          <w:sz w:val="28"/>
          <w:szCs w:val="28"/>
        </w:rPr>
        <w:t xml:space="preserve"> в сфере закупок товаров, работ и услуг</w:t>
      </w:r>
      <w:r w:rsidR="0074619D" w:rsidRPr="003455BC">
        <w:rPr>
          <w:sz w:val="28"/>
          <w:szCs w:val="28"/>
        </w:rPr>
        <w:t>:</w:t>
      </w:r>
    </w:p>
    <w:p w:rsidR="00964DE2" w:rsidRPr="003455BC" w:rsidRDefault="00964DE2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5BC">
        <w:rPr>
          <w:sz w:val="28"/>
          <w:szCs w:val="28"/>
        </w:rPr>
        <w:t xml:space="preserve">- постановление администрации города </w:t>
      </w:r>
      <w:r w:rsidRPr="003455BC">
        <w:rPr>
          <w:color w:val="333333"/>
          <w:sz w:val="28"/>
          <w:szCs w:val="28"/>
        </w:rPr>
        <w:t>от 10.01.2020 №8</w:t>
      </w:r>
      <w:r w:rsidRPr="003455BC">
        <w:rPr>
          <w:sz w:val="28"/>
          <w:szCs w:val="28"/>
        </w:rPr>
        <w:t xml:space="preserve"> </w:t>
      </w:r>
      <w:r w:rsidRPr="003455BC">
        <w:rPr>
          <w:rFonts w:eastAsia="Calibri"/>
          <w:sz w:val="28"/>
          <w:szCs w:val="28"/>
        </w:rPr>
        <w:t>"</w:t>
      </w:r>
      <w:r w:rsidRPr="003455BC">
        <w:rPr>
          <w:color w:val="333333"/>
          <w:sz w:val="28"/>
          <w:szCs w:val="28"/>
        </w:rPr>
        <w:t>О внесении изменения в постановление администрации города от 19.12.2013 №2681                          "О контрактной системе в сфере закупок товаров, работ, услуг для обеспечения 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№1177, 16.05.2019 №358, 17.12.2019 №1003)</w:t>
      </w:r>
      <w:r w:rsidRPr="003455BC">
        <w:rPr>
          <w:rFonts w:eastAsia="Calibri"/>
          <w:sz w:val="28"/>
          <w:szCs w:val="28"/>
        </w:rPr>
        <w:t>";</w:t>
      </w:r>
    </w:p>
    <w:p w:rsidR="009B0695" w:rsidRPr="003455BC" w:rsidRDefault="007461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5BC">
        <w:rPr>
          <w:sz w:val="28"/>
          <w:szCs w:val="28"/>
        </w:rPr>
        <w:t>- п</w:t>
      </w:r>
      <w:r w:rsidR="00CD5537" w:rsidRPr="003455BC">
        <w:rPr>
          <w:rFonts w:eastAsia="Calibri"/>
          <w:sz w:val="28"/>
          <w:szCs w:val="28"/>
        </w:rPr>
        <w:t xml:space="preserve">остановление </w:t>
      </w:r>
      <w:r w:rsidRPr="003455BC">
        <w:rPr>
          <w:rFonts w:eastAsia="Calibri"/>
          <w:sz w:val="28"/>
          <w:szCs w:val="28"/>
        </w:rPr>
        <w:t>а</w:t>
      </w:r>
      <w:r w:rsidR="00CD5537" w:rsidRPr="003455BC">
        <w:rPr>
          <w:rFonts w:eastAsia="Calibri"/>
          <w:sz w:val="28"/>
          <w:szCs w:val="28"/>
        </w:rPr>
        <w:t xml:space="preserve">дминистрации города </w:t>
      </w:r>
      <w:r w:rsidR="00964DE2" w:rsidRPr="003455BC">
        <w:rPr>
          <w:color w:val="333333"/>
          <w:sz w:val="28"/>
          <w:szCs w:val="28"/>
        </w:rPr>
        <w:t>от 31.01.2020 №80</w:t>
      </w:r>
      <w:r w:rsidR="00CD5537" w:rsidRPr="003455BC">
        <w:rPr>
          <w:rFonts w:eastAsia="Calibri"/>
          <w:sz w:val="28"/>
          <w:szCs w:val="28"/>
        </w:rPr>
        <w:t xml:space="preserve"> "</w:t>
      </w:r>
      <w:r w:rsidR="00964DE2" w:rsidRPr="003455BC">
        <w:rPr>
          <w:color w:val="333333"/>
          <w:sz w:val="28"/>
          <w:szCs w:val="28"/>
        </w:rPr>
        <w:t>О внесении изменений в приложения 1-3, 5 к постановлению администрации города                         от 14.07.2016 №1050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изменениями от 17.10.2016 №1505, 28.12.2016 №1935, 13.02.2017 №194, 20.04.2017 №608, 27.07.2017 №1127, 05.09.2017 №1346, 13.10.2017 №1532, 22.02.2018 №244, 15.06.2018 №843, 11.09.2018 №1203, 09.01.2019 №3, 27.09.2019 №806)</w:t>
      </w:r>
      <w:r w:rsidR="00CD5537" w:rsidRPr="003455BC">
        <w:rPr>
          <w:rFonts w:eastAsia="Calibri"/>
          <w:sz w:val="28"/>
          <w:szCs w:val="28"/>
        </w:rPr>
        <w:t>"</w:t>
      </w:r>
      <w:r w:rsidRPr="003455BC">
        <w:rPr>
          <w:sz w:val="28"/>
          <w:szCs w:val="28"/>
        </w:rPr>
        <w:t>;</w:t>
      </w:r>
    </w:p>
    <w:p w:rsidR="00DB2697" w:rsidRPr="003455BC" w:rsidRDefault="00DB269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5BC">
        <w:rPr>
          <w:sz w:val="28"/>
          <w:szCs w:val="28"/>
        </w:rPr>
        <w:t xml:space="preserve">- </w:t>
      </w:r>
      <w:r w:rsidR="00786814" w:rsidRPr="003455BC">
        <w:rPr>
          <w:sz w:val="28"/>
          <w:szCs w:val="28"/>
        </w:rPr>
        <w:t>п</w:t>
      </w:r>
      <w:r w:rsidRPr="003455BC">
        <w:rPr>
          <w:sz w:val="28"/>
          <w:szCs w:val="28"/>
        </w:rPr>
        <w:t>остановлени</w:t>
      </w:r>
      <w:r w:rsidR="00786814" w:rsidRPr="003455BC">
        <w:rPr>
          <w:sz w:val="28"/>
          <w:szCs w:val="28"/>
        </w:rPr>
        <w:t>е</w:t>
      </w:r>
      <w:r w:rsidRPr="003455BC">
        <w:rPr>
          <w:sz w:val="28"/>
          <w:szCs w:val="28"/>
        </w:rPr>
        <w:t xml:space="preserve"> администрации города </w:t>
      </w:r>
      <w:r w:rsidR="00964DE2" w:rsidRPr="003455BC">
        <w:rPr>
          <w:color w:val="333333"/>
          <w:sz w:val="28"/>
          <w:szCs w:val="28"/>
        </w:rPr>
        <w:t>от 31.01.2020 №78</w:t>
      </w:r>
      <w:r w:rsidRPr="003455BC">
        <w:rPr>
          <w:sz w:val="28"/>
          <w:szCs w:val="28"/>
        </w:rPr>
        <w:t xml:space="preserve"> </w:t>
      </w:r>
      <w:r w:rsidR="00786814" w:rsidRPr="003455BC">
        <w:rPr>
          <w:rFonts w:eastAsia="Calibri"/>
          <w:sz w:val="28"/>
          <w:szCs w:val="28"/>
        </w:rPr>
        <w:t>"</w:t>
      </w:r>
      <w:r w:rsidR="00964DE2" w:rsidRPr="003455BC">
        <w:rPr>
          <w:color w:val="333333"/>
          <w:sz w:val="28"/>
          <w:szCs w:val="28"/>
        </w:rPr>
        <w:t>О внесении изменений в приложение к постановлению администрации города от 30.06.2016 №980 "Об утверждении нормативных затрат на обеспечение функций администрации города Нижневартовска" (с изменениями от 24.11.2016 №1697, 16.06.2017 №905, 24.07.2017 №1091, 20.09.2017 №1425, 06.10.2017 №1498, 28.12.2017 №1952, 29.12.2017 №1958, 26.03.2018 №410, 28.04.2018 №641, 23.08.2018 №1158, 27.12.2018 №1500, 26.06.2019 №490, 22.11.2019 №939)</w:t>
      </w:r>
      <w:r w:rsidR="00786814" w:rsidRPr="003455BC">
        <w:rPr>
          <w:rFonts w:eastAsia="Calibri"/>
          <w:sz w:val="28"/>
          <w:szCs w:val="28"/>
        </w:rPr>
        <w:t>"</w:t>
      </w:r>
      <w:r w:rsidR="00964DE2" w:rsidRPr="003455BC">
        <w:rPr>
          <w:sz w:val="28"/>
          <w:szCs w:val="28"/>
        </w:rPr>
        <w:t>.</w:t>
      </w:r>
    </w:p>
    <w:p w:rsidR="007436EE" w:rsidRDefault="007436EE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95D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3455BC">
        <w:rPr>
          <w:i/>
          <w:sz w:val="28"/>
          <w:szCs w:val="28"/>
          <w:u w:val="single"/>
        </w:rPr>
        <w:t xml:space="preserve">         </w:t>
      </w:r>
      <w:r w:rsidR="00B83E45" w:rsidRPr="003455BC">
        <w:rPr>
          <w:i/>
          <w:sz w:val="28"/>
          <w:szCs w:val="28"/>
          <w:u w:val="single"/>
        </w:rPr>
        <w:t xml:space="preserve">                       </w:t>
      </w:r>
      <w:r w:rsidRPr="003455BC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3455BC">
        <w:rPr>
          <w:i/>
          <w:sz w:val="28"/>
          <w:szCs w:val="28"/>
          <w:u w:val="single"/>
        </w:rPr>
        <w:t>З</w:t>
      </w:r>
      <w:r w:rsidRPr="003455BC">
        <w:rPr>
          <w:i/>
          <w:sz w:val="28"/>
          <w:szCs w:val="28"/>
          <w:u w:val="single"/>
        </w:rPr>
        <w:t>аказчиков города</w:t>
      </w:r>
    </w:p>
    <w:p w:rsidR="0062189B" w:rsidRPr="003455BC" w:rsidRDefault="0062189B" w:rsidP="003A00F0">
      <w:pPr>
        <w:widowControl w:val="0"/>
        <w:ind w:firstLine="709"/>
        <w:jc w:val="both"/>
        <w:rPr>
          <w:sz w:val="28"/>
          <w:szCs w:val="28"/>
        </w:rPr>
      </w:pPr>
    </w:p>
    <w:p w:rsidR="00655E60" w:rsidRPr="003455BC" w:rsidRDefault="00655E60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455BC">
        <w:rPr>
          <w:sz w:val="28"/>
          <w:szCs w:val="28"/>
        </w:rPr>
        <w:t xml:space="preserve">В целях </w:t>
      </w:r>
      <w:r w:rsidR="00697F9E" w:rsidRPr="003455BC">
        <w:rPr>
          <w:sz w:val="28"/>
          <w:szCs w:val="28"/>
        </w:rPr>
        <w:t>предотвращения</w:t>
      </w:r>
      <w:r w:rsidRPr="003455BC">
        <w:rPr>
          <w:sz w:val="28"/>
          <w:szCs w:val="28"/>
        </w:rPr>
        <w:t xml:space="preserve"> нарушений законодательства в сфере закупок </w:t>
      </w:r>
      <w:r w:rsidR="00913210" w:rsidRPr="003455BC">
        <w:rPr>
          <w:sz w:val="28"/>
          <w:szCs w:val="28"/>
        </w:rPr>
        <w:t>З</w:t>
      </w:r>
      <w:r w:rsidRPr="003455BC">
        <w:rPr>
          <w:sz w:val="28"/>
          <w:szCs w:val="28"/>
        </w:rPr>
        <w:t xml:space="preserve">аказчики принимают меры </w:t>
      </w:r>
      <w:r w:rsidRPr="003455BC">
        <w:rPr>
          <w:rFonts w:eastAsia="Calibri"/>
          <w:sz w:val="28"/>
          <w:szCs w:val="28"/>
        </w:rPr>
        <w:t xml:space="preserve">по поддержанию и повышению уровня </w:t>
      </w:r>
      <w:r w:rsidR="001C2C2A" w:rsidRPr="003455BC">
        <w:rPr>
          <w:rFonts w:eastAsia="Calibri"/>
          <w:sz w:val="28"/>
          <w:szCs w:val="28"/>
        </w:rPr>
        <w:t xml:space="preserve">               </w:t>
      </w:r>
      <w:r w:rsidRPr="003455BC">
        <w:rPr>
          <w:rFonts w:eastAsia="Calibri"/>
          <w:sz w:val="28"/>
          <w:szCs w:val="28"/>
        </w:rPr>
        <w:t xml:space="preserve">квалификации и профессионального образования должностных лиц, занятых </w:t>
      </w:r>
      <w:r w:rsidR="001C2C2A" w:rsidRPr="003455BC">
        <w:rPr>
          <w:rFonts w:eastAsia="Calibri"/>
          <w:sz w:val="28"/>
          <w:szCs w:val="28"/>
        </w:rPr>
        <w:t xml:space="preserve">           </w:t>
      </w:r>
      <w:r w:rsidRPr="003455BC">
        <w:rPr>
          <w:rFonts w:eastAsia="Calibri"/>
          <w:sz w:val="28"/>
          <w:szCs w:val="28"/>
        </w:rPr>
        <w:t xml:space="preserve">в сфере закупок, в том числе путем повышения квалификации или </w:t>
      </w:r>
      <w:r w:rsidR="001C2C2A" w:rsidRPr="003455BC">
        <w:rPr>
          <w:rFonts w:eastAsia="Calibri"/>
          <w:sz w:val="28"/>
          <w:szCs w:val="28"/>
        </w:rPr>
        <w:t xml:space="preserve">                </w:t>
      </w:r>
      <w:r w:rsidRPr="003455BC">
        <w:rPr>
          <w:rFonts w:eastAsia="Calibri"/>
          <w:sz w:val="28"/>
          <w:szCs w:val="28"/>
        </w:rPr>
        <w:t xml:space="preserve">профессиональной переподготовки в сфере закупок в соответствии </w:t>
      </w:r>
      <w:r w:rsidR="001C2C2A" w:rsidRPr="003455BC">
        <w:rPr>
          <w:rFonts w:eastAsia="Calibri"/>
          <w:sz w:val="28"/>
          <w:szCs w:val="28"/>
        </w:rPr>
        <w:t xml:space="preserve"> </w:t>
      </w:r>
      <w:r w:rsidR="004F144F" w:rsidRPr="003455BC">
        <w:rPr>
          <w:rFonts w:eastAsia="Calibri"/>
          <w:sz w:val="28"/>
          <w:szCs w:val="28"/>
        </w:rPr>
        <w:t xml:space="preserve">                                       </w:t>
      </w:r>
      <w:r w:rsidR="001C2C2A" w:rsidRPr="003455BC">
        <w:rPr>
          <w:rFonts w:eastAsia="Calibri"/>
          <w:sz w:val="28"/>
          <w:szCs w:val="28"/>
        </w:rPr>
        <w:t xml:space="preserve"> </w:t>
      </w:r>
      <w:r w:rsidRPr="003455BC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98671C" w:rsidRPr="003455BC" w:rsidRDefault="00655E60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455BC">
        <w:rPr>
          <w:rFonts w:eastAsia="Calibri"/>
          <w:sz w:val="28"/>
          <w:szCs w:val="28"/>
        </w:rPr>
        <w:t>Так</w:t>
      </w:r>
      <w:r w:rsidR="00D5717B" w:rsidRPr="003455BC">
        <w:rPr>
          <w:rFonts w:eastAsia="Calibri"/>
          <w:sz w:val="28"/>
          <w:szCs w:val="28"/>
        </w:rPr>
        <w:t xml:space="preserve">, </w:t>
      </w:r>
      <w:r w:rsidR="00F51F9D" w:rsidRPr="003455BC">
        <w:rPr>
          <w:rFonts w:eastAsia="Calibri"/>
          <w:sz w:val="28"/>
          <w:szCs w:val="28"/>
        </w:rPr>
        <w:t>в</w:t>
      </w:r>
      <w:r w:rsidR="00964DE2" w:rsidRPr="003455BC">
        <w:rPr>
          <w:rFonts w:eastAsia="Calibri"/>
          <w:sz w:val="28"/>
          <w:szCs w:val="28"/>
        </w:rPr>
        <w:t xml:space="preserve"> </w:t>
      </w:r>
      <w:r w:rsidR="00964DE2" w:rsidRPr="003455BC">
        <w:rPr>
          <w:rFonts w:eastAsia="Calibri"/>
          <w:sz w:val="28"/>
          <w:szCs w:val="28"/>
          <w:lang w:val="en-US"/>
        </w:rPr>
        <w:t>I</w:t>
      </w:r>
      <w:r w:rsidR="00964DE2" w:rsidRPr="003455BC">
        <w:rPr>
          <w:rFonts w:eastAsia="Calibri"/>
          <w:sz w:val="28"/>
          <w:szCs w:val="28"/>
        </w:rPr>
        <w:t xml:space="preserve"> квартал</w:t>
      </w:r>
      <w:r w:rsidR="00F51F9D" w:rsidRPr="003455BC">
        <w:rPr>
          <w:rFonts w:eastAsia="Calibri"/>
          <w:sz w:val="28"/>
          <w:szCs w:val="28"/>
        </w:rPr>
        <w:t>е</w:t>
      </w:r>
      <w:r w:rsidR="00964DE2" w:rsidRPr="003455BC">
        <w:rPr>
          <w:rFonts w:eastAsia="Calibri"/>
          <w:sz w:val="28"/>
          <w:szCs w:val="28"/>
        </w:rPr>
        <w:t xml:space="preserve"> 2020</w:t>
      </w:r>
      <w:r w:rsidRPr="003455BC">
        <w:rPr>
          <w:rFonts w:eastAsia="Calibri"/>
          <w:sz w:val="28"/>
          <w:szCs w:val="28"/>
        </w:rPr>
        <w:t xml:space="preserve"> год</w:t>
      </w:r>
      <w:r w:rsidR="00964DE2" w:rsidRPr="003455BC">
        <w:rPr>
          <w:rFonts w:eastAsia="Calibri"/>
          <w:sz w:val="28"/>
          <w:szCs w:val="28"/>
        </w:rPr>
        <w:t>а</w:t>
      </w:r>
      <w:r w:rsidRPr="003455BC">
        <w:rPr>
          <w:rFonts w:eastAsia="Calibri"/>
          <w:sz w:val="28"/>
          <w:szCs w:val="28"/>
        </w:rPr>
        <w:t xml:space="preserve"> </w:t>
      </w:r>
      <w:r w:rsidR="00B5507B" w:rsidRPr="003455BC">
        <w:rPr>
          <w:rFonts w:eastAsia="Calibri"/>
          <w:sz w:val="28"/>
          <w:szCs w:val="28"/>
        </w:rPr>
        <w:t>в целях</w:t>
      </w:r>
      <w:r w:rsidRPr="003455BC">
        <w:rPr>
          <w:rFonts w:eastAsia="Calibri"/>
          <w:sz w:val="28"/>
          <w:szCs w:val="28"/>
        </w:rPr>
        <w:t xml:space="preserve"> повышения квалификации</w:t>
      </w:r>
      <w:r w:rsidR="00EF53AF" w:rsidRPr="003455BC">
        <w:rPr>
          <w:rFonts w:eastAsia="Calibri"/>
          <w:sz w:val="28"/>
          <w:szCs w:val="28"/>
        </w:rPr>
        <w:t xml:space="preserve"> или </w:t>
      </w:r>
      <w:r w:rsidR="001C2C2A" w:rsidRPr="003455BC">
        <w:rPr>
          <w:rFonts w:eastAsia="Calibri"/>
          <w:sz w:val="28"/>
          <w:szCs w:val="28"/>
        </w:rPr>
        <w:t xml:space="preserve">                          </w:t>
      </w:r>
      <w:r w:rsidR="00EF53AF" w:rsidRPr="003455BC">
        <w:rPr>
          <w:rFonts w:eastAsia="Calibri"/>
          <w:sz w:val="28"/>
          <w:szCs w:val="28"/>
        </w:rPr>
        <w:lastRenderedPageBreak/>
        <w:t>профессиональной переподготовки</w:t>
      </w:r>
      <w:r w:rsidRPr="003455BC">
        <w:rPr>
          <w:rFonts w:eastAsia="Calibri"/>
          <w:sz w:val="28"/>
          <w:szCs w:val="28"/>
        </w:rPr>
        <w:t xml:space="preserve"> </w:t>
      </w:r>
      <w:r w:rsidR="007D5967" w:rsidRPr="003455BC">
        <w:rPr>
          <w:rFonts w:eastAsia="Calibri"/>
          <w:sz w:val="28"/>
          <w:szCs w:val="28"/>
        </w:rPr>
        <w:t xml:space="preserve">в сфере закупок </w:t>
      </w:r>
      <w:r w:rsidR="00E03A09" w:rsidRPr="003455BC">
        <w:rPr>
          <w:rFonts w:eastAsia="Calibri"/>
          <w:sz w:val="28"/>
          <w:szCs w:val="28"/>
        </w:rPr>
        <w:t xml:space="preserve">прошли обучение </w:t>
      </w:r>
      <w:r w:rsidR="007436EE">
        <w:rPr>
          <w:rFonts w:eastAsia="Calibri"/>
          <w:sz w:val="28"/>
          <w:szCs w:val="28"/>
        </w:rPr>
        <w:t xml:space="preserve">                                 </w:t>
      </w:r>
      <w:r w:rsidR="0087438B" w:rsidRPr="003455BC">
        <w:rPr>
          <w:rFonts w:eastAsia="Calibri"/>
          <w:sz w:val="28"/>
          <w:szCs w:val="28"/>
        </w:rPr>
        <w:t xml:space="preserve">5 </w:t>
      </w:r>
      <w:r w:rsidR="00476DC0" w:rsidRPr="003455BC">
        <w:rPr>
          <w:rFonts w:eastAsia="Calibri"/>
          <w:sz w:val="28"/>
          <w:szCs w:val="28"/>
        </w:rPr>
        <w:t>специалист</w:t>
      </w:r>
      <w:r w:rsidR="0087438B" w:rsidRPr="003455BC">
        <w:rPr>
          <w:rFonts w:eastAsia="Calibri"/>
          <w:sz w:val="28"/>
          <w:szCs w:val="28"/>
        </w:rPr>
        <w:t>ов</w:t>
      </w:r>
      <w:r w:rsidRPr="003455BC">
        <w:rPr>
          <w:rFonts w:eastAsia="Calibri"/>
          <w:sz w:val="28"/>
          <w:szCs w:val="28"/>
        </w:rPr>
        <w:t>, заняты</w:t>
      </w:r>
      <w:r w:rsidR="00B042DD" w:rsidRPr="003455BC">
        <w:rPr>
          <w:rFonts w:eastAsia="Calibri"/>
          <w:sz w:val="28"/>
          <w:szCs w:val="28"/>
        </w:rPr>
        <w:t>х</w:t>
      </w:r>
      <w:r w:rsidR="008A2E85" w:rsidRPr="003455BC">
        <w:rPr>
          <w:rFonts w:eastAsia="Calibri"/>
          <w:sz w:val="28"/>
          <w:szCs w:val="28"/>
        </w:rPr>
        <w:t xml:space="preserve"> в сфере закупок.</w:t>
      </w:r>
    </w:p>
    <w:p w:rsidR="00B042DD" w:rsidRPr="003455BC" w:rsidRDefault="00505F05" w:rsidP="003A00F0">
      <w:pPr>
        <w:pStyle w:val="a3"/>
        <w:widowControl w:val="0"/>
        <w:rPr>
          <w:szCs w:val="28"/>
        </w:rPr>
      </w:pPr>
      <w:r w:rsidRPr="003455BC">
        <w:rPr>
          <w:rFonts w:eastAsia="Calibri"/>
          <w:szCs w:val="28"/>
        </w:rPr>
        <w:t xml:space="preserve">Кроме того, </w:t>
      </w:r>
      <w:r w:rsidR="0059454C" w:rsidRPr="003455BC">
        <w:rPr>
          <w:szCs w:val="28"/>
        </w:rPr>
        <w:t xml:space="preserve">управлением муниципальных закупок администрации города совместно с контрольно-ревизионным управлением администрации города </w:t>
      </w:r>
      <w:r w:rsidR="004F144F" w:rsidRPr="003455BC">
        <w:rPr>
          <w:szCs w:val="28"/>
        </w:rPr>
        <w:t xml:space="preserve">                   </w:t>
      </w:r>
      <w:r w:rsidR="00964DE2" w:rsidRPr="003455BC">
        <w:rPr>
          <w:color w:val="000000"/>
          <w:szCs w:val="28"/>
        </w:rPr>
        <w:t xml:space="preserve">в </w:t>
      </w:r>
      <w:r w:rsidR="00964DE2" w:rsidRPr="003455BC">
        <w:rPr>
          <w:color w:val="000000"/>
          <w:szCs w:val="28"/>
          <w:lang w:val="en-US"/>
        </w:rPr>
        <w:t>I</w:t>
      </w:r>
      <w:r w:rsidR="00964DE2" w:rsidRPr="003455BC">
        <w:rPr>
          <w:color w:val="000000"/>
          <w:szCs w:val="28"/>
        </w:rPr>
        <w:t xml:space="preserve"> квартале 2020 </w:t>
      </w:r>
      <w:r w:rsidR="0059454C" w:rsidRPr="003455BC">
        <w:rPr>
          <w:color w:val="000000"/>
          <w:szCs w:val="28"/>
        </w:rPr>
        <w:t>год</w:t>
      </w:r>
      <w:r w:rsidR="00964DE2" w:rsidRPr="003455BC">
        <w:rPr>
          <w:color w:val="000000"/>
          <w:szCs w:val="28"/>
        </w:rPr>
        <w:t>а</w:t>
      </w:r>
      <w:r w:rsidR="0059454C" w:rsidRPr="003455BC">
        <w:rPr>
          <w:color w:val="000000"/>
          <w:szCs w:val="28"/>
        </w:rPr>
        <w:t xml:space="preserve"> был организован</w:t>
      </w:r>
      <w:r w:rsidR="0062189B" w:rsidRPr="003455BC">
        <w:rPr>
          <w:color w:val="000000"/>
          <w:szCs w:val="28"/>
        </w:rPr>
        <w:t xml:space="preserve"> </w:t>
      </w:r>
      <w:r w:rsidR="0059454C" w:rsidRPr="003455BC">
        <w:rPr>
          <w:color w:val="000000"/>
          <w:szCs w:val="28"/>
        </w:rPr>
        <w:t xml:space="preserve">семинар для </w:t>
      </w:r>
      <w:r w:rsidR="0059454C" w:rsidRPr="003455BC">
        <w:rPr>
          <w:bCs/>
          <w:color w:val="000000"/>
          <w:szCs w:val="28"/>
        </w:rPr>
        <w:t xml:space="preserve">должностных лиц органов местного самоуправления, заказчиков, </w:t>
      </w:r>
      <w:r w:rsidR="0059454C" w:rsidRPr="003455BC">
        <w:rPr>
          <w:color w:val="000000"/>
          <w:szCs w:val="28"/>
        </w:rPr>
        <w:t>осуществляющих закупки в соответствии с Федеральным закон</w:t>
      </w:r>
      <w:r w:rsidR="00B71AC2" w:rsidRPr="003455BC">
        <w:rPr>
          <w:color w:val="000000"/>
          <w:szCs w:val="28"/>
        </w:rPr>
        <w:t>ом</w:t>
      </w:r>
      <w:r w:rsidR="0059454C" w:rsidRPr="003455BC">
        <w:rPr>
          <w:color w:val="000000"/>
          <w:szCs w:val="28"/>
        </w:rPr>
        <w:t xml:space="preserve"> от 05.04.2013 №44-ФЗ</w:t>
      </w:r>
      <w:r w:rsidR="0062189B" w:rsidRPr="003455BC">
        <w:rPr>
          <w:color w:val="000000"/>
          <w:szCs w:val="28"/>
        </w:rPr>
        <w:t>, в котор</w:t>
      </w:r>
      <w:r w:rsidR="003F143D" w:rsidRPr="003455BC">
        <w:rPr>
          <w:color w:val="000000"/>
          <w:szCs w:val="28"/>
        </w:rPr>
        <w:t>ом</w:t>
      </w:r>
      <w:r w:rsidR="0062189B" w:rsidRPr="003455BC">
        <w:rPr>
          <w:color w:val="000000"/>
          <w:szCs w:val="28"/>
        </w:rPr>
        <w:t xml:space="preserve"> </w:t>
      </w:r>
      <w:r w:rsidR="007D6E8B" w:rsidRPr="003455BC">
        <w:rPr>
          <w:szCs w:val="28"/>
        </w:rPr>
        <w:t>приняли участие</w:t>
      </w:r>
      <w:r w:rsidRPr="003455BC">
        <w:rPr>
          <w:szCs w:val="28"/>
        </w:rPr>
        <w:t xml:space="preserve"> </w:t>
      </w:r>
      <w:r w:rsidR="007436EE">
        <w:rPr>
          <w:szCs w:val="28"/>
        </w:rPr>
        <w:t xml:space="preserve">                      </w:t>
      </w:r>
      <w:r w:rsidR="00964DE2" w:rsidRPr="003455BC">
        <w:rPr>
          <w:szCs w:val="28"/>
        </w:rPr>
        <w:t>105</w:t>
      </w:r>
      <w:r w:rsidRPr="003455BC">
        <w:rPr>
          <w:szCs w:val="28"/>
        </w:rPr>
        <w:t xml:space="preserve"> специалист</w:t>
      </w:r>
      <w:r w:rsidR="00AB4624" w:rsidRPr="003455BC">
        <w:rPr>
          <w:szCs w:val="28"/>
        </w:rPr>
        <w:t>ов</w:t>
      </w:r>
      <w:r w:rsidRPr="003455BC">
        <w:rPr>
          <w:szCs w:val="28"/>
        </w:rPr>
        <w:t>.</w:t>
      </w:r>
    </w:p>
    <w:p w:rsidR="00B1569B" w:rsidRDefault="00B1569B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7436EE" w:rsidRDefault="007436EE" w:rsidP="003A00F0">
      <w:pPr>
        <w:pStyle w:val="a3"/>
        <w:widowControl w:val="0"/>
        <w:rPr>
          <w:i/>
          <w:szCs w:val="28"/>
        </w:rPr>
      </w:pPr>
    </w:p>
    <w:p w:rsidR="00B1569B" w:rsidRPr="003455BC" w:rsidRDefault="00B1569B" w:rsidP="003A00F0">
      <w:pPr>
        <w:pStyle w:val="a3"/>
        <w:widowControl w:val="0"/>
        <w:rPr>
          <w:i/>
          <w:szCs w:val="28"/>
        </w:rPr>
      </w:pPr>
      <w:r w:rsidRPr="003455BC">
        <w:rPr>
          <w:i/>
          <w:szCs w:val="28"/>
        </w:rPr>
        <w:t>3.1. Планирование закупок</w:t>
      </w:r>
    </w:p>
    <w:p w:rsidR="0062189B" w:rsidRPr="003455BC" w:rsidRDefault="0062189B" w:rsidP="003A00F0">
      <w:pPr>
        <w:pStyle w:val="a3"/>
        <w:widowControl w:val="0"/>
        <w:rPr>
          <w:szCs w:val="28"/>
        </w:rPr>
      </w:pPr>
    </w:p>
    <w:p w:rsidR="00B1569B" w:rsidRPr="003455BC" w:rsidRDefault="00B1569B" w:rsidP="003A00F0">
      <w:pPr>
        <w:pStyle w:val="a3"/>
        <w:widowControl w:val="0"/>
        <w:rPr>
          <w:szCs w:val="28"/>
        </w:rPr>
      </w:pPr>
      <w:r w:rsidRPr="003455BC">
        <w:rPr>
          <w:szCs w:val="28"/>
        </w:rPr>
        <w:t xml:space="preserve">В начале отчётного периода </w:t>
      </w:r>
      <w:r w:rsidR="0066133C" w:rsidRPr="003455BC">
        <w:rPr>
          <w:szCs w:val="28"/>
        </w:rPr>
        <w:t>в единой информационной системе</w:t>
      </w:r>
      <w:r w:rsidR="007436EE">
        <w:rPr>
          <w:szCs w:val="28"/>
        </w:rPr>
        <w:t xml:space="preserve">                       </w:t>
      </w:r>
      <w:r w:rsidR="0066133C" w:rsidRPr="003455BC">
        <w:rPr>
          <w:szCs w:val="28"/>
        </w:rPr>
        <w:t xml:space="preserve"> (далее - ЕИС) </w:t>
      </w:r>
      <w:r w:rsidRPr="003455BC">
        <w:rPr>
          <w:szCs w:val="28"/>
        </w:rPr>
        <w:t>Заказчиками было размещено 6</w:t>
      </w:r>
      <w:r w:rsidR="002B0698" w:rsidRPr="003455BC">
        <w:rPr>
          <w:szCs w:val="28"/>
        </w:rPr>
        <w:t>0</w:t>
      </w:r>
      <w:r w:rsidRPr="003455BC">
        <w:rPr>
          <w:szCs w:val="28"/>
        </w:rPr>
        <w:t xml:space="preserve"> </w:t>
      </w:r>
      <w:r w:rsidR="00B01CBD" w:rsidRPr="003455BC">
        <w:rPr>
          <w:szCs w:val="28"/>
        </w:rPr>
        <w:t>планов-графиков для обеспечения муниципальных нужд на 20</w:t>
      </w:r>
      <w:r w:rsidR="00627971" w:rsidRPr="003455BC">
        <w:rPr>
          <w:szCs w:val="28"/>
        </w:rPr>
        <w:t>20</w:t>
      </w:r>
      <w:r w:rsidR="00563A86" w:rsidRPr="003455BC">
        <w:rPr>
          <w:szCs w:val="28"/>
        </w:rPr>
        <w:t xml:space="preserve"> год</w:t>
      </w:r>
      <w:r w:rsidRPr="003455BC">
        <w:rPr>
          <w:szCs w:val="28"/>
        </w:rPr>
        <w:t xml:space="preserve">, содержащих </w:t>
      </w:r>
      <w:r w:rsidR="00777D86" w:rsidRPr="003455BC">
        <w:rPr>
          <w:szCs w:val="28"/>
        </w:rPr>
        <w:t xml:space="preserve">по состоянию на 01.01.2020 </w:t>
      </w:r>
      <w:r w:rsidRPr="003455BC">
        <w:rPr>
          <w:szCs w:val="28"/>
        </w:rPr>
        <w:t xml:space="preserve">сведения </w:t>
      </w:r>
      <w:r w:rsidR="00777D86" w:rsidRPr="003455BC">
        <w:rPr>
          <w:szCs w:val="28"/>
        </w:rPr>
        <w:t xml:space="preserve">о </w:t>
      </w:r>
      <w:r w:rsidR="00E131BE" w:rsidRPr="003455BC">
        <w:rPr>
          <w:szCs w:val="28"/>
        </w:rPr>
        <w:t>966</w:t>
      </w:r>
      <w:r w:rsidRPr="003455BC">
        <w:rPr>
          <w:szCs w:val="28"/>
        </w:rPr>
        <w:t xml:space="preserve"> позици</w:t>
      </w:r>
      <w:r w:rsidR="00E131BE" w:rsidRPr="003455BC">
        <w:rPr>
          <w:szCs w:val="28"/>
        </w:rPr>
        <w:t>ях</w:t>
      </w:r>
      <w:r w:rsidRPr="003455BC">
        <w:rPr>
          <w:szCs w:val="28"/>
        </w:rPr>
        <w:t xml:space="preserve"> общим объемом </w:t>
      </w:r>
      <w:r w:rsidR="00E131BE" w:rsidRPr="003455BC">
        <w:rPr>
          <w:szCs w:val="28"/>
        </w:rPr>
        <w:t>около 3</w:t>
      </w:r>
      <w:r w:rsidRPr="003455BC">
        <w:rPr>
          <w:szCs w:val="28"/>
        </w:rPr>
        <w:t xml:space="preserve"> млрд. рублей.</w:t>
      </w:r>
    </w:p>
    <w:p w:rsidR="00563A86" w:rsidRPr="003455BC" w:rsidRDefault="00563A86" w:rsidP="003A00F0">
      <w:pPr>
        <w:pStyle w:val="a3"/>
        <w:widowControl w:val="0"/>
        <w:rPr>
          <w:szCs w:val="28"/>
        </w:rPr>
      </w:pPr>
    </w:p>
    <w:p w:rsidR="00777D86" w:rsidRDefault="00777D86" w:rsidP="00777D86">
      <w:pPr>
        <w:pStyle w:val="a3"/>
        <w:widowControl w:val="0"/>
        <w:rPr>
          <w:szCs w:val="28"/>
        </w:rPr>
      </w:pPr>
      <w:r w:rsidRPr="003455BC">
        <w:rPr>
          <w:szCs w:val="28"/>
        </w:rPr>
        <w:t xml:space="preserve">В </w:t>
      </w:r>
      <w:r w:rsidRPr="003455BC">
        <w:rPr>
          <w:szCs w:val="28"/>
          <w:lang w:val="en-US"/>
        </w:rPr>
        <w:t>I</w:t>
      </w:r>
      <w:r w:rsidRPr="003455BC">
        <w:rPr>
          <w:szCs w:val="28"/>
        </w:rPr>
        <w:t xml:space="preserve"> квартале 2020 года в планы-графики было внесено 251 изменение, </w:t>
      </w:r>
      <w:r w:rsidR="00D5711C" w:rsidRPr="003455BC">
        <w:rPr>
          <w:szCs w:val="28"/>
        </w:rPr>
        <w:t xml:space="preserve">                       </w:t>
      </w:r>
      <w:r w:rsidRPr="003455BC">
        <w:rPr>
          <w:szCs w:val="28"/>
        </w:rPr>
        <w:t xml:space="preserve">в результате чего объем планируемых закупок составил 3,9 млрд. руб.  </w:t>
      </w:r>
    </w:p>
    <w:p w:rsidR="003455BC" w:rsidRPr="003455BC" w:rsidRDefault="003455BC" w:rsidP="00777D86">
      <w:pPr>
        <w:pStyle w:val="a3"/>
        <w:widowControl w:val="0"/>
        <w:rPr>
          <w:sz w:val="2"/>
          <w:szCs w:val="2"/>
        </w:rPr>
      </w:pPr>
    </w:p>
    <w:p w:rsidR="007436EE" w:rsidRDefault="007436EE" w:rsidP="003455BC">
      <w:pPr>
        <w:pStyle w:val="a3"/>
        <w:widowControl w:val="0"/>
        <w:jc w:val="center"/>
        <w:rPr>
          <w:szCs w:val="28"/>
        </w:rPr>
      </w:pPr>
    </w:p>
    <w:p w:rsidR="003455BC" w:rsidRDefault="003455BC" w:rsidP="003455BC">
      <w:pPr>
        <w:pStyle w:val="a3"/>
        <w:widowControl w:val="0"/>
        <w:jc w:val="center"/>
        <w:rPr>
          <w:szCs w:val="28"/>
        </w:rPr>
      </w:pPr>
      <w:r>
        <w:rPr>
          <w:szCs w:val="28"/>
        </w:rPr>
        <w:t xml:space="preserve">Информация о количестве внесенных изменений в планы-графики </w:t>
      </w:r>
    </w:p>
    <w:p w:rsidR="003455BC" w:rsidRDefault="003455BC" w:rsidP="003455BC">
      <w:pPr>
        <w:pStyle w:val="a3"/>
        <w:widowControl w:val="0"/>
        <w:jc w:val="center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I</w:t>
      </w:r>
      <w:r w:rsidRPr="003455BC">
        <w:rPr>
          <w:szCs w:val="28"/>
        </w:rPr>
        <w:t xml:space="preserve"> </w:t>
      </w:r>
      <w:r>
        <w:rPr>
          <w:szCs w:val="28"/>
        </w:rPr>
        <w:t>квартале 2020 года</w:t>
      </w:r>
    </w:p>
    <w:p w:rsidR="007436EE" w:rsidRPr="003455BC" w:rsidRDefault="007436EE" w:rsidP="003455BC">
      <w:pPr>
        <w:pStyle w:val="a3"/>
        <w:widowControl w:val="0"/>
        <w:jc w:val="center"/>
        <w:rPr>
          <w:szCs w:val="28"/>
        </w:rPr>
      </w:pPr>
    </w:p>
    <w:p w:rsidR="00244C02" w:rsidRPr="003455BC" w:rsidRDefault="00244C02" w:rsidP="00244C02">
      <w:pPr>
        <w:pStyle w:val="a3"/>
        <w:widowControl w:val="0"/>
        <w:jc w:val="center"/>
        <w:rPr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417"/>
        <w:gridCol w:w="1418"/>
        <w:gridCol w:w="1559"/>
      </w:tblGrid>
      <w:tr w:rsidR="00244C02" w:rsidRPr="001F2E11" w:rsidTr="007436EE">
        <w:trPr>
          <w:trHeight w:val="1740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:rsidR="00244C02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Главный распределитель бюджетных средств / организация </w:t>
            </w:r>
            <w:r w:rsidR="00244C02" w:rsidRPr="001F2E11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4C02" w:rsidRPr="001F2E11" w:rsidRDefault="00244C02" w:rsidP="00244C02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Количество планов-графиков</w:t>
            </w:r>
            <w:r w:rsidR="001F2E11" w:rsidRPr="001F2E11">
              <w:rPr>
                <w:color w:val="000000"/>
              </w:rPr>
              <w:t xml:space="preserve">, ед.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4C02" w:rsidRPr="001F2E11" w:rsidRDefault="001F2E11" w:rsidP="00244C02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 xml:space="preserve">Количество </w:t>
            </w:r>
            <w:r w:rsidR="00244C02" w:rsidRPr="001F2E11">
              <w:rPr>
                <w:color w:val="000000"/>
              </w:rPr>
              <w:t>изменений</w:t>
            </w:r>
            <w:r w:rsidRPr="001F2E11">
              <w:rPr>
                <w:color w:val="000000"/>
              </w:rPr>
              <w:t xml:space="preserve"> планов-графиков, ед.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4C02" w:rsidRPr="001F2E11" w:rsidRDefault="001F2E11" w:rsidP="00244C02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С</w:t>
            </w:r>
            <w:r w:rsidR="00244C02" w:rsidRPr="001F2E11">
              <w:rPr>
                <w:color w:val="000000"/>
              </w:rPr>
              <w:t>реднее количество изменений</w:t>
            </w:r>
            <w:r w:rsidR="00777D86">
              <w:rPr>
                <w:color w:val="000000"/>
              </w:rPr>
              <w:t xml:space="preserve"> на одного Заказчика</w:t>
            </w:r>
            <w:r w:rsidRPr="001F2E11">
              <w:rPr>
                <w:color w:val="000000"/>
              </w:rPr>
              <w:t xml:space="preserve">, ед. </w:t>
            </w:r>
          </w:p>
        </w:tc>
      </w:tr>
      <w:tr w:rsidR="001F2E11" w:rsidRPr="001F2E11" w:rsidTr="007436EE">
        <w:trPr>
          <w:trHeight w:val="807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Дума города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</w:tr>
      <w:tr w:rsidR="001F2E11" w:rsidRPr="001F2E11" w:rsidTr="007436EE">
        <w:trPr>
          <w:trHeight w:val="800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Администрация 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9</w:t>
            </w:r>
          </w:p>
        </w:tc>
      </w:tr>
      <w:tr w:rsidR="001F2E11" w:rsidRPr="001F2E11" w:rsidTr="007436EE">
        <w:trPr>
          <w:trHeight w:val="1022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Департамент ЖКХ администрации 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2E11" w:rsidRPr="001F2E11" w:rsidRDefault="001F2E11" w:rsidP="001F2E11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</w:tr>
    </w:tbl>
    <w:p w:rsidR="007436EE" w:rsidRDefault="007436EE" w:rsidP="003455BC">
      <w:pPr>
        <w:pStyle w:val="a3"/>
        <w:widowControl w:val="0"/>
        <w:jc w:val="right"/>
        <w:rPr>
          <w:szCs w:val="28"/>
        </w:rPr>
      </w:pPr>
    </w:p>
    <w:p w:rsidR="00244C02" w:rsidRDefault="003455BC" w:rsidP="003455BC">
      <w:pPr>
        <w:pStyle w:val="a3"/>
        <w:widowControl w:val="0"/>
        <w:jc w:val="right"/>
        <w:rPr>
          <w:szCs w:val="28"/>
        </w:rPr>
      </w:pPr>
      <w:r>
        <w:rPr>
          <w:szCs w:val="28"/>
        </w:rPr>
        <w:t>продолжение таблицы</w:t>
      </w:r>
    </w:p>
    <w:tbl>
      <w:tblPr>
        <w:tblStyle w:val="a9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1417"/>
        <w:gridCol w:w="1559"/>
      </w:tblGrid>
      <w:tr w:rsidR="003455BC" w:rsidTr="007436EE">
        <w:trPr>
          <w:trHeight w:val="2003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5BC" w:rsidRPr="001F2E11" w:rsidRDefault="003455BC" w:rsidP="003455BC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lastRenderedPageBreak/>
              <w:t>Главный распределитель бюджетных средств / организация 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5BC" w:rsidRPr="001F2E11" w:rsidRDefault="003455BC" w:rsidP="003455BC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 xml:space="preserve">Количество планов-графиков, ед.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5BC" w:rsidRPr="001F2E11" w:rsidRDefault="003455BC" w:rsidP="003455BC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 xml:space="preserve">Количество изменений планов-графиков, ед.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5BC" w:rsidRPr="001F2E11" w:rsidRDefault="003455BC" w:rsidP="003455BC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Среднее количество изменений</w:t>
            </w:r>
            <w:r>
              <w:rPr>
                <w:color w:val="000000"/>
              </w:rPr>
              <w:t xml:space="preserve"> на одного Заказчика</w:t>
            </w:r>
            <w:r w:rsidRPr="001F2E11">
              <w:rPr>
                <w:color w:val="000000"/>
              </w:rPr>
              <w:t xml:space="preserve">, ед. </w:t>
            </w:r>
          </w:p>
        </w:tc>
      </w:tr>
      <w:tr w:rsidR="007436EE" w:rsidTr="007436EE">
        <w:trPr>
          <w:trHeight w:val="1340"/>
        </w:trPr>
        <w:tc>
          <w:tcPr>
            <w:tcW w:w="538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 xml:space="preserve">Департамент по социальной политике администрации города </w:t>
            </w:r>
            <w:r>
              <w:rPr>
                <w:color w:val="000000"/>
              </w:rPr>
              <w:t>и подведомственные ему учреждения (5 заказчиков)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2,7</w:t>
            </w:r>
          </w:p>
        </w:tc>
      </w:tr>
      <w:tr w:rsidR="007436EE" w:rsidTr="007436EE">
        <w:trPr>
          <w:trHeight w:val="1545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EE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 xml:space="preserve">Департамент образования администрации города </w:t>
            </w:r>
            <w:r>
              <w:rPr>
                <w:color w:val="000000"/>
              </w:rPr>
              <w:t>и подведомственные ему учреждения</w:t>
            </w:r>
          </w:p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(44 заказчика)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4,0</w:t>
            </w:r>
          </w:p>
        </w:tc>
      </w:tr>
      <w:tr w:rsidR="007436EE" w:rsidTr="007436EE">
        <w:trPr>
          <w:trHeight w:val="1413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МКУ «Управление капитального строительства города Нижневартовск»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6</w:t>
            </w:r>
          </w:p>
        </w:tc>
      </w:tr>
      <w:tr w:rsidR="007436EE" w:rsidTr="007436EE">
        <w:trPr>
          <w:trHeight w:val="1244"/>
        </w:trPr>
        <w:tc>
          <w:tcPr>
            <w:tcW w:w="5387" w:type="dxa"/>
            <w:shd w:val="clear" w:color="auto" w:fill="auto"/>
            <w:vAlign w:val="center"/>
          </w:tcPr>
          <w:p w:rsidR="007436EE" w:rsidRPr="001F2E11" w:rsidRDefault="007436EE" w:rsidP="007436EE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МКУ «</w:t>
            </w:r>
            <w:r w:rsidRPr="001F2E11"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Pr="001F2E11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9</w:t>
            </w:r>
          </w:p>
        </w:tc>
      </w:tr>
      <w:tr w:rsidR="007436EE" w:rsidTr="007436EE">
        <w:trPr>
          <w:trHeight w:val="1262"/>
        </w:trPr>
        <w:tc>
          <w:tcPr>
            <w:tcW w:w="5387" w:type="dxa"/>
            <w:shd w:val="clear" w:color="auto" w:fill="auto"/>
            <w:vAlign w:val="center"/>
          </w:tcPr>
          <w:p w:rsidR="007436EE" w:rsidRPr="001F2E11" w:rsidRDefault="007436EE" w:rsidP="007436EE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МКУ г. Нижневартовска «</w:t>
            </w:r>
            <w:r w:rsidRPr="001F2E11">
              <w:t>Управление по делам гражданской</w:t>
            </w:r>
            <w:r>
              <w:t xml:space="preserve"> </w:t>
            </w:r>
            <w:r w:rsidRPr="001F2E11">
              <w:t>обороны и чрезвычайным ситуациям</w:t>
            </w:r>
            <w:r w:rsidRPr="001F2E11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7</w:t>
            </w:r>
          </w:p>
        </w:tc>
      </w:tr>
      <w:tr w:rsidR="007436EE" w:rsidTr="007436EE">
        <w:trPr>
          <w:trHeight w:val="1296"/>
        </w:trPr>
        <w:tc>
          <w:tcPr>
            <w:tcW w:w="5387" w:type="dxa"/>
            <w:shd w:val="clear" w:color="auto" w:fill="auto"/>
            <w:vAlign w:val="center"/>
          </w:tcPr>
          <w:p w:rsidR="007436EE" w:rsidRDefault="007436EE" w:rsidP="007436EE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 xml:space="preserve">МКУ «Нижневартовский </w:t>
            </w:r>
            <w:r>
              <w:rPr>
                <w:color w:val="000000"/>
              </w:rPr>
              <w:t>м</w:t>
            </w:r>
            <w:r w:rsidRPr="001F2E11">
              <w:rPr>
                <w:color w:val="000000"/>
              </w:rPr>
              <w:t>ногофункциональный центр предоставления государственных</w:t>
            </w:r>
            <w:r>
              <w:rPr>
                <w:color w:val="000000"/>
              </w:rPr>
              <w:t xml:space="preserve"> </w:t>
            </w:r>
          </w:p>
          <w:p w:rsidR="007436EE" w:rsidRPr="001F2E11" w:rsidRDefault="007436EE" w:rsidP="007436EE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и муниципальных услуг»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6</w:t>
            </w:r>
          </w:p>
        </w:tc>
      </w:tr>
      <w:tr w:rsidR="007436EE" w:rsidTr="007436EE">
        <w:trPr>
          <w:trHeight w:val="1116"/>
        </w:trPr>
        <w:tc>
          <w:tcPr>
            <w:tcW w:w="5387" w:type="dxa"/>
            <w:shd w:val="clear" w:color="auto" w:fill="auto"/>
            <w:vAlign w:val="center"/>
          </w:tcPr>
          <w:p w:rsidR="007436EE" w:rsidRDefault="007436EE" w:rsidP="007436EE">
            <w:pPr>
              <w:jc w:val="center"/>
            </w:pPr>
            <w:r w:rsidRPr="001F2E11">
              <w:rPr>
                <w:color w:val="000000"/>
              </w:rPr>
              <w:t>МБУ «</w:t>
            </w:r>
            <w:r w:rsidRPr="001F2E11">
              <w:t>Управление по дорожному хозяйству</w:t>
            </w:r>
          </w:p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t xml:space="preserve"> и благоустройству города Нижневартовска</w:t>
            </w:r>
            <w:r w:rsidRPr="001F2E11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8</w:t>
            </w:r>
          </w:p>
        </w:tc>
      </w:tr>
      <w:tr w:rsidR="007436EE" w:rsidTr="007436EE">
        <w:trPr>
          <w:trHeight w:val="990"/>
        </w:trPr>
        <w:tc>
          <w:tcPr>
            <w:tcW w:w="538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МКУ «Нижневартовский кадастровый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7</w:t>
            </w:r>
          </w:p>
        </w:tc>
      </w:tr>
      <w:tr w:rsidR="007436EE" w:rsidTr="007436EE">
        <w:trPr>
          <w:trHeight w:val="835"/>
        </w:trPr>
        <w:tc>
          <w:tcPr>
            <w:tcW w:w="538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6EE" w:rsidRPr="001F2E11" w:rsidRDefault="007436EE" w:rsidP="007436EE">
            <w:pPr>
              <w:jc w:val="center"/>
              <w:rPr>
                <w:color w:val="000000"/>
              </w:rPr>
            </w:pPr>
            <w:r w:rsidRPr="001F2E11">
              <w:rPr>
                <w:color w:val="000000"/>
              </w:rPr>
              <w:t>4,</w:t>
            </w:r>
            <w:r>
              <w:rPr>
                <w:color w:val="000000"/>
              </w:rPr>
              <w:t>2</w:t>
            </w:r>
          </w:p>
        </w:tc>
      </w:tr>
    </w:tbl>
    <w:p w:rsidR="003455BC" w:rsidRDefault="003455BC" w:rsidP="005A1688">
      <w:pPr>
        <w:pStyle w:val="a3"/>
        <w:widowControl w:val="0"/>
        <w:rPr>
          <w:szCs w:val="28"/>
        </w:rPr>
      </w:pPr>
    </w:p>
    <w:p w:rsidR="005A1688" w:rsidRDefault="00777D86" w:rsidP="005A1688">
      <w:pPr>
        <w:pStyle w:val="a3"/>
        <w:widowControl w:val="0"/>
        <w:rPr>
          <w:szCs w:val="28"/>
        </w:rPr>
      </w:pPr>
      <w:r>
        <w:rPr>
          <w:szCs w:val="28"/>
        </w:rPr>
        <w:t xml:space="preserve">В среднем на одного Заказчика приходится 4 изменения. </w:t>
      </w:r>
    </w:p>
    <w:p w:rsidR="005A1688" w:rsidRDefault="005A1688" w:rsidP="005A1688">
      <w:pPr>
        <w:pStyle w:val="a3"/>
        <w:widowControl w:val="0"/>
        <w:rPr>
          <w:szCs w:val="28"/>
        </w:rPr>
      </w:pPr>
    </w:p>
    <w:p w:rsidR="00203ED5" w:rsidRDefault="00203ED5" w:rsidP="00F95D00">
      <w:pPr>
        <w:pStyle w:val="a3"/>
        <w:widowControl w:val="0"/>
        <w:jc w:val="center"/>
        <w:rPr>
          <w:szCs w:val="28"/>
        </w:rPr>
      </w:pPr>
    </w:p>
    <w:p w:rsidR="00F95D00" w:rsidRDefault="005A1688" w:rsidP="00F95D00">
      <w:pPr>
        <w:pStyle w:val="a3"/>
        <w:widowControl w:val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Информация об </w:t>
      </w:r>
      <w:r w:rsidR="00F95D00">
        <w:rPr>
          <w:szCs w:val="28"/>
        </w:rPr>
        <w:t xml:space="preserve">изменении </w:t>
      </w:r>
      <w:r>
        <w:rPr>
          <w:szCs w:val="28"/>
        </w:rPr>
        <w:t>объем</w:t>
      </w:r>
      <w:r w:rsidR="00F95D00">
        <w:rPr>
          <w:szCs w:val="28"/>
        </w:rPr>
        <w:t>а</w:t>
      </w:r>
      <w:r>
        <w:rPr>
          <w:szCs w:val="28"/>
        </w:rPr>
        <w:t xml:space="preserve"> закупок </w:t>
      </w:r>
    </w:p>
    <w:p w:rsidR="005A1688" w:rsidRDefault="00F95D00" w:rsidP="00F95D00">
      <w:pPr>
        <w:pStyle w:val="a3"/>
        <w:widowControl w:val="0"/>
        <w:jc w:val="center"/>
        <w:rPr>
          <w:szCs w:val="28"/>
        </w:rPr>
      </w:pPr>
      <w:r>
        <w:rPr>
          <w:szCs w:val="28"/>
        </w:rPr>
        <w:t xml:space="preserve">за </w:t>
      </w:r>
      <w:r w:rsidR="005A1688">
        <w:rPr>
          <w:szCs w:val="28"/>
          <w:lang w:val="en-US"/>
        </w:rPr>
        <w:t>I</w:t>
      </w:r>
      <w:r w:rsidR="005A1688" w:rsidRPr="005A1688">
        <w:rPr>
          <w:szCs w:val="28"/>
        </w:rPr>
        <w:t xml:space="preserve"> </w:t>
      </w:r>
      <w:r w:rsidR="005A1688">
        <w:rPr>
          <w:szCs w:val="28"/>
        </w:rPr>
        <w:t>квартал 2020 года</w:t>
      </w:r>
    </w:p>
    <w:p w:rsidR="005A1688" w:rsidRDefault="005A1688" w:rsidP="00244C02">
      <w:pPr>
        <w:pStyle w:val="a3"/>
        <w:widowControl w:val="0"/>
        <w:jc w:val="center"/>
        <w:rPr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329"/>
        <w:gridCol w:w="1406"/>
        <w:gridCol w:w="1735"/>
        <w:gridCol w:w="1560"/>
      </w:tblGrid>
      <w:tr w:rsidR="00F95D00" w:rsidRPr="00F95D00" w:rsidTr="007436EE">
        <w:trPr>
          <w:cantSplit/>
          <w:trHeight w:val="725"/>
          <w:jc w:val="center"/>
        </w:trPr>
        <w:tc>
          <w:tcPr>
            <w:tcW w:w="3752" w:type="dxa"/>
            <w:vMerge w:val="restart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Главный распределитель  бюджетных средств / организация 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Количество позиций</w:t>
            </w:r>
            <w:r>
              <w:rPr>
                <w:color w:val="000000"/>
              </w:rPr>
              <w:t xml:space="preserve"> плана-графика</w:t>
            </w:r>
            <w:r w:rsidRPr="00F95D00">
              <w:rPr>
                <w:color w:val="000000"/>
              </w:rPr>
              <w:t xml:space="preserve">, ед. </w:t>
            </w:r>
          </w:p>
        </w:tc>
        <w:tc>
          <w:tcPr>
            <w:tcW w:w="3295" w:type="dxa"/>
            <w:gridSpan w:val="2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Объем закупок,</w:t>
            </w:r>
          </w:p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 xml:space="preserve"> тыс. руб.</w:t>
            </w:r>
          </w:p>
        </w:tc>
      </w:tr>
      <w:tr w:rsidR="00F95D00" w:rsidRPr="00F95D00" w:rsidTr="007436EE">
        <w:trPr>
          <w:cantSplit/>
          <w:trHeight w:val="1118"/>
          <w:jc w:val="center"/>
        </w:trPr>
        <w:tc>
          <w:tcPr>
            <w:tcW w:w="3752" w:type="dxa"/>
            <w:vMerge/>
            <w:shd w:val="clear" w:color="auto" w:fill="auto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 xml:space="preserve">начало </w:t>
            </w:r>
          </w:p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  <w:lang w:val="en-US"/>
              </w:rPr>
              <w:t>I</w:t>
            </w:r>
            <w:r w:rsidRPr="00F95D00">
              <w:rPr>
                <w:color w:val="000000"/>
              </w:rPr>
              <w:t xml:space="preserve"> квартала 2020 года 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конец</w:t>
            </w:r>
          </w:p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  <w:lang w:val="en-US"/>
              </w:rPr>
              <w:t>I</w:t>
            </w:r>
            <w:r w:rsidRPr="00F95D00">
              <w:rPr>
                <w:color w:val="000000"/>
              </w:rPr>
              <w:t xml:space="preserve"> квартала 2020 года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 xml:space="preserve">начало </w:t>
            </w:r>
          </w:p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  <w:lang w:val="en-US"/>
              </w:rPr>
              <w:t>I</w:t>
            </w:r>
            <w:r w:rsidRPr="00F95D00">
              <w:rPr>
                <w:color w:val="000000"/>
              </w:rPr>
              <w:t xml:space="preserve"> квартала 2020 года </w:t>
            </w:r>
          </w:p>
        </w:tc>
        <w:tc>
          <w:tcPr>
            <w:tcW w:w="1560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конец</w:t>
            </w:r>
          </w:p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  <w:lang w:val="en-US"/>
              </w:rPr>
              <w:t>I</w:t>
            </w:r>
            <w:r w:rsidRPr="00F95D00">
              <w:rPr>
                <w:color w:val="000000"/>
              </w:rPr>
              <w:t xml:space="preserve"> квартала 2020 года</w:t>
            </w:r>
          </w:p>
        </w:tc>
      </w:tr>
      <w:tr w:rsidR="00F95D00" w:rsidRPr="00F95D00" w:rsidTr="007436EE">
        <w:trPr>
          <w:cantSplit/>
          <w:trHeight w:val="560"/>
          <w:jc w:val="center"/>
        </w:trPr>
        <w:tc>
          <w:tcPr>
            <w:tcW w:w="3752" w:type="dxa"/>
            <w:shd w:val="clear" w:color="auto" w:fill="auto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Дума города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17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17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19 256,17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19 752,76</w:t>
            </w:r>
          </w:p>
        </w:tc>
      </w:tr>
      <w:tr w:rsidR="00F95D00" w:rsidRPr="00F95D00" w:rsidTr="007436EE">
        <w:trPr>
          <w:cantSplit/>
          <w:trHeight w:val="554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Администрация города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22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34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268 308,86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451 675,55</w:t>
            </w:r>
          </w:p>
        </w:tc>
      </w:tr>
      <w:tr w:rsidR="00F95D00" w:rsidRPr="00F95D00" w:rsidTr="007436EE">
        <w:trPr>
          <w:cantSplit/>
          <w:trHeight w:val="847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Департамент ЖКХ администрации города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10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10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673 739,89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674 038,89</w:t>
            </w:r>
          </w:p>
        </w:tc>
      </w:tr>
      <w:tr w:rsidR="00F95D00" w:rsidRPr="00F95D00" w:rsidTr="007436EE">
        <w:trPr>
          <w:cantSplit/>
          <w:trHeight w:val="831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 xml:space="preserve">Департамент по социальной политике администрации города 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46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55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118 144,71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151 561,10</w:t>
            </w:r>
          </w:p>
        </w:tc>
      </w:tr>
      <w:tr w:rsidR="00F95D00" w:rsidRPr="00F95D00" w:rsidTr="007436EE">
        <w:trPr>
          <w:cantSplit/>
          <w:trHeight w:val="842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 xml:space="preserve">Департамент образования администрации города 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664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688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1 019 376,41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972 585,45</w:t>
            </w:r>
          </w:p>
        </w:tc>
      </w:tr>
      <w:tr w:rsidR="00F95D00" w:rsidRPr="00F95D00" w:rsidTr="007436EE">
        <w:trPr>
          <w:cantSplit/>
          <w:trHeight w:val="982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МКУ «Управление капитального строительства города Нижневартовск»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9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31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272 718,42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624 224,25</w:t>
            </w:r>
          </w:p>
        </w:tc>
      </w:tr>
      <w:tr w:rsidR="00F95D00" w:rsidRPr="00F95D00" w:rsidTr="007436EE">
        <w:trPr>
          <w:cantSplit/>
          <w:trHeight w:val="1703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pStyle w:val="a5"/>
              <w:widowControl w:val="0"/>
              <w:tabs>
                <w:tab w:val="left" w:pos="851"/>
              </w:tabs>
              <w:jc w:val="center"/>
            </w:pPr>
            <w:r w:rsidRPr="00F95D00">
              <w:rPr>
                <w:color w:val="000000"/>
              </w:rPr>
              <w:t>МКУ «</w:t>
            </w:r>
            <w:r w:rsidRPr="00F95D00">
              <w:t xml:space="preserve">Управление материально-технического обеспечения деятельности органов </w:t>
            </w:r>
          </w:p>
          <w:p w:rsidR="00F95D00" w:rsidRPr="00F95D00" w:rsidRDefault="00F95D00" w:rsidP="00F95D00">
            <w:pPr>
              <w:pStyle w:val="a5"/>
              <w:widowControl w:val="0"/>
              <w:tabs>
                <w:tab w:val="left" w:pos="851"/>
              </w:tabs>
              <w:jc w:val="center"/>
            </w:pPr>
            <w:r w:rsidRPr="00F95D00">
              <w:t>местного самоуправления</w:t>
            </w:r>
          </w:p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t xml:space="preserve"> города Нижневартовска</w:t>
            </w:r>
            <w:r w:rsidRPr="00F95D00">
              <w:rPr>
                <w:color w:val="000000"/>
              </w:rPr>
              <w:t>»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25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90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130 920,73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319 969,16</w:t>
            </w:r>
          </w:p>
        </w:tc>
      </w:tr>
      <w:tr w:rsidR="00F95D00" w:rsidRPr="00F95D00" w:rsidTr="007436EE">
        <w:trPr>
          <w:cantSplit/>
          <w:trHeight w:val="1454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МКУ г. Нижневартовска «</w:t>
            </w:r>
            <w:r w:rsidRPr="00F95D00">
              <w:t>Управление по делам гражданской обороны и чрезвычайным ситуациям</w:t>
            </w:r>
            <w:r w:rsidRPr="00F95D00">
              <w:rPr>
                <w:color w:val="000000"/>
              </w:rPr>
              <w:t>»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28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32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84 358,831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84 039,06</w:t>
            </w:r>
          </w:p>
        </w:tc>
      </w:tr>
      <w:tr w:rsidR="00F95D00" w:rsidRPr="00F95D00" w:rsidTr="007436EE">
        <w:trPr>
          <w:cantSplit/>
          <w:trHeight w:val="1328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 xml:space="preserve">МКУ «Нижневартовский </w:t>
            </w:r>
          </w:p>
          <w:p w:rsidR="00F95D00" w:rsidRPr="00F95D00" w:rsidRDefault="00F95D00" w:rsidP="00F95D00">
            <w:pPr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 xml:space="preserve">многофункциональный центр </w:t>
            </w:r>
          </w:p>
          <w:p w:rsidR="00F95D00" w:rsidRPr="00F95D00" w:rsidRDefault="00F95D00" w:rsidP="00F95D00">
            <w:pPr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 xml:space="preserve">предоставления государственных </w:t>
            </w:r>
          </w:p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и муниципальных услуг»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29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29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21 389,47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21 119,15</w:t>
            </w:r>
          </w:p>
        </w:tc>
      </w:tr>
      <w:tr w:rsidR="00F95D00" w:rsidRPr="00F95D00" w:rsidTr="007436EE">
        <w:trPr>
          <w:cantSplit/>
          <w:trHeight w:val="1202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</w:pPr>
            <w:r w:rsidRPr="00F95D00">
              <w:rPr>
                <w:color w:val="000000"/>
              </w:rPr>
              <w:t>МБУ «</w:t>
            </w:r>
            <w:r w:rsidRPr="00F95D00">
              <w:t xml:space="preserve">Управление по дорожному хозяйству и благоустройству </w:t>
            </w:r>
          </w:p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t>города Нижневартовска</w:t>
            </w:r>
            <w:r w:rsidRPr="00F95D00">
              <w:rPr>
                <w:color w:val="000000"/>
              </w:rPr>
              <w:t>»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77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124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435 796,02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603 595,94</w:t>
            </w:r>
          </w:p>
        </w:tc>
      </w:tr>
      <w:tr w:rsidR="00F95D00" w:rsidRPr="00F95D00" w:rsidTr="007436EE">
        <w:trPr>
          <w:cantSplit/>
          <w:trHeight w:val="788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МКУ «Нижневартовский кадастровый центр»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39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39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20 375,35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20 421,35</w:t>
            </w:r>
          </w:p>
        </w:tc>
      </w:tr>
      <w:tr w:rsidR="00F95D00" w:rsidRPr="00F95D00" w:rsidTr="007436EE">
        <w:trPr>
          <w:cantSplit/>
          <w:trHeight w:val="561"/>
          <w:jc w:val="center"/>
        </w:trPr>
        <w:tc>
          <w:tcPr>
            <w:tcW w:w="3752" w:type="dxa"/>
            <w:shd w:val="clear" w:color="auto" w:fill="auto"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ИТОГО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966</w:t>
            </w:r>
          </w:p>
        </w:tc>
        <w:tc>
          <w:tcPr>
            <w:tcW w:w="1406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1 149</w:t>
            </w:r>
          </w:p>
        </w:tc>
        <w:tc>
          <w:tcPr>
            <w:tcW w:w="1735" w:type="dxa"/>
            <w:vAlign w:val="center"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2 980 026,03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95D00" w:rsidRPr="00F95D00" w:rsidRDefault="00F95D00" w:rsidP="00F95D00">
            <w:pPr>
              <w:jc w:val="center"/>
              <w:rPr>
                <w:color w:val="000000"/>
              </w:rPr>
            </w:pPr>
            <w:r w:rsidRPr="00F95D00">
              <w:rPr>
                <w:color w:val="000000"/>
              </w:rPr>
              <w:t>3 942 982,67</w:t>
            </w:r>
          </w:p>
        </w:tc>
      </w:tr>
    </w:tbl>
    <w:p w:rsidR="00B01CBD" w:rsidRPr="00D5711C" w:rsidRDefault="00B01CBD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D5711C">
        <w:rPr>
          <w:i/>
          <w:sz w:val="28"/>
          <w:szCs w:val="28"/>
        </w:rPr>
        <w:lastRenderedPageBreak/>
        <w:t xml:space="preserve">3.2. Осуществление закупок </w:t>
      </w:r>
    </w:p>
    <w:p w:rsidR="004867A5" w:rsidRPr="00D5711C" w:rsidRDefault="004867A5" w:rsidP="003A00F0">
      <w:pPr>
        <w:widowControl w:val="0"/>
        <w:ind w:firstLine="709"/>
        <w:jc w:val="both"/>
        <w:rPr>
          <w:sz w:val="28"/>
          <w:szCs w:val="28"/>
        </w:rPr>
      </w:pPr>
    </w:p>
    <w:p w:rsidR="00B1569B" w:rsidRPr="00D5711C" w:rsidRDefault="00497E1A" w:rsidP="003A00F0">
      <w:pPr>
        <w:widowControl w:val="0"/>
        <w:ind w:firstLine="709"/>
        <w:jc w:val="both"/>
        <w:rPr>
          <w:sz w:val="28"/>
          <w:szCs w:val="28"/>
        </w:rPr>
      </w:pPr>
      <w:r w:rsidRPr="00D5711C">
        <w:rPr>
          <w:sz w:val="28"/>
          <w:szCs w:val="28"/>
        </w:rPr>
        <w:t xml:space="preserve">За </w:t>
      </w:r>
      <w:r w:rsidR="00CE2895" w:rsidRPr="00D5711C">
        <w:rPr>
          <w:sz w:val="28"/>
          <w:szCs w:val="28"/>
          <w:lang w:val="en-US"/>
        </w:rPr>
        <w:t>I</w:t>
      </w:r>
      <w:r w:rsidR="00CE2895" w:rsidRPr="00D5711C">
        <w:rPr>
          <w:sz w:val="28"/>
          <w:szCs w:val="28"/>
        </w:rPr>
        <w:t xml:space="preserve"> квартал </w:t>
      </w:r>
      <w:r w:rsidRPr="00D5711C">
        <w:rPr>
          <w:sz w:val="28"/>
          <w:szCs w:val="28"/>
        </w:rPr>
        <w:t>20</w:t>
      </w:r>
      <w:r w:rsidR="00CE2895" w:rsidRPr="00D5711C">
        <w:rPr>
          <w:sz w:val="28"/>
          <w:szCs w:val="28"/>
        </w:rPr>
        <w:t>20</w:t>
      </w:r>
      <w:r w:rsidRPr="00D5711C">
        <w:rPr>
          <w:sz w:val="28"/>
          <w:szCs w:val="28"/>
        </w:rPr>
        <w:t xml:space="preserve"> год</w:t>
      </w:r>
      <w:r w:rsidR="00CE2895" w:rsidRPr="00D5711C">
        <w:rPr>
          <w:sz w:val="28"/>
          <w:szCs w:val="28"/>
        </w:rPr>
        <w:t>а</w:t>
      </w:r>
      <w:r w:rsidR="0066133C" w:rsidRPr="00D5711C">
        <w:rPr>
          <w:sz w:val="28"/>
          <w:szCs w:val="28"/>
        </w:rPr>
        <w:t xml:space="preserve"> в ЕИС размещено </w:t>
      </w:r>
      <w:r w:rsidR="00FB4322" w:rsidRPr="00D5711C">
        <w:rPr>
          <w:sz w:val="28"/>
          <w:szCs w:val="28"/>
        </w:rPr>
        <w:t>215</w:t>
      </w:r>
      <w:r w:rsidR="0066133C" w:rsidRPr="00D5711C">
        <w:rPr>
          <w:sz w:val="28"/>
          <w:szCs w:val="28"/>
        </w:rPr>
        <w:t xml:space="preserve"> </w:t>
      </w:r>
      <w:r w:rsidR="009D63DC" w:rsidRPr="00D5711C">
        <w:rPr>
          <w:sz w:val="28"/>
          <w:szCs w:val="28"/>
        </w:rPr>
        <w:t xml:space="preserve">извещений об осуществлении </w:t>
      </w:r>
      <w:r w:rsidR="008B757D" w:rsidRPr="00D5711C">
        <w:rPr>
          <w:sz w:val="28"/>
          <w:szCs w:val="28"/>
        </w:rPr>
        <w:t>закупок конкурентным</w:t>
      </w:r>
      <w:r w:rsidR="00985031" w:rsidRPr="00D5711C">
        <w:rPr>
          <w:sz w:val="28"/>
          <w:szCs w:val="28"/>
        </w:rPr>
        <w:t>и</w:t>
      </w:r>
      <w:r w:rsidR="008B757D" w:rsidRPr="00D5711C">
        <w:rPr>
          <w:sz w:val="28"/>
          <w:szCs w:val="28"/>
        </w:rPr>
        <w:t xml:space="preserve"> способ</w:t>
      </w:r>
      <w:r w:rsidR="00985031" w:rsidRPr="00D5711C">
        <w:rPr>
          <w:sz w:val="28"/>
          <w:szCs w:val="28"/>
        </w:rPr>
        <w:t>ами</w:t>
      </w:r>
      <w:r w:rsidR="008B757D" w:rsidRPr="00D5711C">
        <w:rPr>
          <w:sz w:val="28"/>
          <w:szCs w:val="28"/>
        </w:rPr>
        <w:t xml:space="preserve"> на общую сумму </w:t>
      </w:r>
      <w:r w:rsidR="00FB4322" w:rsidRPr="00D5711C">
        <w:rPr>
          <w:sz w:val="28"/>
          <w:szCs w:val="28"/>
        </w:rPr>
        <w:t>588,7</w:t>
      </w:r>
      <w:r w:rsidR="008B757D" w:rsidRPr="00D5711C">
        <w:rPr>
          <w:sz w:val="28"/>
          <w:szCs w:val="28"/>
        </w:rPr>
        <w:t xml:space="preserve"> млн. руб., в том числе: </w:t>
      </w:r>
    </w:p>
    <w:p w:rsidR="00095F50" w:rsidRPr="00D5711C" w:rsidRDefault="00095F50" w:rsidP="003A00F0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475"/>
      </w:tblGrid>
      <w:tr w:rsidR="00095F50" w:rsidRPr="00D5711C" w:rsidTr="007436EE">
        <w:trPr>
          <w:trHeight w:val="1641"/>
          <w:jc w:val="center"/>
        </w:trPr>
        <w:tc>
          <w:tcPr>
            <w:tcW w:w="2830" w:type="dxa"/>
            <w:vAlign w:val="center"/>
          </w:tcPr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Способ определения </w:t>
            </w:r>
          </w:p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Количество </w:t>
            </w:r>
          </w:p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закупок, </w:t>
            </w:r>
          </w:p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размещенных </w:t>
            </w:r>
          </w:p>
          <w:p w:rsidR="00FB4322" w:rsidRPr="00D5711C" w:rsidRDefault="00095F50" w:rsidP="00FB43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в </w:t>
            </w:r>
            <w:r w:rsidR="00FB4322" w:rsidRPr="00D5711C">
              <w:rPr>
                <w:lang w:val="en-US"/>
              </w:rPr>
              <w:t>I</w:t>
            </w:r>
            <w:r w:rsidR="00FB4322" w:rsidRPr="00D5711C">
              <w:t xml:space="preserve"> квартале</w:t>
            </w:r>
          </w:p>
          <w:p w:rsidR="00095F50" w:rsidRPr="00D5711C" w:rsidRDefault="00FB4322" w:rsidP="00FB43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 2020</w:t>
            </w:r>
            <w:r w:rsidR="00095F50" w:rsidRPr="00D5711C">
              <w:t xml:space="preserve"> год</w:t>
            </w:r>
            <w:r w:rsidRPr="00D5711C">
              <w:t>а</w:t>
            </w:r>
            <w:r w:rsidR="00095F50" w:rsidRPr="00D5711C">
              <w:t>, шт.</w:t>
            </w:r>
          </w:p>
        </w:tc>
        <w:tc>
          <w:tcPr>
            <w:tcW w:w="2126" w:type="dxa"/>
            <w:vAlign w:val="center"/>
          </w:tcPr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Объем закупок, размещенных </w:t>
            </w:r>
          </w:p>
          <w:p w:rsidR="00FB4322" w:rsidRPr="00D5711C" w:rsidRDefault="00FB4322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в </w:t>
            </w:r>
            <w:r w:rsidRPr="00D5711C">
              <w:rPr>
                <w:lang w:val="en-US"/>
              </w:rPr>
              <w:t>I</w:t>
            </w:r>
            <w:r w:rsidRPr="00D5711C">
              <w:t xml:space="preserve"> квартале </w:t>
            </w:r>
          </w:p>
          <w:p w:rsidR="00095F50" w:rsidRPr="00D5711C" w:rsidRDefault="00FB4322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2020 года</w:t>
            </w:r>
            <w:r w:rsidR="00095F50" w:rsidRPr="00D5711C">
              <w:t xml:space="preserve">, </w:t>
            </w:r>
          </w:p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млн. руб.</w:t>
            </w:r>
          </w:p>
        </w:tc>
        <w:tc>
          <w:tcPr>
            <w:tcW w:w="2475" w:type="dxa"/>
            <w:vAlign w:val="center"/>
          </w:tcPr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Доля </w:t>
            </w:r>
            <w:r w:rsidR="006C36D8" w:rsidRPr="00D5711C">
              <w:t>закупок</w:t>
            </w:r>
          </w:p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от объема закупок</w:t>
            </w:r>
            <w:r w:rsidR="006C36D8" w:rsidRPr="00D5711C">
              <w:t>, размещенного</w:t>
            </w:r>
          </w:p>
          <w:p w:rsidR="00E426B9" w:rsidRPr="00D5711C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конкурентными способами</w:t>
            </w:r>
          </w:p>
        </w:tc>
      </w:tr>
      <w:tr w:rsidR="00095F50" w:rsidRPr="00D5711C" w:rsidTr="007436EE">
        <w:trPr>
          <w:trHeight w:val="70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Конкурс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CE2895" w:rsidP="003A00F0">
            <w:pPr>
              <w:widowControl w:val="0"/>
              <w:jc w:val="center"/>
            </w:pPr>
            <w:r w:rsidRPr="00D5711C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CE2895" w:rsidP="003A00F0">
            <w:pPr>
              <w:widowControl w:val="0"/>
              <w:jc w:val="center"/>
            </w:pPr>
            <w:r w:rsidRPr="00D5711C">
              <w:t>62,5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FB4322" w:rsidP="003A00F0">
            <w:pPr>
              <w:widowControl w:val="0"/>
              <w:jc w:val="center"/>
            </w:pPr>
            <w:r w:rsidRPr="00D5711C">
              <w:t>11</w:t>
            </w:r>
            <w:r w:rsidR="00095F50" w:rsidRPr="00D5711C">
              <w:t>%</w:t>
            </w:r>
          </w:p>
        </w:tc>
      </w:tr>
      <w:tr w:rsidR="00095F50" w:rsidRPr="00D5711C" w:rsidTr="007436EE">
        <w:trPr>
          <w:trHeight w:val="69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Аукцион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CE2895" w:rsidP="003A00F0">
            <w:pPr>
              <w:widowControl w:val="0"/>
              <w:jc w:val="center"/>
            </w:pPr>
            <w:r w:rsidRPr="00D5711C"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CE2895" w:rsidP="003A00F0">
            <w:pPr>
              <w:widowControl w:val="0"/>
              <w:jc w:val="center"/>
            </w:pPr>
            <w:r w:rsidRPr="00D5711C">
              <w:t>507,8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095F50" w:rsidP="00FB4322">
            <w:pPr>
              <w:widowControl w:val="0"/>
              <w:jc w:val="center"/>
            </w:pPr>
            <w:r w:rsidRPr="00D5711C">
              <w:t>8</w:t>
            </w:r>
            <w:r w:rsidR="00FB4322" w:rsidRPr="00D5711C">
              <w:t>6</w:t>
            </w:r>
            <w:r w:rsidRPr="00D5711C">
              <w:t>%</w:t>
            </w:r>
          </w:p>
        </w:tc>
      </w:tr>
      <w:tr w:rsidR="00095F50" w:rsidRPr="00D5711C" w:rsidTr="007436EE">
        <w:trPr>
          <w:trHeight w:val="70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Запрос котировок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CE2895" w:rsidP="003A00F0">
            <w:pPr>
              <w:widowControl w:val="0"/>
              <w:jc w:val="center"/>
            </w:pPr>
            <w:r w:rsidRPr="00D5711C"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CE2895" w:rsidP="003A00F0">
            <w:pPr>
              <w:widowControl w:val="0"/>
              <w:jc w:val="center"/>
            </w:pPr>
            <w:r w:rsidRPr="00D5711C">
              <w:t>18,4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50" w:rsidRPr="00D5711C" w:rsidRDefault="00FB4322" w:rsidP="003A00F0">
            <w:pPr>
              <w:widowControl w:val="0"/>
              <w:jc w:val="center"/>
            </w:pPr>
            <w:r w:rsidRPr="00D5711C">
              <w:t>3</w:t>
            </w:r>
            <w:r w:rsidR="00095F50" w:rsidRPr="00D5711C">
              <w:t>%</w:t>
            </w:r>
          </w:p>
        </w:tc>
      </w:tr>
      <w:tr w:rsidR="00095F50" w:rsidRPr="00D5711C" w:rsidTr="007436EE">
        <w:trPr>
          <w:trHeight w:val="830"/>
          <w:jc w:val="center"/>
        </w:trPr>
        <w:tc>
          <w:tcPr>
            <w:tcW w:w="2830" w:type="dxa"/>
            <w:vAlign w:val="center"/>
          </w:tcPr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Итого конкурентными </w:t>
            </w:r>
          </w:p>
          <w:p w:rsidR="00095F50" w:rsidRPr="00D5711C" w:rsidRDefault="00095F5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способами </w:t>
            </w:r>
          </w:p>
        </w:tc>
        <w:tc>
          <w:tcPr>
            <w:tcW w:w="2127" w:type="dxa"/>
            <w:vAlign w:val="center"/>
          </w:tcPr>
          <w:p w:rsidR="00095F50" w:rsidRPr="00D5711C" w:rsidRDefault="00FB4322" w:rsidP="003A00F0">
            <w:pPr>
              <w:widowControl w:val="0"/>
              <w:jc w:val="center"/>
              <w:rPr>
                <w:bCs/>
              </w:rPr>
            </w:pPr>
            <w:r w:rsidRPr="00D5711C">
              <w:rPr>
                <w:bCs/>
              </w:rPr>
              <w:t>215</w:t>
            </w:r>
          </w:p>
        </w:tc>
        <w:tc>
          <w:tcPr>
            <w:tcW w:w="2126" w:type="dxa"/>
            <w:vAlign w:val="center"/>
          </w:tcPr>
          <w:p w:rsidR="00095F50" w:rsidRPr="00D5711C" w:rsidRDefault="00FB4322" w:rsidP="003A00F0">
            <w:pPr>
              <w:widowControl w:val="0"/>
              <w:jc w:val="center"/>
              <w:rPr>
                <w:bCs/>
              </w:rPr>
            </w:pPr>
            <w:r w:rsidRPr="00D5711C">
              <w:rPr>
                <w:bCs/>
              </w:rPr>
              <w:t>588,7</w:t>
            </w:r>
          </w:p>
        </w:tc>
        <w:tc>
          <w:tcPr>
            <w:tcW w:w="2475" w:type="dxa"/>
            <w:vAlign w:val="center"/>
          </w:tcPr>
          <w:p w:rsidR="00095F50" w:rsidRPr="00D5711C" w:rsidRDefault="00095F50" w:rsidP="003A00F0">
            <w:pPr>
              <w:widowControl w:val="0"/>
              <w:jc w:val="center"/>
              <w:rPr>
                <w:bCs/>
              </w:rPr>
            </w:pPr>
            <w:r w:rsidRPr="00D5711C">
              <w:rPr>
                <w:bCs/>
              </w:rPr>
              <w:t>100%</w:t>
            </w:r>
          </w:p>
        </w:tc>
      </w:tr>
    </w:tbl>
    <w:p w:rsidR="006C36D8" w:rsidRPr="00D5711C" w:rsidRDefault="006C36D8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33D" w:rsidRPr="00D5711C" w:rsidRDefault="00A0633D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711C">
        <w:rPr>
          <w:rFonts w:eastAsia="Calibri"/>
          <w:sz w:val="28"/>
          <w:szCs w:val="28"/>
          <w:lang w:eastAsia="en-US"/>
        </w:rPr>
        <w:t xml:space="preserve">Анализ структуры закупок, осуществленных за </w:t>
      </w:r>
      <w:r w:rsidR="00FB4322" w:rsidRPr="00D5711C">
        <w:rPr>
          <w:sz w:val="28"/>
          <w:szCs w:val="28"/>
          <w:lang w:val="en-US"/>
        </w:rPr>
        <w:t>I</w:t>
      </w:r>
      <w:r w:rsidR="00FB4322" w:rsidRPr="00D5711C">
        <w:rPr>
          <w:sz w:val="28"/>
          <w:szCs w:val="28"/>
        </w:rPr>
        <w:t xml:space="preserve"> квартал 2020 года</w:t>
      </w:r>
      <w:r w:rsidRPr="00D5711C">
        <w:rPr>
          <w:rFonts w:eastAsia="Calibri"/>
          <w:sz w:val="28"/>
          <w:szCs w:val="28"/>
          <w:lang w:eastAsia="en-US"/>
        </w:rPr>
        <w:t>, свидетельствует, что преобладающим способом определения поставщиков (подрядчиков, исполнителей) среди конкурентных процедур остается открытый аукцион</w:t>
      </w:r>
      <w:r w:rsidR="00FB4322" w:rsidRPr="00D5711C">
        <w:rPr>
          <w:rFonts w:eastAsia="Calibri"/>
          <w:sz w:val="28"/>
          <w:szCs w:val="28"/>
          <w:lang w:eastAsia="en-US"/>
        </w:rPr>
        <w:t xml:space="preserve"> </w:t>
      </w:r>
      <w:r w:rsidRPr="00D5711C">
        <w:rPr>
          <w:rFonts w:eastAsia="Calibri"/>
          <w:sz w:val="28"/>
          <w:szCs w:val="28"/>
          <w:lang w:eastAsia="en-US"/>
        </w:rPr>
        <w:t>в электронной форме. На электронные аукционы приходится 8</w:t>
      </w:r>
      <w:r w:rsidR="00FB4322" w:rsidRPr="00D5711C">
        <w:rPr>
          <w:rFonts w:eastAsia="Calibri"/>
          <w:sz w:val="28"/>
          <w:szCs w:val="28"/>
          <w:lang w:eastAsia="en-US"/>
        </w:rPr>
        <w:t>6</w:t>
      </w:r>
      <w:r w:rsidRPr="00D5711C">
        <w:rPr>
          <w:rFonts w:eastAsia="Calibri"/>
          <w:sz w:val="28"/>
          <w:szCs w:val="28"/>
          <w:lang w:eastAsia="en-US"/>
        </w:rPr>
        <w:t>%</w:t>
      </w:r>
      <w:r w:rsidR="00185AF1" w:rsidRPr="00D5711C">
        <w:rPr>
          <w:rFonts w:eastAsia="Calibri"/>
          <w:sz w:val="28"/>
          <w:szCs w:val="28"/>
          <w:lang w:eastAsia="en-US"/>
        </w:rPr>
        <w:t xml:space="preserve">                   </w:t>
      </w:r>
      <w:r w:rsidRPr="00D5711C">
        <w:rPr>
          <w:rFonts w:eastAsia="Calibri"/>
          <w:sz w:val="28"/>
          <w:szCs w:val="28"/>
          <w:lang w:eastAsia="en-US"/>
        </w:rPr>
        <w:t xml:space="preserve"> от общей суммы размещенных закупок. </w:t>
      </w:r>
    </w:p>
    <w:p w:rsidR="006C36D8" w:rsidRPr="00D5711C" w:rsidRDefault="006C36D8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5D77" w:rsidRPr="00D5711C" w:rsidRDefault="00055D77" w:rsidP="00055D7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711C">
        <w:rPr>
          <w:rFonts w:eastAsia="Calibri"/>
          <w:sz w:val="28"/>
          <w:szCs w:val="28"/>
          <w:lang w:eastAsia="en-US"/>
        </w:rPr>
        <w:t xml:space="preserve">Количество извещений </w:t>
      </w:r>
      <w:r w:rsidRPr="00D5711C">
        <w:rPr>
          <w:sz w:val="28"/>
          <w:szCs w:val="28"/>
        </w:rPr>
        <w:t>об осуществлении закупок конкурентными способами</w:t>
      </w:r>
      <w:r w:rsidRPr="00D5711C">
        <w:rPr>
          <w:rFonts w:eastAsia="Calibri"/>
          <w:sz w:val="28"/>
          <w:szCs w:val="28"/>
          <w:lang w:eastAsia="en-US"/>
        </w:rPr>
        <w:t xml:space="preserve"> по месяцам размещения в единой информационной системе  распределилось следующим образом: </w:t>
      </w:r>
    </w:p>
    <w:p w:rsidR="00055D77" w:rsidRDefault="00055D77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36EE" w:rsidRPr="00D5711C" w:rsidRDefault="007436EE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5D77" w:rsidRDefault="00055D77" w:rsidP="00D72B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7436EE">
        <w:rPr>
          <w:rFonts w:eastAsia="Calibri"/>
          <w:noProof/>
          <w:sz w:val="28"/>
          <w:szCs w:val="28"/>
        </w:rPr>
        <w:drawing>
          <wp:inline distT="0" distB="0" distL="0" distR="0">
            <wp:extent cx="5972175" cy="2857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7AD4" w:rsidRDefault="00D248CF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Конкурентные закупки в зависимости от начальной (максимальной) цены контракта  распределили</w:t>
      </w:r>
      <w:r w:rsidR="003E7AD4">
        <w:rPr>
          <w:rFonts w:eastAsia="Calibri"/>
          <w:sz w:val="28"/>
          <w:szCs w:val="28"/>
          <w:lang w:eastAsia="en-US"/>
        </w:rPr>
        <w:t xml:space="preserve">сь следующим образом: </w:t>
      </w:r>
    </w:p>
    <w:p w:rsidR="007436EE" w:rsidRDefault="007436EE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36EE" w:rsidRDefault="007436EE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7AD4" w:rsidRDefault="003E7AD4" w:rsidP="007436EE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305425" cy="3267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7AD4" w:rsidRDefault="003E7AD4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36EE" w:rsidRDefault="007436EE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7AD4" w:rsidRDefault="00C559D2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Основную часть </w:t>
      </w:r>
      <w:r w:rsidR="00D248CF">
        <w:rPr>
          <w:rFonts w:eastAsia="Calibri"/>
          <w:sz w:val="28"/>
          <w:szCs w:val="28"/>
          <w:lang w:eastAsia="en-US"/>
        </w:rPr>
        <w:t xml:space="preserve">размещенных в </w:t>
      </w:r>
      <w:r w:rsidR="00D248CF">
        <w:rPr>
          <w:rFonts w:eastAsia="Calibri"/>
          <w:sz w:val="28"/>
          <w:szCs w:val="28"/>
          <w:lang w:val="en-US" w:eastAsia="en-US"/>
        </w:rPr>
        <w:t>I</w:t>
      </w:r>
      <w:r w:rsidR="00D248CF" w:rsidRPr="00D248CF">
        <w:rPr>
          <w:rFonts w:eastAsia="Calibri"/>
          <w:sz w:val="28"/>
          <w:szCs w:val="28"/>
          <w:lang w:eastAsia="en-US"/>
        </w:rPr>
        <w:t xml:space="preserve"> </w:t>
      </w:r>
      <w:r w:rsidR="00D248CF">
        <w:rPr>
          <w:rFonts w:eastAsia="Calibri"/>
          <w:sz w:val="28"/>
          <w:szCs w:val="28"/>
          <w:lang w:eastAsia="en-US"/>
        </w:rPr>
        <w:t>квартале 2020 года конкурентных закупок</w:t>
      </w:r>
      <w:r>
        <w:rPr>
          <w:rFonts w:eastAsia="Calibri"/>
          <w:sz w:val="28"/>
          <w:szCs w:val="28"/>
          <w:lang w:eastAsia="en-US"/>
        </w:rPr>
        <w:t xml:space="preserve"> составляют закупки с начальной (максимальной) ценой контракта </w:t>
      </w:r>
      <w:r w:rsidR="006030E5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от 100 000 рублей до 1 000 000 рублей, что составляет 49 % от общего количества размещенных </w:t>
      </w:r>
      <w:r w:rsidR="00D248CF">
        <w:rPr>
          <w:rFonts w:eastAsia="Calibri"/>
          <w:sz w:val="28"/>
          <w:szCs w:val="28"/>
          <w:lang w:eastAsia="en-US"/>
        </w:rPr>
        <w:t>закупок</w:t>
      </w:r>
      <w:r>
        <w:rPr>
          <w:rFonts w:eastAsia="Calibri"/>
          <w:sz w:val="28"/>
          <w:szCs w:val="28"/>
          <w:lang w:eastAsia="en-US"/>
        </w:rPr>
        <w:t xml:space="preserve"> конкурентными способами. </w:t>
      </w:r>
    </w:p>
    <w:p w:rsidR="00C559D2" w:rsidRDefault="00C559D2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7582" w:rsidRDefault="00D248CF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</w:t>
      </w:r>
      <w:r w:rsidR="00890E66">
        <w:rPr>
          <w:rFonts w:eastAsia="Calibri"/>
          <w:sz w:val="28"/>
          <w:szCs w:val="28"/>
          <w:lang w:eastAsia="en-US"/>
        </w:rPr>
        <w:t xml:space="preserve"> участия в закупках, извещения о которых размещены конкурентными способами</w:t>
      </w:r>
      <w:r w:rsidR="00227582">
        <w:rPr>
          <w:rFonts w:eastAsia="Calibri"/>
          <w:sz w:val="28"/>
          <w:szCs w:val="28"/>
          <w:lang w:eastAsia="en-US"/>
        </w:rPr>
        <w:t xml:space="preserve"> в </w:t>
      </w:r>
      <w:r w:rsidR="00227582">
        <w:rPr>
          <w:rFonts w:eastAsia="Calibri"/>
          <w:sz w:val="28"/>
          <w:szCs w:val="28"/>
          <w:lang w:val="en-US" w:eastAsia="en-US"/>
        </w:rPr>
        <w:t>I</w:t>
      </w:r>
      <w:r w:rsidR="00227582" w:rsidRPr="00227582">
        <w:rPr>
          <w:rFonts w:eastAsia="Calibri"/>
          <w:sz w:val="28"/>
          <w:szCs w:val="28"/>
          <w:lang w:eastAsia="en-US"/>
        </w:rPr>
        <w:t xml:space="preserve"> </w:t>
      </w:r>
      <w:r w:rsidR="00227582">
        <w:rPr>
          <w:rFonts w:eastAsia="Calibri"/>
          <w:sz w:val="28"/>
          <w:szCs w:val="28"/>
          <w:lang w:eastAsia="en-US"/>
        </w:rPr>
        <w:t>квартале 2020 года</w:t>
      </w:r>
      <w:r w:rsidR="00890E66">
        <w:rPr>
          <w:rFonts w:eastAsia="Calibri"/>
          <w:sz w:val="28"/>
          <w:szCs w:val="28"/>
          <w:lang w:eastAsia="en-US"/>
        </w:rPr>
        <w:t>, было подано</w:t>
      </w:r>
      <w:r w:rsidR="00227582">
        <w:rPr>
          <w:rFonts w:eastAsia="Calibri"/>
          <w:sz w:val="28"/>
          <w:szCs w:val="28"/>
          <w:lang w:eastAsia="en-US"/>
        </w:rPr>
        <w:t xml:space="preserve"> 792 заявки, из них: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- 418 заявок при проведении аукциона</w:t>
      </w:r>
      <w:r w:rsidR="00D248CF">
        <w:rPr>
          <w:rFonts w:eastAsia="Calibri"/>
          <w:sz w:val="28"/>
          <w:szCs w:val="28"/>
          <w:lang w:eastAsia="en-US"/>
        </w:rPr>
        <w:t xml:space="preserve"> (на 11</w:t>
      </w:r>
      <w:r w:rsidR="008E0694">
        <w:rPr>
          <w:rFonts w:eastAsia="Calibri"/>
          <w:sz w:val="28"/>
          <w:szCs w:val="28"/>
          <w:lang w:eastAsia="en-US"/>
        </w:rPr>
        <w:t>1</w:t>
      </w:r>
      <w:r w:rsidR="00D248CF">
        <w:rPr>
          <w:rFonts w:eastAsia="Calibri"/>
          <w:sz w:val="28"/>
          <w:szCs w:val="28"/>
          <w:lang w:eastAsia="en-US"/>
        </w:rPr>
        <w:t xml:space="preserve"> процедур, по которым прием заявок завершен)</w:t>
      </w:r>
      <w:r>
        <w:rPr>
          <w:rFonts w:eastAsia="Calibri"/>
          <w:sz w:val="28"/>
          <w:szCs w:val="28"/>
          <w:lang w:eastAsia="en-US"/>
        </w:rPr>
        <w:t>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- 360 заявок при проведении запроса котировок</w:t>
      </w:r>
      <w:r w:rsidR="00D248CF">
        <w:rPr>
          <w:rFonts w:eastAsia="Calibri"/>
          <w:sz w:val="28"/>
          <w:szCs w:val="28"/>
          <w:lang w:eastAsia="en-US"/>
        </w:rPr>
        <w:t xml:space="preserve"> (на 96 процедур, </w:t>
      </w:r>
      <w:r w:rsidR="00184747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D248CF">
        <w:rPr>
          <w:rFonts w:eastAsia="Calibri"/>
          <w:sz w:val="28"/>
          <w:szCs w:val="28"/>
          <w:lang w:eastAsia="en-US"/>
        </w:rPr>
        <w:t>по которым прием заявок завершен)</w:t>
      </w:r>
      <w:r>
        <w:rPr>
          <w:rFonts w:eastAsia="Calibri"/>
          <w:sz w:val="28"/>
          <w:szCs w:val="28"/>
          <w:lang w:eastAsia="en-US"/>
        </w:rPr>
        <w:t>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- 4 заявки при проведении конкурсов</w:t>
      </w:r>
      <w:r w:rsidR="00D248CF">
        <w:rPr>
          <w:rFonts w:eastAsia="Calibri"/>
          <w:sz w:val="28"/>
          <w:szCs w:val="28"/>
          <w:lang w:eastAsia="en-US"/>
        </w:rPr>
        <w:t xml:space="preserve"> (на 2 процедурам, по которым прием заявок завершен)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7436EE" w:rsidRDefault="007436EE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890E66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792 заявок на участие в закупке комиссиями по осуществлению закупок было признано соответствующими и допущено к участию 729 заявок, из них: 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- 390 заявок при проведении аукцион</w:t>
      </w:r>
      <w:r w:rsidR="00AD491B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или 93% от общего количества поданных заявок на участие в аукционе; </w:t>
      </w:r>
    </w:p>
    <w:p w:rsidR="00227582" w:rsidRDefault="00227582" w:rsidP="00227582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- 336 заявок при проведении запро</w:t>
      </w:r>
      <w:r w:rsidR="00AD491B">
        <w:rPr>
          <w:rFonts w:eastAsia="Calibri"/>
          <w:sz w:val="28"/>
          <w:szCs w:val="28"/>
          <w:lang w:eastAsia="en-US"/>
        </w:rPr>
        <w:t>сов</w:t>
      </w:r>
      <w:r>
        <w:rPr>
          <w:rFonts w:eastAsia="Calibri"/>
          <w:sz w:val="28"/>
          <w:szCs w:val="28"/>
          <w:lang w:eastAsia="en-US"/>
        </w:rPr>
        <w:t xml:space="preserve"> котировок или </w:t>
      </w:r>
      <w:r w:rsidR="00AD491B">
        <w:rPr>
          <w:rFonts w:eastAsia="Calibri"/>
          <w:sz w:val="28"/>
          <w:szCs w:val="28"/>
          <w:lang w:eastAsia="en-US"/>
        </w:rPr>
        <w:t>93</w:t>
      </w:r>
      <w:r>
        <w:rPr>
          <w:rFonts w:eastAsia="Calibri"/>
          <w:sz w:val="28"/>
          <w:szCs w:val="28"/>
          <w:lang w:eastAsia="en-US"/>
        </w:rPr>
        <w:t>% от общего количества поданных заявок на участие в запросе котировок;</w:t>
      </w:r>
    </w:p>
    <w:p w:rsidR="00227582" w:rsidRDefault="00227582" w:rsidP="00227582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- 3 заявки при проведении конкурсов или </w:t>
      </w:r>
      <w:r w:rsidR="00AD491B">
        <w:rPr>
          <w:rFonts w:eastAsia="Calibri"/>
          <w:sz w:val="28"/>
          <w:szCs w:val="28"/>
          <w:lang w:eastAsia="en-US"/>
        </w:rPr>
        <w:t xml:space="preserve">75% от общего количества поданных заявок на участие в конкурсе. </w:t>
      </w:r>
    </w:p>
    <w:p w:rsidR="00D5711C" w:rsidRDefault="00D5711C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D491B" w:rsidRDefault="00AD491B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Среднее количество поданных заявок на одну процедуру составляет 3,8%, в том числе: </w:t>
      </w:r>
    </w:p>
    <w:p w:rsidR="008E0694" w:rsidRDefault="008E0694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D491B" w:rsidTr="007436EE">
        <w:trPr>
          <w:trHeight w:val="1009"/>
        </w:trPr>
        <w:tc>
          <w:tcPr>
            <w:tcW w:w="3209" w:type="dxa"/>
            <w:vAlign w:val="center"/>
          </w:tcPr>
          <w:p w:rsidR="00AD491B" w:rsidRPr="004867A5" w:rsidRDefault="00AD491B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Способ определения</w:t>
            </w:r>
          </w:p>
          <w:p w:rsidR="00AD491B" w:rsidRPr="004867A5" w:rsidRDefault="00AD491B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поставщика (подрядчика, исполнителя)</w:t>
            </w:r>
          </w:p>
        </w:tc>
        <w:tc>
          <w:tcPr>
            <w:tcW w:w="3209" w:type="dxa"/>
            <w:vAlign w:val="center"/>
          </w:tcPr>
          <w:p w:rsidR="00AD491B" w:rsidRPr="004867A5" w:rsidRDefault="00AD491B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Среднее значение поданных заявок на одну закупку, ед.</w:t>
            </w:r>
          </w:p>
        </w:tc>
        <w:tc>
          <w:tcPr>
            <w:tcW w:w="3210" w:type="dxa"/>
            <w:vAlign w:val="center"/>
          </w:tcPr>
          <w:p w:rsidR="00AD491B" w:rsidRPr="004867A5" w:rsidRDefault="00AD491B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Среднее значение допущенных заявок на одну закупку, ед.</w:t>
            </w:r>
          </w:p>
        </w:tc>
      </w:tr>
      <w:tr w:rsidR="00AD491B" w:rsidTr="00184747">
        <w:trPr>
          <w:trHeight w:val="41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91B" w:rsidRPr="004867A5" w:rsidRDefault="00AD491B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Конкурс</w:t>
            </w:r>
          </w:p>
        </w:tc>
        <w:tc>
          <w:tcPr>
            <w:tcW w:w="3209" w:type="dxa"/>
            <w:vAlign w:val="center"/>
          </w:tcPr>
          <w:p w:rsidR="00AD491B" w:rsidRPr="004867A5" w:rsidRDefault="00AD491B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10" w:type="dxa"/>
            <w:vAlign w:val="center"/>
          </w:tcPr>
          <w:p w:rsidR="00AD491B" w:rsidRPr="004867A5" w:rsidRDefault="00AD491B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1,5</w:t>
            </w:r>
          </w:p>
        </w:tc>
      </w:tr>
      <w:tr w:rsidR="00AD491B" w:rsidTr="00184747">
        <w:trPr>
          <w:trHeight w:val="41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91B" w:rsidRPr="004867A5" w:rsidRDefault="00AD491B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Аукцион</w:t>
            </w:r>
          </w:p>
        </w:tc>
        <w:tc>
          <w:tcPr>
            <w:tcW w:w="3209" w:type="dxa"/>
            <w:vAlign w:val="center"/>
          </w:tcPr>
          <w:p w:rsidR="00AD491B" w:rsidRPr="004867A5" w:rsidRDefault="00AD491B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3,8</w:t>
            </w:r>
          </w:p>
        </w:tc>
        <w:tc>
          <w:tcPr>
            <w:tcW w:w="3210" w:type="dxa"/>
            <w:vAlign w:val="center"/>
          </w:tcPr>
          <w:p w:rsidR="00AD491B" w:rsidRPr="004867A5" w:rsidRDefault="004867A5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3,5</w:t>
            </w:r>
          </w:p>
        </w:tc>
      </w:tr>
      <w:tr w:rsidR="00AD491B" w:rsidTr="00184747">
        <w:trPr>
          <w:trHeight w:val="41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91B" w:rsidRPr="004867A5" w:rsidRDefault="00AD491B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Запрос котировок</w:t>
            </w:r>
          </w:p>
        </w:tc>
        <w:tc>
          <w:tcPr>
            <w:tcW w:w="3209" w:type="dxa"/>
            <w:vAlign w:val="center"/>
          </w:tcPr>
          <w:p w:rsidR="00AD491B" w:rsidRPr="004867A5" w:rsidRDefault="004867A5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3,7</w:t>
            </w:r>
          </w:p>
        </w:tc>
        <w:tc>
          <w:tcPr>
            <w:tcW w:w="3210" w:type="dxa"/>
            <w:vAlign w:val="center"/>
          </w:tcPr>
          <w:p w:rsidR="00AD491B" w:rsidRPr="004867A5" w:rsidRDefault="004867A5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3,7</w:t>
            </w:r>
          </w:p>
        </w:tc>
      </w:tr>
      <w:tr w:rsidR="00AD491B" w:rsidTr="00184747">
        <w:trPr>
          <w:trHeight w:val="420"/>
        </w:trPr>
        <w:tc>
          <w:tcPr>
            <w:tcW w:w="3209" w:type="dxa"/>
            <w:vAlign w:val="center"/>
          </w:tcPr>
          <w:p w:rsidR="00AD491B" w:rsidRPr="004867A5" w:rsidRDefault="004867A5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Все способы</w:t>
            </w:r>
          </w:p>
        </w:tc>
        <w:tc>
          <w:tcPr>
            <w:tcW w:w="3209" w:type="dxa"/>
            <w:vAlign w:val="center"/>
          </w:tcPr>
          <w:p w:rsidR="00AD491B" w:rsidRPr="004867A5" w:rsidRDefault="004867A5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3,8</w:t>
            </w:r>
          </w:p>
        </w:tc>
        <w:tc>
          <w:tcPr>
            <w:tcW w:w="3210" w:type="dxa"/>
            <w:vAlign w:val="center"/>
          </w:tcPr>
          <w:p w:rsidR="00AD491B" w:rsidRPr="004867A5" w:rsidRDefault="004867A5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3,5</w:t>
            </w:r>
          </w:p>
        </w:tc>
      </w:tr>
    </w:tbl>
    <w:p w:rsidR="00D5711C" w:rsidRPr="00184747" w:rsidRDefault="00D5711C" w:rsidP="003A00F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4867A5" w:rsidRDefault="00AD491B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E0694">
        <w:rPr>
          <w:rFonts w:eastAsia="Calibri"/>
          <w:sz w:val="28"/>
          <w:szCs w:val="28"/>
          <w:lang w:eastAsia="en-US"/>
        </w:rPr>
        <w:t>В с</w:t>
      </w:r>
      <w:r w:rsidR="004867A5">
        <w:rPr>
          <w:rFonts w:eastAsia="Calibri"/>
          <w:sz w:val="28"/>
          <w:szCs w:val="28"/>
          <w:lang w:eastAsia="en-US"/>
        </w:rPr>
        <w:t>реднем на одну закупку приходится 3,8</w:t>
      </w:r>
      <w:r w:rsidR="008E0694">
        <w:rPr>
          <w:rFonts w:eastAsia="Calibri"/>
          <w:sz w:val="28"/>
          <w:szCs w:val="28"/>
          <w:lang w:eastAsia="en-US"/>
        </w:rPr>
        <w:t xml:space="preserve"> участника, что говорит</w:t>
      </w:r>
      <w:r w:rsidR="00184747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8E0694">
        <w:rPr>
          <w:rFonts w:eastAsia="Calibri"/>
          <w:sz w:val="28"/>
          <w:szCs w:val="28"/>
          <w:lang w:eastAsia="en-US"/>
        </w:rPr>
        <w:t xml:space="preserve"> о наличии конкуренции при осуществлении закупок. </w:t>
      </w:r>
      <w:r w:rsidR="004867A5">
        <w:rPr>
          <w:rFonts w:eastAsia="Calibri"/>
          <w:sz w:val="28"/>
          <w:szCs w:val="28"/>
          <w:lang w:eastAsia="en-US"/>
        </w:rPr>
        <w:t xml:space="preserve"> </w:t>
      </w:r>
    </w:p>
    <w:p w:rsidR="004867A5" w:rsidRPr="00184747" w:rsidRDefault="004867A5" w:rsidP="003A00F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7D7167" w:rsidRPr="000933BB" w:rsidRDefault="007D7167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933BB">
        <w:rPr>
          <w:rFonts w:eastAsia="Calibri"/>
          <w:sz w:val="28"/>
          <w:szCs w:val="28"/>
          <w:lang w:eastAsia="en-US"/>
        </w:rPr>
        <w:t>В 20</w:t>
      </w:r>
      <w:r w:rsidR="00365891">
        <w:rPr>
          <w:rFonts w:eastAsia="Calibri"/>
          <w:sz w:val="28"/>
          <w:szCs w:val="28"/>
          <w:lang w:eastAsia="en-US"/>
        </w:rPr>
        <w:t>20</w:t>
      </w:r>
      <w:r w:rsidRPr="000933BB">
        <w:rPr>
          <w:rFonts w:eastAsia="Calibri"/>
          <w:sz w:val="28"/>
          <w:szCs w:val="28"/>
          <w:lang w:eastAsia="en-US"/>
        </w:rPr>
        <w:t xml:space="preserve"> год</w:t>
      </w:r>
      <w:r w:rsidR="00365891">
        <w:rPr>
          <w:rFonts w:eastAsia="Calibri"/>
          <w:sz w:val="28"/>
          <w:szCs w:val="28"/>
          <w:lang w:eastAsia="en-US"/>
        </w:rPr>
        <w:t>у</w:t>
      </w:r>
      <w:r w:rsidRPr="000933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продолжается практика</w:t>
      </w:r>
      <w:r w:rsidRPr="000933BB">
        <w:rPr>
          <w:rFonts w:eastAsia="Calibri"/>
          <w:sz w:val="28"/>
          <w:szCs w:val="28"/>
          <w:lang w:eastAsia="en-US"/>
        </w:rPr>
        <w:t xml:space="preserve"> проведени</w:t>
      </w:r>
      <w:r>
        <w:rPr>
          <w:rFonts w:eastAsia="Calibri"/>
          <w:sz w:val="28"/>
          <w:szCs w:val="28"/>
          <w:lang w:eastAsia="en-US"/>
        </w:rPr>
        <w:t>я</w:t>
      </w:r>
      <w:r w:rsidRPr="000933BB">
        <w:rPr>
          <w:rFonts w:eastAsia="Calibri"/>
          <w:sz w:val="28"/>
          <w:szCs w:val="28"/>
          <w:lang w:eastAsia="en-US"/>
        </w:rPr>
        <w:t xml:space="preserve"> совместных процедур, организатором которых является управление муниципальных закупок администрации города. Так в отчетном периоде было проведено </w:t>
      </w:r>
      <w:r w:rsidR="00061769">
        <w:rPr>
          <w:rFonts w:eastAsia="Calibri"/>
          <w:sz w:val="28"/>
          <w:szCs w:val="28"/>
          <w:lang w:eastAsia="en-US"/>
        </w:rPr>
        <w:t>11</w:t>
      </w:r>
      <w:r w:rsidRPr="000933BB">
        <w:rPr>
          <w:rFonts w:eastAsia="Calibri"/>
          <w:sz w:val="28"/>
          <w:szCs w:val="28"/>
          <w:lang w:eastAsia="en-US"/>
        </w:rPr>
        <w:t xml:space="preserve"> совместных аукцион</w:t>
      </w:r>
      <w:r w:rsidR="00061769">
        <w:rPr>
          <w:rFonts w:eastAsia="Calibri"/>
          <w:sz w:val="28"/>
          <w:szCs w:val="28"/>
          <w:lang w:eastAsia="en-US"/>
        </w:rPr>
        <w:t>ов</w:t>
      </w:r>
      <w:r w:rsidR="00365891">
        <w:rPr>
          <w:rFonts w:eastAsia="Calibri"/>
          <w:sz w:val="28"/>
          <w:szCs w:val="28"/>
          <w:lang w:eastAsia="en-US"/>
        </w:rPr>
        <w:t>. Объектами закупок являлись</w:t>
      </w:r>
      <w:r w:rsidR="00061769">
        <w:rPr>
          <w:rFonts w:eastAsia="Calibri"/>
          <w:sz w:val="28"/>
          <w:szCs w:val="28"/>
          <w:lang w:eastAsia="en-US"/>
        </w:rPr>
        <w:t>:</w:t>
      </w:r>
      <w:r w:rsidRPr="000933BB">
        <w:rPr>
          <w:rFonts w:eastAsia="Calibri"/>
          <w:sz w:val="28"/>
          <w:szCs w:val="28"/>
          <w:lang w:eastAsia="en-US"/>
        </w:rPr>
        <w:t xml:space="preserve"> поставка продуктов питания</w:t>
      </w:r>
      <w:r w:rsidR="00061769" w:rsidRPr="00061769">
        <w:rPr>
          <w:rFonts w:eastAsia="Calibri"/>
          <w:sz w:val="28"/>
          <w:szCs w:val="28"/>
          <w:lang w:eastAsia="en-US"/>
        </w:rPr>
        <w:t xml:space="preserve"> </w:t>
      </w:r>
      <w:r w:rsidR="00061769" w:rsidRPr="000933BB">
        <w:rPr>
          <w:rFonts w:eastAsia="Calibri"/>
          <w:sz w:val="28"/>
          <w:szCs w:val="28"/>
          <w:lang w:eastAsia="en-US"/>
        </w:rPr>
        <w:t xml:space="preserve">для муниципальных бюджетных </w:t>
      </w:r>
      <w:r w:rsidR="00061769">
        <w:rPr>
          <w:rFonts w:eastAsia="Calibri"/>
          <w:sz w:val="28"/>
          <w:szCs w:val="28"/>
          <w:lang w:eastAsia="en-US"/>
        </w:rPr>
        <w:t xml:space="preserve">дошкольных образовательных учреждений, </w:t>
      </w:r>
      <w:r w:rsidR="00F51F9D">
        <w:rPr>
          <w:rFonts w:eastAsia="Calibri"/>
          <w:sz w:val="28"/>
          <w:szCs w:val="28"/>
          <w:lang w:eastAsia="en-US"/>
        </w:rPr>
        <w:t>услуги               по проведению периодических медицинских осмотров</w:t>
      </w:r>
      <w:r w:rsidR="00061769">
        <w:rPr>
          <w:rFonts w:eastAsia="Calibri"/>
          <w:sz w:val="28"/>
          <w:szCs w:val="28"/>
          <w:lang w:eastAsia="en-US"/>
        </w:rPr>
        <w:t xml:space="preserve"> сотрудников, </w:t>
      </w:r>
      <w:r w:rsidR="00061769" w:rsidRPr="00061769">
        <w:rPr>
          <w:rFonts w:eastAsia="Calibri"/>
          <w:sz w:val="28"/>
          <w:szCs w:val="28"/>
          <w:lang w:eastAsia="en-US"/>
        </w:rPr>
        <w:t>услуг</w:t>
      </w:r>
      <w:r w:rsidR="00061769">
        <w:rPr>
          <w:rFonts w:eastAsia="Calibri"/>
          <w:sz w:val="28"/>
          <w:szCs w:val="28"/>
          <w:lang w:eastAsia="en-US"/>
        </w:rPr>
        <w:t>и</w:t>
      </w:r>
      <w:r w:rsidR="00061769" w:rsidRPr="00061769">
        <w:rPr>
          <w:rFonts w:eastAsia="Calibri"/>
          <w:sz w:val="28"/>
          <w:szCs w:val="28"/>
          <w:lang w:eastAsia="en-US"/>
        </w:rPr>
        <w:t xml:space="preserve"> по перевозке организованных групп детей для муниципальных бюджетных общеобразовательных учреждений</w:t>
      </w:r>
      <w:r w:rsidR="00061769">
        <w:rPr>
          <w:rFonts w:eastAsia="Calibri"/>
          <w:sz w:val="28"/>
          <w:szCs w:val="28"/>
          <w:lang w:eastAsia="en-US"/>
        </w:rPr>
        <w:t>.</w:t>
      </w:r>
    </w:p>
    <w:p w:rsidR="00807446" w:rsidRPr="00184747" w:rsidRDefault="00807446" w:rsidP="003A00F0">
      <w:pPr>
        <w:widowControl w:val="0"/>
        <w:ind w:firstLine="709"/>
        <w:jc w:val="both"/>
      </w:pPr>
    </w:p>
    <w:p w:rsidR="002D6BF9" w:rsidRPr="005214A2" w:rsidRDefault="002D6BF9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5214A2">
        <w:rPr>
          <w:i/>
          <w:sz w:val="28"/>
          <w:szCs w:val="28"/>
        </w:rPr>
        <w:t xml:space="preserve">3.3. Закупка у единственного поставщика (подрядчика, исполнителя) </w:t>
      </w:r>
    </w:p>
    <w:p w:rsidR="002D6BF9" w:rsidRPr="00184747" w:rsidRDefault="002D6BF9" w:rsidP="003A00F0">
      <w:pPr>
        <w:widowControl w:val="0"/>
        <w:ind w:firstLine="709"/>
        <w:jc w:val="both"/>
      </w:pPr>
    </w:p>
    <w:p w:rsidR="00462068" w:rsidRDefault="00462068" w:rsidP="003A00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Неконкурентным способом осуществления закупок являются закупки</w:t>
      </w:r>
      <w:r w:rsidR="001C2C2A" w:rsidRPr="003F300E">
        <w:rPr>
          <w:sz w:val="28"/>
          <w:szCs w:val="28"/>
        </w:rPr>
        <w:t xml:space="preserve">            </w:t>
      </w:r>
      <w:r w:rsidRPr="003F300E">
        <w:rPr>
          <w:sz w:val="28"/>
          <w:szCs w:val="28"/>
        </w:rPr>
        <w:t xml:space="preserve"> у единственного поставщика, на которые </w:t>
      </w:r>
      <w:r w:rsidR="00F51F9D">
        <w:rPr>
          <w:sz w:val="28"/>
          <w:szCs w:val="28"/>
        </w:rPr>
        <w:t xml:space="preserve">в </w:t>
      </w:r>
      <w:r w:rsidR="00F51F9D">
        <w:rPr>
          <w:sz w:val="28"/>
          <w:szCs w:val="28"/>
          <w:lang w:val="en-US"/>
        </w:rPr>
        <w:t>I</w:t>
      </w:r>
      <w:r w:rsidR="00F51F9D" w:rsidRPr="00F51F9D">
        <w:rPr>
          <w:sz w:val="28"/>
          <w:szCs w:val="28"/>
        </w:rPr>
        <w:t xml:space="preserve"> </w:t>
      </w:r>
      <w:r w:rsidR="00F51F9D">
        <w:rPr>
          <w:sz w:val="28"/>
          <w:szCs w:val="28"/>
        </w:rPr>
        <w:t xml:space="preserve">квартале 2020 года </w:t>
      </w:r>
      <w:r w:rsidRPr="003F300E">
        <w:rPr>
          <w:sz w:val="28"/>
          <w:szCs w:val="28"/>
        </w:rPr>
        <w:t xml:space="preserve">направлено </w:t>
      </w:r>
      <w:r w:rsidR="008E0694">
        <w:rPr>
          <w:sz w:val="28"/>
          <w:szCs w:val="28"/>
        </w:rPr>
        <w:t xml:space="preserve"> </w:t>
      </w:r>
      <w:r w:rsidR="00F914C8">
        <w:rPr>
          <w:sz w:val="28"/>
          <w:szCs w:val="28"/>
        </w:rPr>
        <w:t xml:space="preserve">510,1 млн. рублей. </w:t>
      </w:r>
      <w:r w:rsidRPr="003F300E">
        <w:rPr>
          <w:sz w:val="28"/>
          <w:szCs w:val="28"/>
        </w:rPr>
        <w:t xml:space="preserve">Данным способом закупались </w:t>
      </w:r>
      <w:r w:rsidR="008B757D">
        <w:rPr>
          <w:sz w:val="28"/>
          <w:szCs w:val="28"/>
        </w:rPr>
        <w:t>услуги тепло-, водо-</w:t>
      </w:r>
      <w:r w:rsidRPr="003F300E">
        <w:rPr>
          <w:sz w:val="28"/>
          <w:szCs w:val="28"/>
        </w:rPr>
        <w:t>, энергоснабжения, закупки для обеспечения</w:t>
      </w:r>
      <w:r w:rsidR="00B71AC2" w:rsidRPr="00B71AC2">
        <w:rPr>
          <w:sz w:val="28"/>
          <w:szCs w:val="28"/>
        </w:rPr>
        <w:t xml:space="preserve"> </w:t>
      </w:r>
      <w:r w:rsidR="00B71AC2">
        <w:rPr>
          <w:sz w:val="28"/>
          <w:szCs w:val="28"/>
        </w:rPr>
        <w:t>муниципальных</w:t>
      </w:r>
      <w:r w:rsidRPr="003F300E">
        <w:rPr>
          <w:sz w:val="28"/>
          <w:szCs w:val="28"/>
        </w:rPr>
        <w:t xml:space="preserve"> нужд</w:t>
      </w:r>
      <w:r w:rsidR="00F51F9D">
        <w:rPr>
          <w:sz w:val="28"/>
          <w:szCs w:val="28"/>
        </w:rPr>
        <w:t>.</w:t>
      </w:r>
    </w:p>
    <w:p w:rsidR="00627971" w:rsidRPr="00184747" w:rsidRDefault="00627971" w:rsidP="003A00F0">
      <w:pPr>
        <w:widowControl w:val="0"/>
        <w:ind w:firstLine="709"/>
        <w:jc w:val="both"/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126"/>
        <w:gridCol w:w="1878"/>
        <w:gridCol w:w="2475"/>
      </w:tblGrid>
      <w:tr w:rsidR="00E426B9" w:rsidRPr="003F300E" w:rsidTr="007436EE">
        <w:trPr>
          <w:trHeight w:val="1561"/>
          <w:jc w:val="center"/>
        </w:trPr>
        <w:tc>
          <w:tcPr>
            <w:tcW w:w="3079" w:type="dxa"/>
            <w:vAlign w:val="center"/>
          </w:tcPr>
          <w:p w:rsidR="00E426B9" w:rsidRPr="004867A5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Способ определения </w:t>
            </w:r>
          </w:p>
          <w:p w:rsidR="00E426B9" w:rsidRPr="004867A5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поставщика (подрядчика, исполнителя)</w:t>
            </w:r>
          </w:p>
        </w:tc>
        <w:tc>
          <w:tcPr>
            <w:tcW w:w="2126" w:type="dxa"/>
            <w:vAlign w:val="center"/>
          </w:tcPr>
          <w:p w:rsidR="00E426B9" w:rsidRPr="004867A5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Количество </w:t>
            </w:r>
          </w:p>
          <w:p w:rsidR="00E426B9" w:rsidRPr="004867A5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закупок </w:t>
            </w:r>
          </w:p>
          <w:p w:rsidR="00F914C8" w:rsidRPr="004867A5" w:rsidRDefault="00F914C8" w:rsidP="00F91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в </w:t>
            </w:r>
            <w:r w:rsidRPr="004867A5">
              <w:rPr>
                <w:lang w:val="en-US"/>
              </w:rPr>
              <w:t>I</w:t>
            </w:r>
            <w:r w:rsidRPr="004867A5">
              <w:t xml:space="preserve"> квартале</w:t>
            </w:r>
          </w:p>
          <w:p w:rsidR="00E426B9" w:rsidRPr="004867A5" w:rsidRDefault="00F914C8" w:rsidP="00F91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 2020 года</w:t>
            </w:r>
            <w:r w:rsidR="00E426B9" w:rsidRPr="004867A5">
              <w:t>, шт.</w:t>
            </w:r>
          </w:p>
        </w:tc>
        <w:tc>
          <w:tcPr>
            <w:tcW w:w="1878" w:type="dxa"/>
            <w:vAlign w:val="center"/>
          </w:tcPr>
          <w:p w:rsidR="00E426B9" w:rsidRPr="004867A5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Объем закупок</w:t>
            </w:r>
          </w:p>
          <w:p w:rsidR="00F914C8" w:rsidRPr="004867A5" w:rsidRDefault="00F914C8" w:rsidP="00F91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за </w:t>
            </w:r>
            <w:r w:rsidRPr="004867A5">
              <w:rPr>
                <w:lang w:val="en-US"/>
              </w:rPr>
              <w:t>I</w:t>
            </w:r>
            <w:r w:rsidRPr="004867A5">
              <w:t xml:space="preserve"> квартал</w:t>
            </w:r>
          </w:p>
          <w:p w:rsidR="00E426B9" w:rsidRPr="004867A5" w:rsidRDefault="00F914C8" w:rsidP="00F914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 2020 года</w:t>
            </w:r>
            <w:r w:rsidR="00E426B9" w:rsidRPr="004867A5">
              <w:t xml:space="preserve">, </w:t>
            </w:r>
          </w:p>
          <w:p w:rsidR="00E426B9" w:rsidRPr="004867A5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2475" w:type="dxa"/>
            <w:vAlign w:val="center"/>
          </w:tcPr>
          <w:p w:rsidR="00E426B9" w:rsidRPr="004867A5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Доля </w:t>
            </w:r>
          </w:p>
          <w:p w:rsidR="00E426B9" w:rsidRPr="004867A5" w:rsidRDefault="00E426B9" w:rsidP="001847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от общего объема закупок у </w:t>
            </w:r>
            <w:r w:rsidR="00184747">
              <w:t>е</w:t>
            </w:r>
            <w:r w:rsidRPr="004867A5">
              <w:t>динственного поставщика</w:t>
            </w:r>
          </w:p>
        </w:tc>
      </w:tr>
      <w:tr w:rsidR="00020B8F" w:rsidRPr="003F300E" w:rsidTr="005C09A8">
        <w:trPr>
          <w:trHeight w:val="1414"/>
          <w:jc w:val="center"/>
        </w:trPr>
        <w:tc>
          <w:tcPr>
            <w:tcW w:w="3079" w:type="dxa"/>
            <w:vAlign w:val="center"/>
          </w:tcPr>
          <w:p w:rsidR="00020B8F" w:rsidRPr="004867A5" w:rsidRDefault="00020B8F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Единственный поставщик </w:t>
            </w:r>
          </w:p>
          <w:p w:rsidR="00020B8F" w:rsidRPr="004867A5" w:rsidRDefault="00020B8F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(за исключением </w:t>
            </w:r>
          </w:p>
          <w:p w:rsidR="00020B8F" w:rsidRPr="004867A5" w:rsidRDefault="00020B8F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п. 4, 5 ч.1 ст. 93 Закона </w:t>
            </w:r>
          </w:p>
          <w:p w:rsidR="00020B8F" w:rsidRPr="004867A5" w:rsidRDefault="00020B8F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о контрактной системе)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B8F" w:rsidRPr="004867A5" w:rsidRDefault="00695D9D" w:rsidP="003A00F0">
            <w:pPr>
              <w:widowControl w:val="0"/>
              <w:jc w:val="center"/>
            </w:pPr>
            <w:r w:rsidRPr="004867A5">
              <w:t>195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20B8F" w:rsidRPr="004867A5" w:rsidRDefault="00695D9D" w:rsidP="003A00F0">
            <w:pPr>
              <w:widowControl w:val="0"/>
              <w:jc w:val="center"/>
            </w:pPr>
            <w:r w:rsidRPr="004867A5">
              <w:t>278,5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0B8F" w:rsidRPr="004867A5" w:rsidRDefault="00695D9D" w:rsidP="003A00F0">
            <w:pPr>
              <w:widowControl w:val="0"/>
              <w:jc w:val="center"/>
            </w:pPr>
            <w:r w:rsidRPr="004867A5">
              <w:t>55</w:t>
            </w:r>
            <w:r w:rsidR="005A435D" w:rsidRPr="004867A5">
              <w:t>%</w:t>
            </w:r>
          </w:p>
        </w:tc>
      </w:tr>
      <w:tr w:rsidR="0071691D" w:rsidRPr="003F300E" w:rsidTr="007436EE">
        <w:trPr>
          <w:trHeight w:val="695"/>
          <w:jc w:val="center"/>
        </w:trPr>
        <w:tc>
          <w:tcPr>
            <w:tcW w:w="3079" w:type="dxa"/>
            <w:vAlign w:val="center"/>
          </w:tcPr>
          <w:p w:rsidR="0071691D" w:rsidRPr="004867A5" w:rsidRDefault="0071691D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Закупки малого объема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691D" w:rsidRPr="004867A5" w:rsidRDefault="00695D9D" w:rsidP="003A00F0">
            <w:pPr>
              <w:widowControl w:val="0"/>
              <w:jc w:val="center"/>
            </w:pPr>
            <w:r w:rsidRPr="004867A5">
              <w:t>3 023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1691D" w:rsidRPr="004867A5" w:rsidRDefault="00695D9D" w:rsidP="003A00F0">
            <w:pPr>
              <w:widowControl w:val="0"/>
              <w:jc w:val="center"/>
            </w:pPr>
            <w:r w:rsidRPr="004867A5">
              <w:t>231,6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71691D" w:rsidRPr="004867A5" w:rsidRDefault="00695D9D" w:rsidP="003A00F0">
            <w:pPr>
              <w:widowControl w:val="0"/>
              <w:jc w:val="center"/>
            </w:pPr>
            <w:r w:rsidRPr="004867A5">
              <w:t>45</w:t>
            </w:r>
            <w:r w:rsidR="005A435D" w:rsidRPr="004867A5">
              <w:t>%</w:t>
            </w:r>
          </w:p>
        </w:tc>
      </w:tr>
      <w:tr w:rsidR="0071691D" w:rsidRPr="003F300E" w:rsidTr="00184747">
        <w:trPr>
          <w:trHeight w:val="569"/>
          <w:jc w:val="center"/>
        </w:trPr>
        <w:tc>
          <w:tcPr>
            <w:tcW w:w="3079" w:type="dxa"/>
            <w:vAlign w:val="center"/>
          </w:tcPr>
          <w:p w:rsidR="0071691D" w:rsidRPr="004867A5" w:rsidRDefault="00E426B9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ИТОГО</w:t>
            </w:r>
          </w:p>
        </w:tc>
        <w:tc>
          <w:tcPr>
            <w:tcW w:w="2126" w:type="dxa"/>
            <w:vAlign w:val="center"/>
          </w:tcPr>
          <w:p w:rsidR="0071691D" w:rsidRPr="004867A5" w:rsidRDefault="00695D9D" w:rsidP="003A00F0">
            <w:pPr>
              <w:widowControl w:val="0"/>
              <w:jc w:val="center"/>
              <w:rPr>
                <w:bCs/>
              </w:rPr>
            </w:pPr>
            <w:r w:rsidRPr="004867A5">
              <w:rPr>
                <w:bCs/>
              </w:rPr>
              <w:t>3 218</w:t>
            </w:r>
          </w:p>
        </w:tc>
        <w:tc>
          <w:tcPr>
            <w:tcW w:w="1878" w:type="dxa"/>
            <w:vAlign w:val="center"/>
          </w:tcPr>
          <w:p w:rsidR="0071691D" w:rsidRPr="004867A5" w:rsidRDefault="00695D9D" w:rsidP="003A00F0">
            <w:pPr>
              <w:widowControl w:val="0"/>
              <w:jc w:val="center"/>
              <w:rPr>
                <w:bCs/>
              </w:rPr>
            </w:pPr>
            <w:r w:rsidRPr="004867A5">
              <w:rPr>
                <w:bCs/>
              </w:rPr>
              <w:t>510,1</w:t>
            </w:r>
          </w:p>
        </w:tc>
        <w:tc>
          <w:tcPr>
            <w:tcW w:w="2475" w:type="dxa"/>
            <w:vAlign w:val="center"/>
          </w:tcPr>
          <w:p w:rsidR="0071691D" w:rsidRPr="004867A5" w:rsidRDefault="0071691D" w:rsidP="003A00F0">
            <w:pPr>
              <w:widowControl w:val="0"/>
              <w:jc w:val="center"/>
              <w:rPr>
                <w:bCs/>
              </w:rPr>
            </w:pPr>
            <w:r w:rsidRPr="004867A5">
              <w:rPr>
                <w:bCs/>
              </w:rPr>
              <w:t>100%</w:t>
            </w:r>
          </w:p>
        </w:tc>
      </w:tr>
    </w:tbl>
    <w:p w:rsidR="00F914C8" w:rsidRPr="00184747" w:rsidRDefault="00F914C8" w:rsidP="003A00F0">
      <w:pPr>
        <w:widowControl w:val="0"/>
        <w:ind w:firstLine="709"/>
        <w:jc w:val="both"/>
        <w:rPr>
          <w:i/>
        </w:rPr>
      </w:pPr>
    </w:p>
    <w:p w:rsidR="00655E60" w:rsidRPr="003F300E" w:rsidRDefault="00655E60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</w:rPr>
        <w:lastRenderedPageBreak/>
        <w:t>3.</w:t>
      </w:r>
      <w:r w:rsidR="00365891">
        <w:rPr>
          <w:i/>
          <w:sz w:val="28"/>
          <w:szCs w:val="28"/>
        </w:rPr>
        <w:t>4</w:t>
      </w:r>
      <w:r w:rsidRPr="003F300E">
        <w:rPr>
          <w:i/>
          <w:sz w:val="28"/>
          <w:szCs w:val="28"/>
        </w:rPr>
        <w:t>. Информац</w:t>
      </w:r>
      <w:r w:rsidR="00E26737" w:rsidRPr="003F300E">
        <w:rPr>
          <w:i/>
          <w:sz w:val="28"/>
          <w:szCs w:val="28"/>
        </w:rPr>
        <w:t>и</w:t>
      </w:r>
      <w:r w:rsidRPr="003F300E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E47DB" w:rsidRPr="003F300E" w:rsidRDefault="00655E60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3F300E">
        <w:rPr>
          <w:sz w:val="28"/>
          <w:szCs w:val="28"/>
        </w:rPr>
        <w:t>при осуществлении</w:t>
      </w:r>
      <w:r w:rsidR="00457D20" w:rsidRPr="003F300E">
        <w:rPr>
          <w:sz w:val="28"/>
          <w:szCs w:val="28"/>
        </w:rPr>
        <w:t xml:space="preserve"> </w:t>
      </w:r>
      <w:r w:rsidR="001C2C2A" w:rsidRPr="003F300E">
        <w:rPr>
          <w:sz w:val="28"/>
          <w:szCs w:val="28"/>
        </w:rPr>
        <w:t xml:space="preserve">            </w:t>
      </w:r>
      <w:r w:rsidR="00AE47DB" w:rsidRPr="003F300E">
        <w:rPr>
          <w:sz w:val="28"/>
          <w:szCs w:val="28"/>
        </w:rPr>
        <w:t xml:space="preserve">закупок </w:t>
      </w:r>
      <w:r w:rsidRPr="003F300E">
        <w:rPr>
          <w:sz w:val="28"/>
          <w:szCs w:val="28"/>
        </w:rPr>
        <w:t>преимущества предоставляются</w:t>
      </w:r>
      <w:r w:rsidR="00AE47DB" w:rsidRPr="003F300E">
        <w:rPr>
          <w:sz w:val="28"/>
          <w:szCs w:val="28"/>
        </w:rPr>
        <w:t>: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>-</w:t>
      </w:r>
      <w:r w:rsidR="00655E60" w:rsidRPr="003F300E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 xml:space="preserve">организациям инвалидов; </w:t>
      </w:r>
    </w:p>
    <w:p w:rsidR="00655E60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Pr="00F51F9D" w:rsidRDefault="00E12946" w:rsidP="003A00F0">
      <w:pPr>
        <w:widowControl w:val="0"/>
        <w:ind w:firstLine="709"/>
        <w:jc w:val="both"/>
        <w:rPr>
          <w:sz w:val="20"/>
          <w:szCs w:val="20"/>
        </w:rPr>
      </w:pPr>
    </w:p>
    <w:p w:rsidR="00C65540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>
        <w:rPr>
          <w:sz w:val="28"/>
          <w:szCs w:val="28"/>
        </w:rPr>
        <w:t xml:space="preserve"> </w:t>
      </w:r>
      <w:r w:rsidRPr="000933BB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15% совокупного годового объема закупок. </w:t>
      </w:r>
    </w:p>
    <w:p w:rsidR="007D7167" w:rsidRPr="00C65540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С субъектами малого предпринимательства в отчетном </w:t>
      </w:r>
      <w:r w:rsidR="00F51F9D">
        <w:rPr>
          <w:sz w:val="28"/>
          <w:szCs w:val="28"/>
        </w:rPr>
        <w:t>периоде</w:t>
      </w:r>
      <w:r w:rsidRPr="000933BB">
        <w:rPr>
          <w:sz w:val="28"/>
          <w:szCs w:val="28"/>
        </w:rPr>
        <w:t xml:space="preserve"> заключен </w:t>
      </w:r>
      <w:r w:rsidR="00F914C8">
        <w:rPr>
          <w:sz w:val="28"/>
          <w:szCs w:val="28"/>
        </w:rPr>
        <w:t>141 контракт на общую сумму 143,8</w:t>
      </w:r>
      <w:r w:rsidRPr="000933BB">
        <w:rPr>
          <w:sz w:val="28"/>
          <w:szCs w:val="28"/>
        </w:rPr>
        <w:t xml:space="preserve"> млн. рублей, что составило 6% </w:t>
      </w:r>
      <w:r w:rsidR="00184747">
        <w:rPr>
          <w:sz w:val="28"/>
          <w:szCs w:val="28"/>
        </w:rPr>
        <w:t xml:space="preserve">                                    </w:t>
      </w:r>
      <w:r w:rsidRPr="000933BB">
        <w:rPr>
          <w:sz w:val="28"/>
          <w:szCs w:val="28"/>
        </w:rPr>
        <w:t xml:space="preserve">от совокупного годового объема закупок </w:t>
      </w:r>
      <w:r w:rsidRPr="00D90E42">
        <w:rPr>
          <w:i/>
          <w:sz w:val="28"/>
          <w:szCs w:val="28"/>
        </w:rPr>
        <w:t>(</w:t>
      </w:r>
      <w:r w:rsidR="00F914C8" w:rsidRPr="00F914C8">
        <w:rPr>
          <w:i/>
          <w:sz w:val="28"/>
          <w:szCs w:val="28"/>
          <w:lang w:val="en-US"/>
        </w:rPr>
        <w:t>I</w:t>
      </w:r>
      <w:r w:rsidR="00F914C8" w:rsidRPr="00F914C8">
        <w:rPr>
          <w:i/>
          <w:sz w:val="28"/>
          <w:szCs w:val="28"/>
        </w:rPr>
        <w:t xml:space="preserve"> квартал 20</w:t>
      </w:r>
      <w:r w:rsidR="00F914C8">
        <w:rPr>
          <w:i/>
          <w:sz w:val="28"/>
          <w:szCs w:val="28"/>
        </w:rPr>
        <w:t>19</w:t>
      </w:r>
      <w:r w:rsidR="00F914C8" w:rsidRPr="00F914C8">
        <w:rPr>
          <w:i/>
          <w:sz w:val="28"/>
          <w:szCs w:val="28"/>
        </w:rPr>
        <w:t xml:space="preserve"> года</w:t>
      </w:r>
      <w:r w:rsidR="00F914C8">
        <w:rPr>
          <w:i/>
          <w:sz w:val="28"/>
          <w:szCs w:val="28"/>
        </w:rPr>
        <w:t xml:space="preserve"> </w:t>
      </w:r>
      <w:r w:rsidRPr="00D90E42">
        <w:rPr>
          <w:i/>
          <w:sz w:val="28"/>
          <w:szCs w:val="28"/>
        </w:rPr>
        <w:t xml:space="preserve">– </w:t>
      </w:r>
      <w:r w:rsidR="00F914C8">
        <w:rPr>
          <w:i/>
          <w:sz w:val="28"/>
          <w:szCs w:val="28"/>
        </w:rPr>
        <w:t>113</w:t>
      </w:r>
      <w:r w:rsidRPr="00D90E42">
        <w:rPr>
          <w:i/>
          <w:sz w:val="28"/>
          <w:szCs w:val="28"/>
        </w:rPr>
        <w:t xml:space="preserve"> контрактов на сумму </w:t>
      </w:r>
      <w:r w:rsidR="00F914C8">
        <w:rPr>
          <w:i/>
          <w:sz w:val="28"/>
          <w:szCs w:val="28"/>
        </w:rPr>
        <w:t>113,1</w:t>
      </w:r>
      <w:r w:rsidRPr="00D90E42">
        <w:rPr>
          <w:i/>
          <w:sz w:val="28"/>
          <w:szCs w:val="28"/>
        </w:rPr>
        <w:t xml:space="preserve"> млн. руб. или </w:t>
      </w:r>
      <w:r w:rsidR="00F914C8">
        <w:rPr>
          <w:i/>
          <w:sz w:val="28"/>
          <w:szCs w:val="28"/>
        </w:rPr>
        <w:t>3</w:t>
      </w:r>
      <w:r w:rsidRPr="00D90E42">
        <w:rPr>
          <w:i/>
          <w:sz w:val="28"/>
          <w:szCs w:val="28"/>
        </w:rPr>
        <w:t>%)</w:t>
      </w:r>
      <w:r w:rsidRPr="000933BB">
        <w:rPr>
          <w:sz w:val="28"/>
          <w:szCs w:val="28"/>
        </w:rPr>
        <w:t xml:space="preserve">. </w:t>
      </w:r>
    </w:p>
    <w:p w:rsidR="007D7167" w:rsidRPr="000933BB" w:rsidRDefault="007D7167" w:rsidP="00F914C8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Заявок от социально ориентированных некоммерческих организаций                   на участие в данных закупках не поступало.  </w:t>
      </w:r>
    </w:p>
    <w:p w:rsidR="003E352B" w:rsidRPr="00BC5B64" w:rsidRDefault="003E352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77580" w:rsidRPr="003F300E" w:rsidRDefault="007205C5" w:rsidP="00F9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По </w:t>
      </w:r>
      <w:r w:rsidR="007D7167">
        <w:rPr>
          <w:sz w:val="28"/>
          <w:szCs w:val="28"/>
        </w:rPr>
        <w:t>1</w:t>
      </w:r>
      <w:r w:rsidR="00F914C8">
        <w:rPr>
          <w:sz w:val="28"/>
          <w:szCs w:val="28"/>
        </w:rPr>
        <w:t>3</w:t>
      </w:r>
      <w:r w:rsidRPr="003F300E">
        <w:rPr>
          <w:sz w:val="28"/>
          <w:szCs w:val="28"/>
        </w:rPr>
        <w:t xml:space="preserve"> закуп</w:t>
      </w:r>
      <w:r w:rsidR="00CB1D26" w:rsidRPr="003F300E">
        <w:rPr>
          <w:sz w:val="28"/>
          <w:szCs w:val="28"/>
        </w:rPr>
        <w:t>кам</w:t>
      </w:r>
      <w:r w:rsidRPr="003F300E">
        <w:rPr>
          <w:sz w:val="28"/>
          <w:szCs w:val="28"/>
        </w:rPr>
        <w:t xml:space="preserve"> предусматривались преимущества организациям </w:t>
      </w:r>
      <w:r w:rsidR="001C2C2A" w:rsidRPr="003F300E">
        <w:rPr>
          <w:sz w:val="28"/>
          <w:szCs w:val="28"/>
        </w:rPr>
        <w:t xml:space="preserve">              </w:t>
      </w:r>
      <w:r w:rsidR="00F914C8">
        <w:rPr>
          <w:sz w:val="28"/>
          <w:szCs w:val="28"/>
        </w:rPr>
        <w:t>инвалидов</w:t>
      </w:r>
      <w:r w:rsidR="00577580" w:rsidRPr="003F300E">
        <w:rPr>
          <w:sz w:val="28"/>
          <w:szCs w:val="28"/>
        </w:rPr>
        <w:t>.</w:t>
      </w:r>
      <w:r w:rsidRPr="003F300E">
        <w:rPr>
          <w:sz w:val="28"/>
          <w:szCs w:val="28"/>
        </w:rPr>
        <w:t xml:space="preserve"> По проведенным закупкам преимуществ</w:t>
      </w:r>
      <w:r w:rsidR="00F05DA7" w:rsidRPr="003F300E">
        <w:rPr>
          <w:sz w:val="28"/>
          <w:szCs w:val="28"/>
        </w:rPr>
        <w:t>а</w:t>
      </w:r>
      <w:r w:rsidRPr="003F300E">
        <w:rPr>
          <w:sz w:val="28"/>
          <w:szCs w:val="28"/>
        </w:rPr>
        <w:t xml:space="preserve"> не предоставлял</w:t>
      </w:r>
      <w:r w:rsidR="00F05DA7" w:rsidRPr="003F300E">
        <w:rPr>
          <w:sz w:val="28"/>
          <w:szCs w:val="28"/>
        </w:rPr>
        <w:t>и</w:t>
      </w:r>
      <w:r w:rsidRPr="003F300E">
        <w:rPr>
          <w:sz w:val="28"/>
          <w:szCs w:val="28"/>
        </w:rPr>
        <w:t>сь</w:t>
      </w:r>
      <w:r w:rsidR="005C1BF0" w:rsidRPr="003F300E">
        <w:rPr>
          <w:sz w:val="28"/>
          <w:szCs w:val="28"/>
        </w:rPr>
        <w:t xml:space="preserve"> в связи с отсутствием заявок, поданных такими </w:t>
      </w:r>
      <w:r w:rsidR="00F05DA7" w:rsidRPr="003F300E">
        <w:rPr>
          <w:sz w:val="28"/>
          <w:szCs w:val="28"/>
        </w:rPr>
        <w:t>организациями</w:t>
      </w:r>
      <w:r w:rsidRPr="003F300E">
        <w:rPr>
          <w:sz w:val="28"/>
          <w:szCs w:val="28"/>
        </w:rPr>
        <w:t xml:space="preserve">. </w:t>
      </w:r>
      <w:r w:rsidR="00577580" w:rsidRPr="003F300E">
        <w:rPr>
          <w:sz w:val="28"/>
          <w:szCs w:val="28"/>
        </w:rPr>
        <w:t xml:space="preserve"> </w:t>
      </w:r>
    </w:p>
    <w:p w:rsidR="00CB6CD5" w:rsidRPr="00CB6CD5" w:rsidRDefault="0059342D" w:rsidP="00F914C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914C8">
        <w:rPr>
          <w:rFonts w:eastAsiaTheme="minorEastAsia"/>
          <w:color w:val="000000" w:themeColor="text1"/>
          <w:kern w:val="24"/>
          <w:sz w:val="28"/>
          <w:szCs w:val="28"/>
        </w:rPr>
        <w:t>66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извещениях об осуществлении заку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пок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были установлены </w:t>
      </w:r>
      <w:r w:rsidR="00CB6CD5" w:rsidRPr="00CB6C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условия, запреты и ограничения допуска товаров, происходящих из иностранного государства 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>в соответствии со статьей 14 Закона о контрактной системе.</w:t>
      </w:r>
    </w:p>
    <w:p w:rsidR="00577580" w:rsidRPr="00BC5B64" w:rsidRDefault="00577580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6"/>
          <w:szCs w:val="16"/>
          <w:u w:val="single"/>
        </w:rPr>
      </w:pPr>
    </w:p>
    <w:p w:rsidR="00655E60" w:rsidRPr="003F300E" w:rsidRDefault="00874A4E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  <w:u w:val="single"/>
        </w:rPr>
        <w:t>4</w:t>
      </w:r>
      <w:r w:rsidR="00655E60" w:rsidRPr="003F300E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F300E">
        <w:rPr>
          <w:i/>
          <w:sz w:val="28"/>
          <w:szCs w:val="28"/>
          <w:u w:val="single"/>
        </w:rPr>
        <w:t xml:space="preserve">                  </w:t>
      </w:r>
      <w:r w:rsidR="00655E60" w:rsidRPr="003F300E">
        <w:rPr>
          <w:i/>
          <w:sz w:val="28"/>
          <w:szCs w:val="28"/>
          <w:u w:val="single"/>
        </w:rPr>
        <w:t xml:space="preserve"> муниципальных нужд города Ни</w:t>
      </w:r>
      <w:r w:rsidRPr="003F300E">
        <w:rPr>
          <w:i/>
          <w:sz w:val="28"/>
          <w:szCs w:val="28"/>
          <w:u w:val="single"/>
        </w:rPr>
        <w:t>ж</w:t>
      </w:r>
      <w:r w:rsidR="00655E60" w:rsidRPr="003F300E">
        <w:rPr>
          <w:i/>
          <w:sz w:val="28"/>
          <w:szCs w:val="28"/>
          <w:u w:val="single"/>
        </w:rPr>
        <w:t xml:space="preserve">невартовска </w:t>
      </w:r>
      <w:r w:rsidR="00655E60" w:rsidRPr="003F300E">
        <w:rPr>
          <w:i/>
          <w:sz w:val="28"/>
          <w:szCs w:val="28"/>
        </w:rPr>
        <w:t>(по данным, представленным Заказчиками)</w:t>
      </w:r>
    </w:p>
    <w:p w:rsidR="00B5507B" w:rsidRPr="00BC5B64" w:rsidRDefault="00B5507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071C8" w:rsidRDefault="004C353A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З</w:t>
      </w:r>
      <w:r w:rsidR="004450B0" w:rsidRPr="003F300E">
        <w:rPr>
          <w:sz w:val="28"/>
          <w:szCs w:val="28"/>
        </w:rPr>
        <w:t xml:space="preserve">а счет бюджетных средств </w:t>
      </w:r>
      <w:r w:rsidR="003255B8" w:rsidRPr="003F300E">
        <w:rPr>
          <w:sz w:val="28"/>
          <w:szCs w:val="28"/>
        </w:rPr>
        <w:t>заключен</w:t>
      </w:r>
      <w:r w:rsidR="005F6F4A" w:rsidRPr="003F300E">
        <w:rPr>
          <w:sz w:val="28"/>
          <w:szCs w:val="28"/>
        </w:rPr>
        <w:t>о</w:t>
      </w:r>
      <w:r w:rsidR="009C2A4E" w:rsidRPr="003F300E">
        <w:rPr>
          <w:sz w:val="28"/>
          <w:szCs w:val="28"/>
        </w:rPr>
        <w:t xml:space="preserve"> </w:t>
      </w:r>
      <w:r w:rsidR="006071C8">
        <w:rPr>
          <w:sz w:val="28"/>
          <w:szCs w:val="28"/>
        </w:rPr>
        <w:t>3 340</w:t>
      </w:r>
      <w:r w:rsidR="000D6EB5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>контрак</w:t>
      </w:r>
      <w:r w:rsidR="009C2D70" w:rsidRPr="003F300E">
        <w:rPr>
          <w:sz w:val="28"/>
          <w:szCs w:val="28"/>
        </w:rPr>
        <w:t>т</w:t>
      </w:r>
      <w:r w:rsidR="006071C8">
        <w:rPr>
          <w:sz w:val="28"/>
          <w:szCs w:val="28"/>
        </w:rPr>
        <w:t>ов</w:t>
      </w:r>
      <w:r w:rsidR="00655E60" w:rsidRPr="003F300E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3F300E">
        <w:rPr>
          <w:sz w:val="28"/>
          <w:szCs w:val="28"/>
        </w:rPr>
        <w:t xml:space="preserve"> на общую сумму</w:t>
      </w:r>
      <w:r w:rsidR="001C2C2A" w:rsidRPr="003F300E">
        <w:rPr>
          <w:sz w:val="28"/>
          <w:szCs w:val="28"/>
        </w:rPr>
        <w:t xml:space="preserve"> </w:t>
      </w:r>
      <w:r w:rsidR="006071C8">
        <w:rPr>
          <w:sz w:val="28"/>
          <w:szCs w:val="28"/>
        </w:rPr>
        <w:t>685,5</w:t>
      </w:r>
      <w:r w:rsidR="001C4F12" w:rsidRPr="003F300E">
        <w:rPr>
          <w:sz w:val="28"/>
          <w:szCs w:val="28"/>
        </w:rPr>
        <w:t xml:space="preserve"> млн</w:t>
      </w:r>
      <w:r w:rsidR="00907705" w:rsidRPr="003F300E">
        <w:rPr>
          <w:sz w:val="28"/>
          <w:szCs w:val="28"/>
        </w:rPr>
        <w:t>. руб</w:t>
      </w:r>
      <w:r w:rsidR="003255B8" w:rsidRPr="003F300E">
        <w:rPr>
          <w:sz w:val="28"/>
          <w:szCs w:val="28"/>
        </w:rPr>
        <w:t>.</w:t>
      </w:r>
      <w:r w:rsidRPr="003F300E">
        <w:rPr>
          <w:sz w:val="28"/>
          <w:szCs w:val="28"/>
        </w:rPr>
        <w:t xml:space="preserve">, </w:t>
      </w:r>
      <w:r w:rsidR="003255B8" w:rsidRPr="003F300E">
        <w:rPr>
          <w:sz w:val="28"/>
          <w:szCs w:val="28"/>
        </w:rPr>
        <w:t>в</w:t>
      </w:r>
      <w:r w:rsidR="001B0063" w:rsidRPr="003F300E">
        <w:rPr>
          <w:sz w:val="28"/>
          <w:szCs w:val="28"/>
        </w:rPr>
        <w:t xml:space="preserve"> том числе</w:t>
      </w:r>
      <w:r w:rsidR="004A7F89" w:rsidRPr="003F300E">
        <w:rPr>
          <w:sz w:val="28"/>
          <w:szCs w:val="28"/>
        </w:rPr>
        <w:t xml:space="preserve"> к</w:t>
      </w:r>
      <w:r w:rsidR="00E8350A" w:rsidRPr="003F300E">
        <w:rPr>
          <w:sz w:val="28"/>
          <w:szCs w:val="28"/>
        </w:rPr>
        <w:t>онкурентными способами закупок</w:t>
      </w:r>
      <w:r w:rsidR="00F05DA7" w:rsidRPr="003F300E">
        <w:rPr>
          <w:sz w:val="28"/>
          <w:szCs w:val="28"/>
        </w:rPr>
        <w:t xml:space="preserve"> заключено </w:t>
      </w:r>
      <w:r w:rsidR="006071C8">
        <w:rPr>
          <w:sz w:val="28"/>
          <w:szCs w:val="28"/>
        </w:rPr>
        <w:t>122</w:t>
      </w:r>
      <w:r w:rsidR="00F05DA7" w:rsidRPr="003F300E">
        <w:rPr>
          <w:sz w:val="28"/>
          <w:szCs w:val="28"/>
        </w:rPr>
        <w:t xml:space="preserve"> контракт</w:t>
      </w:r>
      <w:r w:rsidR="006071C8">
        <w:rPr>
          <w:sz w:val="28"/>
          <w:szCs w:val="28"/>
        </w:rPr>
        <w:t>а</w:t>
      </w:r>
      <w:r w:rsidR="0059342D">
        <w:rPr>
          <w:sz w:val="28"/>
          <w:szCs w:val="28"/>
        </w:rPr>
        <w:t xml:space="preserve">                 </w:t>
      </w:r>
      <w:r w:rsidR="00F05DA7" w:rsidRPr="003F300E">
        <w:rPr>
          <w:sz w:val="28"/>
          <w:szCs w:val="28"/>
        </w:rPr>
        <w:t xml:space="preserve"> на сумму </w:t>
      </w:r>
      <w:r w:rsidR="006071C8">
        <w:rPr>
          <w:sz w:val="28"/>
          <w:szCs w:val="28"/>
        </w:rPr>
        <w:t>175,4</w:t>
      </w:r>
      <w:r w:rsidR="00F05DA7" w:rsidRPr="003F300E">
        <w:rPr>
          <w:sz w:val="28"/>
          <w:szCs w:val="28"/>
        </w:rPr>
        <w:t xml:space="preserve"> млн. руб.</w:t>
      </w:r>
    </w:p>
    <w:p w:rsidR="00F51F9D" w:rsidRPr="00F51F9D" w:rsidRDefault="00F51F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45AF1" w:rsidRPr="003F300E" w:rsidTr="00986977">
        <w:trPr>
          <w:trHeight w:val="297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4867A5" w:rsidRDefault="00345AF1" w:rsidP="00986977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4867A5">
              <w:t>Способ осуществления</w:t>
            </w:r>
            <w:r w:rsidR="00986977">
              <w:t xml:space="preserve"> </w:t>
            </w:r>
            <w:r w:rsidRPr="004867A5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4867A5" w:rsidRDefault="006071C8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5">
              <w:rPr>
                <w:lang w:val="en-US"/>
              </w:rPr>
              <w:t xml:space="preserve">I </w:t>
            </w:r>
            <w:r w:rsidRPr="004867A5">
              <w:t>квартал 2020 года</w:t>
            </w:r>
          </w:p>
        </w:tc>
      </w:tr>
      <w:tr w:rsidR="00345AF1" w:rsidRPr="003F300E" w:rsidTr="00986977">
        <w:trPr>
          <w:trHeight w:val="430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4867A5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4867A5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5">
              <w:t>Количество контрактов</w:t>
            </w:r>
            <w:r w:rsidR="0059342D" w:rsidRPr="004867A5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4867A5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5">
              <w:t>Стоимость</w:t>
            </w:r>
            <w:r w:rsidR="00345AF1" w:rsidRPr="004867A5">
              <w:t xml:space="preserve"> контрактов,</w:t>
            </w:r>
          </w:p>
          <w:p w:rsidR="00345AF1" w:rsidRPr="004867A5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5">
              <w:t>млн. руб.</w:t>
            </w:r>
          </w:p>
        </w:tc>
      </w:tr>
      <w:tr w:rsidR="00345AF1" w:rsidRPr="003F300E" w:rsidTr="00986977">
        <w:trPr>
          <w:trHeight w:val="369"/>
        </w:trPr>
        <w:tc>
          <w:tcPr>
            <w:tcW w:w="4106" w:type="dxa"/>
            <w:shd w:val="clear" w:color="auto" w:fill="auto"/>
          </w:tcPr>
          <w:p w:rsidR="00345AF1" w:rsidRPr="004867A5" w:rsidRDefault="00345AF1" w:rsidP="003A00F0">
            <w:pPr>
              <w:pStyle w:val="a5"/>
              <w:widowControl w:val="0"/>
              <w:jc w:val="center"/>
            </w:pPr>
            <w:r w:rsidRPr="004867A5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4867A5" w:rsidRDefault="00C65540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5">
              <w:t>-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4867A5" w:rsidRDefault="00C65540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5">
              <w:t>-</w:t>
            </w:r>
          </w:p>
        </w:tc>
      </w:tr>
      <w:tr w:rsidR="00345AF1" w:rsidRPr="003F300E" w:rsidTr="005C09A8">
        <w:trPr>
          <w:trHeight w:val="441"/>
        </w:trPr>
        <w:tc>
          <w:tcPr>
            <w:tcW w:w="4106" w:type="dxa"/>
            <w:shd w:val="clear" w:color="auto" w:fill="auto"/>
            <w:vAlign w:val="center"/>
          </w:tcPr>
          <w:p w:rsidR="00345AF1" w:rsidRPr="004867A5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4867A5" w:rsidRDefault="006071C8" w:rsidP="003A00F0">
            <w:pPr>
              <w:widowControl w:val="0"/>
              <w:jc w:val="center"/>
            </w:pPr>
            <w:r w:rsidRPr="004867A5">
              <w:t>55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4867A5" w:rsidRDefault="006071C8" w:rsidP="003A00F0">
            <w:pPr>
              <w:widowControl w:val="0"/>
              <w:jc w:val="center"/>
            </w:pPr>
            <w:r w:rsidRPr="004867A5">
              <w:t>165,8</w:t>
            </w:r>
          </w:p>
        </w:tc>
      </w:tr>
      <w:tr w:rsidR="00345AF1" w:rsidRPr="003F300E" w:rsidTr="00986977">
        <w:trPr>
          <w:trHeight w:val="416"/>
        </w:trPr>
        <w:tc>
          <w:tcPr>
            <w:tcW w:w="4106" w:type="dxa"/>
            <w:shd w:val="clear" w:color="auto" w:fill="auto"/>
            <w:vAlign w:val="center"/>
          </w:tcPr>
          <w:p w:rsidR="005C09A8" w:rsidRPr="004867A5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4867A5" w:rsidRDefault="006071C8" w:rsidP="003A00F0">
            <w:pPr>
              <w:widowControl w:val="0"/>
              <w:jc w:val="center"/>
            </w:pPr>
            <w:r w:rsidRPr="004867A5">
              <w:t>67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4867A5" w:rsidRDefault="006071C8" w:rsidP="003A00F0">
            <w:pPr>
              <w:widowControl w:val="0"/>
              <w:jc w:val="center"/>
            </w:pPr>
            <w:r w:rsidRPr="004867A5">
              <w:t>9,6</w:t>
            </w:r>
          </w:p>
        </w:tc>
      </w:tr>
      <w:tr w:rsidR="00345AF1" w:rsidRPr="003F300E" w:rsidTr="005C09A8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4867A5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Единственны</w:t>
            </w:r>
            <w:r w:rsidR="00986977">
              <w:t xml:space="preserve">й </w:t>
            </w:r>
            <w:r w:rsidRPr="004867A5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4867A5" w:rsidRDefault="006071C8" w:rsidP="003A00F0">
            <w:pPr>
              <w:widowControl w:val="0"/>
              <w:jc w:val="center"/>
              <w:rPr>
                <w:bCs/>
              </w:rPr>
            </w:pPr>
            <w:r w:rsidRPr="004867A5">
              <w:rPr>
                <w:bCs/>
              </w:rPr>
              <w:t>3 218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4867A5" w:rsidRDefault="006071C8" w:rsidP="003A00F0">
            <w:pPr>
              <w:widowControl w:val="0"/>
              <w:jc w:val="center"/>
              <w:rPr>
                <w:bCs/>
              </w:rPr>
            </w:pPr>
            <w:r w:rsidRPr="004867A5">
              <w:rPr>
                <w:bCs/>
              </w:rPr>
              <w:t>510,1</w:t>
            </w:r>
          </w:p>
        </w:tc>
      </w:tr>
      <w:tr w:rsidR="00345AF1" w:rsidRPr="003F300E" w:rsidTr="005C09A8">
        <w:trPr>
          <w:trHeight w:val="273"/>
        </w:trPr>
        <w:tc>
          <w:tcPr>
            <w:tcW w:w="4106" w:type="dxa"/>
            <w:shd w:val="clear" w:color="auto" w:fill="auto"/>
            <w:vAlign w:val="center"/>
          </w:tcPr>
          <w:p w:rsidR="00345AF1" w:rsidRPr="004867A5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5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4867A5" w:rsidRDefault="006071C8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5">
              <w:t>3 340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4867A5" w:rsidRDefault="006071C8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5">
              <w:t>685,5</w:t>
            </w:r>
          </w:p>
        </w:tc>
      </w:tr>
    </w:tbl>
    <w:p w:rsidR="00CB6CD5" w:rsidRPr="003F300E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sz w:val="28"/>
          <w:szCs w:val="28"/>
        </w:rPr>
        <w:lastRenderedPageBreak/>
        <w:t xml:space="preserve">Экономия бюджетных средств по результатам проведенных процедур              за </w:t>
      </w:r>
      <w:r w:rsidR="00D43C62">
        <w:rPr>
          <w:sz w:val="28"/>
          <w:szCs w:val="28"/>
          <w:lang w:val="en-US"/>
        </w:rPr>
        <w:t>I</w:t>
      </w:r>
      <w:r w:rsidR="00D43C62" w:rsidRPr="00D43C62">
        <w:rPr>
          <w:sz w:val="28"/>
          <w:szCs w:val="28"/>
        </w:rPr>
        <w:t xml:space="preserve"> </w:t>
      </w:r>
      <w:r w:rsidR="00D43C62">
        <w:rPr>
          <w:sz w:val="28"/>
          <w:szCs w:val="28"/>
        </w:rPr>
        <w:t>квартал 2020 года</w:t>
      </w:r>
      <w:r w:rsidRPr="003F300E">
        <w:rPr>
          <w:sz w:val="28"/>
          <w:szCs w:val="28"/>
        </w:rPr>
        <w:t xml:space="preserve"> составила </w:t>
      </w:r>
      <w:r w:rsidR="00D43C62">
        <w:rPr>
          <w:sz w:val="28"/>
          <w:szCs w:val="28"/>
        </w:rPr>
        <w:t>18,2</w:t>
      </w:r>
      <w:r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млн. рублей или </w:t>
      </w:r>
      <w:r w:rsidR="00D43C62">
        <w:rPr>
          <w:sz w:val="28"/>
          <w:szCs w:val="28"/>
        </w:rPr>
        <w:t>9,4</w:t>
      </w:r>
      <w:r w:rsidRPr="003F300E">
        <w:rPr>
          <w:sz w:val="28"/>
          <w:szCs w:val="28"/>
        </w:rPr>
        <w:t xml:space="preserve">% от суммы размещенных закупок конкурентными способами </w:t>
      </w:r>
      <w:r w:rsidRPr="003F300E">
        <w:rPr>
          <w:i/>
          <w:sz w:val="28"/>
          <w:szCs w:val="28"/>
        </w:rPr>
        <w:t>(</w:t>
      </w:r>
      <w:r w:rsidRPr="00D43C62">
        <w:rPr>
          <w:i/>
          <w:sz w:val="28"/>
          <w:szCs w:val="28"/>
        </w:rPr>
        <w:t xml:space="preserve">за </w:t>
      </w:r>
      <w:r w:rsidR="00D43C62" w:rsidRPr="00D43C62">
        <w:rPr>
          <w:i/>
          <w:sz w:val="28"/>
          <w:szCs w:val="28"/>
          <w:lang w:val="en-US"/>
        </w:rPr>
        <w:t>I</w:t>
      </w:r>
      <w:r w:rsidR="00D43C62" w:rsidRPr="00D43C62">
        <w:rPr>
          <w:i/>
          <w:sz w:val="28"/>
          <w:szCs w:val="28"/>
        </w:rPr>
        <w:t xml:space="preserve"> квартал </w:t>
      </w:r>
      <w:r w:rsidRPr="00D43C62">
        <w:rPr>
          <w:i/>
          <w:sz w:val="28"/>
          <w:szCs w:val="28"/>
        </w:rPr>
        <w:t>201</w:t>
      </w:r>
      <w:r w:rsidR="00D43C62" w:rsidRPr="00D43C62">
        <w:rPr>
          <w:i/>
          <w:sz w:val="28"/>
          <w:szCs w:val="28"/>
        </w:rPr>
        <w:t>9</w:t>
      </w:r>
      <w:r w:rsidRPr="00D43C62">
        <w:rPr>
          <w:i/>
          <w:sz w:val="28"/>
          <w:szCs w:val="28"/>
        </w:rPr>
        <w:t xml:space="preserve"> год</w:t>
      </w:r>
      <w:r w:rsidR="00D43C62" w:rsidRPr="00D43C62">
        <w:rPr>
          <w:i/>
          <w:sz w:val="28"/>
          <w:szCs w:val="28"/>
        </w:rPr>
        <w:t>а</w:t>
      </w:r>
      <w:r w:rsidRPr="003F300E">
        <w:rPr>
          <w:i/>
          <w:sz w:val="28"/>
          <w:szCs w:val="28"/>
        </w:rPr>
        <w:t xml:space="preserve"> экономия составила </w:t>
      </w:r>
      <w:r w:rsidR="00185AF1">
        <w:rPr>
          <w:i/>
          <w:sz w:val="28"/>
          <w:szCs w:val="28"/>
        </w:rPr>
        <w:t>15</w:t>
      </w:r>
      <w:r w:rsidRPr="003F300E">
        <w:rPr>
          <w:i/>
          <w:sz w:val="28"/>
          <w:szCs w:val="28"/>
        </w:rPr>
        <w:t xml:space="preserve"> млн. руб</w:t>
      </w:r>
      <w:r w:rsidRPr="00165C34">
        <w:rPr>
          <w:i/>
          <w:sz w:val="28"/>
          <w:szCs w:val="28"/>
        </w:rPr>
        <w:t xml:space="preserve">. или </w:t>
      </w:r>
      <w:r w:rsidR="00185AF1">
        <w:rPr>
          <w:i/>
          <w:sz w:val="28"/>
          <w:szCs w:val="28"/>
        </w:rPr>
        <w:t>3</w:t>
      </w:r>
      <w:r w:rsidRPr="00165C34">
        <w:rPr>
          <w:i/>
          <w:sz w:val="28"/>
          <w:szCs w:val="28"/>
        </w:rPr>
        <w:t>%).</w:t>
      </w:r>
    </w:p>
    <w:p w:rsidR="00CB6CD5" w:rsidRPr="003F300E" w:rsidRDefault="00CB6CD5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898"/>
        <w:gridCol w:w="2047"/>
      </w:tblGrid>
      <w:tr w:rsidR="00CB6CD5" w:rsidRPr="003F300E" w:rsidTr="00986977">
        <w:trPr>
          <w:trHeight w:val="1012"/>
          <w:jc w:val="center"/>
        </w:trPr>
        <w:tc>
          <w:tcPr>
            <w:tcW w:w="322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Способ определения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НМЦ контрактов, 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1898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Цена контрактов,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2047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Экономия денежных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средств,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</w:tr>
      <w:tr w:rsidR="00CB6CD5" w:rsidRPr="003F300E" w:rsidTr="00986977">
        <w:trPr>
          <w:trHeight w:val="579"/>
          <w:jc w:val="center"/>
        </w:trPr>
        <w:tc>
          <w:tcPr>
            <w:tcW w:w="322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Электронный аукцион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CB6CD5" w:rsidRPr="004867A5" w:rsidRDefault="00D43C62" w:rsidP="00D43C62">
            <w:pPr>
              <w:widowControl w:val="0"/>
              <w:jc w:val="center"/>
            </w:pPr>
            <w:r w:rsidRPr="004867A5">
              <w:t>181,7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B6CD5" w:rsidRPr="004867A5" w:rsidRDefault="00D43C62" w:rsidP="003A00F0">
            <w:pPr>
              <w:widowControl w:val="0"/>
              <w:jc w:val="center"/>
            </w:pPr>
            <w:r w:rsidRPr="004867A5">
              <w:t>165,8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B6CD5" w:rsidRPr="004867A5" w:rsidRDefault="00D43C62" w:rsidP="003A00F0">
            <w:pPr>
              <w:widowControl w:val="0"/>
              <w:jc w:val="center"/>
            </w:pPr>
            <w:r w:rsidRPr="004867A5">
              <w:t>15,9</w:t>
            </w:r>
          </w:p>
        </w:tc>
      </w:tr>
      <w:tr w:rsidR="00CB6CD5" w:rsidRPr="003F300E" w:rsidTr="00986977">
        <w:trPr>
          <w:trHeight w:val="545"/>
          <w:jc w:val="center"/>
        </w:trPr>
        <w:tc>
          <w:tcPr>
            <w:tcW w:w="322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Запрос котировок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CB6CD5" w:rsidRPr="004867A5" w:rsidRDefault="00D43C62" w:rsidP="00D43C62">
            <w:pPr>
              <w:widowControl w:val="0"/>
              <w:jc w:val="center"/>
            </w:pPr>
            <w:r w:rsidRPr="004867A5">
              <w:t>11,9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B6CD5" w:rsidRPr="004867A5" w:rsidRDefault="00D43C62" w:rsidP="003A00F0">
            <w:pPr>
              <w:widowControl w:val="0"/>
              <w:jc w:val="center"/>
            </w:pPr>
            <w:r w:rsidRPr="004867A5">
              <w:t>9,6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B6CD5" w:rsidRPr="004867A5" w:rsidRDefault="00D43C62" w:rsidP="003A00F0">
            <w:pPr>
              <w:widowControl w:val="0"/>
              <w:jc w:val="center"/>
            </w:pPr>
            <w:r w:rsidRPr="004867A5">
              <w:t>2,3</w:t>
            </w:r>
          </w:p>
        </w:tc>
      </w:tr>
      <w:tr w:rsidR="00CB6CD5" w:rsidRPr="003F300E" w:rsidTr="00986977">
        <w:trPr>
          <w:trHeight w:val="695"/>
          <w:jc w:val="center"/>
        </w:trPr>
        <w:tc>
          <w:tcPr>
            <w:tcW w:w="322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ИТОГО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CB6CD5" w:rsidRPr="004867A5" w:rsidRDefault="00D43C62" w:rsidP="003A00F0">
            <w:pPr>
              <w:widowControl w:val="0"/>
              <w:jc w:val="center"/>
            </w:pPr>
            <w:r w:rsidRPr="004867A5">
              <w:t>193,6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B6CD5" w:rsidRPr="004867A5" w:rsidRDefault="00D43C62" w:rsidP="003A00F0">
            <w:pPr>
              <w:widowControl w:val="0"/>
              <w:jc w:val="center"/>
            </w:pPr>
            <w:r w:rsidRPr="004867A5">
              <w:t>175,4</w:t>
            </w:r>
          </w:p>
        </w:tc>
        <w:tc>
          <w:tcPr>
            <w:tcW w:w="2047" w:type="dxa"/>
            <w:vAlign w:val="center"/>
          </w:tcPr>
          <w:p w:rsidR="00CB6CD5" w:rsidRPr="004867A5" w:rsidRDefault="00D43C62" w:rsidP="003A00F0">
            <w:pPr>
              <w:widowControl w:val="0"/>
              <w:jc w:val="center"/>
            </w:pPr>
            <w:r w:rsidRPr="004867A5">
              <w:t>18,2</w:t>
            </w:r>
          </w:p>
        </w:tc>
      </w:tr>
    </w:tbl>
    <w:p w:rsidR="003A00F0" w:rsidRDefault="003A00F0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655E60" w:rsidRPr="003F300E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F300E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F300E">
        <w:rPr>
          <w:i/>
          <w:sz w:val="28"/>
          <w:szCs w:val="28"/>
          <w:u w:val="single"/>
        </w:rPr>
        <w:t xml:space="preserve">              </w:t>
      </w:r>
      <w:r w:rsidRPr="003F300E">
        <w:rPr>
          <w:i/>
          <w:sz w:val="28"/>
          <w:szCs w:val="28"/>
          <w:u w:val="single"/>
        </w:rPr>
        <w:t xml:space="preserve"> (бездействия) </w:t>
      </w:r>
      <w:r w:rsidR="00913210" w:rsidRPr="003F300E">
        <w:rPr>
          <w:i/>
          <w:sz w:val="28"/>
          <w:szCs w:val="28"/>
          <w:u w:val="single"/>
        </w:rPr>
        <w:t>З</w:t>
      </w:r>
      <w:r w:rsidRPr="003F300E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F300E">
        <w:rPr>
          <w:i/>
          <w:sz w:val="28"/>
          <w:szCs w:val="28"/>
          <w:u w:val="single"/>
        </w:rPr>
        <w:t xml:space="preserve">            </w:t>
      </w:r>
      <w:r w:rsidRPr="003F300E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F300E">
        <w:rPr>
          <w:i/>
          <w:sz w:val="28"/>
          <w:szCs w:val="28"/>
          <w:u w:val="single"/>
        </w:rPr>
        <w:t>З</w:t>
      </w:r>
      <w:r w:rsidRPr="003F300E">
        <w:rPr>
          <w:i/>
          <w:sz w:val="28"/>
          <w:szCs w:val="28"/>
          <w:u w:val="single"/>
        </w:rPr>
        <w:t xml:space="preserve">аказчиков, и комиссий по осуществлению закупок товаров, работ, услуг для обеспечения муниципальных нужд города Нижневартовска в контрольных </w:t>
      </w:r>
      <w:r w:rsidR="00FE6081">
        <w:rPr>
          <w:i/>
          <w:sz w:val="28"/>
          <w:szCs w:val="28"/>
          <w:u w:val="single"/>
        </w:rPr>
        <w:t xml:space="preserve">                     </w:t>
      </w:r>
      <w:r w:rsidRPr="003F300E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487517" w:rsidRPr="003F300E" w:rsidRDefault="00487517" w:rsidP="003A00F0">
      <w:pPr>
        <w:widowControl w:val="0"/>
        <w:tabs>
          <w:tab w:val="left" w:pos="3799"/>
        </w:tabs>
        <w:ind w:firstLine="709"/>
        <w:jc w:val="both"/>
        <w:rPr>
          <w:sz w:val="28"/>
          <w:szCs w:val="28"/>
        </w:rPr>
      </w:pPr>
    </w:p>
    <w:p w:rsidR="009B66C6" w:rsidRDefault="009B66C6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186">
        <w:rPr>
          <w:sz w:val="28"/>
          <w:szCs w:val="28"/>
        </w:rPr>
        <w:t xml:space="preserve">Всего с начала года в </w:t>
      </w:r>
      <w:r w:rsidRPr="00FB1186">
        <w:rPr>
          <w:spacing w:val="-1"/>
          <w:sz w:val="28"/>
          <w:szCs w:val="28"/>
        </w:rPr>
        <w:t xml:space="preserve">Управление </w:t>
      </w:r>
      <w:r w:rsidRPr="00FB1186">
        <w:rPr>
          <w:sz w:val="28"/>
          <w:szCs w:val="28"/>
        </w:rPr>
        <w:t xml:space="preserve">Федеральной антимонопольной службы по Ханты–Мансийскому автономному округу – Югре было подано </w:t>
      </w:r>
      <w:r w:rsidR="00185AF1">
        <w:rPr>
          <w:sz w:val="28"/>
          <w:szCs w:val="28"/>
        </w:rPr>
        <w:t>6 ж</w:t>
      </w:r>
      <w:r w:rsidRPr="00FB1186">
        <w:rPr>
          <w:sz w:val="28"/>
          <w:szCs w:val="28"/>
        </w:rPr>
        <w:t>алоб</w:t>
      </w:r>
      <w:r>
        <w:rPr>
          <w:sz w:val="28"/>
          <w:szCs w:val="28"/>
        </w:rPr>
        <w:t xml:space="preserve">                </w:t>
      </w:r>
      <w:r w:rsidRPr="00FB1186">
        <w:rPr>
          <w:sz w:val="28"/>
          <w:szCs w:val="28"/>
        </w:rPr>
        <w:t xml:space="preserve"> на д</w:t>
      </w:r>
      <w:r w:rsidR="00185AF1">
        <w:rPr>
          <w:sz w:val="28"/>
          <w:szCs w:val="28"/>
        </w:rPr>
        <w:t xml:space="preserve">ействия Заказчиков, аукционных </w:t>
      </w:r>
      <w:r w:rsidRPr="00FB1186">
        <w:rPr>
          <w:sz w:val="28"/>
          <w:szCs w:val="28"/>
        </w:rPr>
        <w:t>к</w:t>
      </w:r>
      <w:r>
        <w:rPr>
          <w:sz w:val="28"/>
          <w:szCs w:val="28"/>
        </w:rPr>
        <w:t>омиссий, уполномоченного органа</w:t>
      </w:r>
      <w:r w:rsidRPr="00FB1186">
        <w:rPr>
          <w:rFonts w:eastAsia="Calibri"/>
          <w:sz w:val="28"/>
          <w:szCs w:val="28"/>
          <w:lang w:eastAsia="en-US"/>
        </w:rPr>
        <w:t xml:space="preserve">. </w:t>
      </w:r>
      <w:r w:rsidR="00185AF1">
        <w:rPr>
          <w:rFonts w:eastAsia="Calibri"/>
          <w:sz w:val="28"/>
          <w:szCs w:val="28"/>
          <w:lang w:eastAsia="en-US"/>
        </w:rPr>
        <w:t xml:space="preserve">               Все жалобы признаны необоснованными.</w:t>
      </w:r>
    </w:p>
    <w:p w:rsidR="00DA3D68" w:rsidRDefault="00DA3D68" w:rsidP="003A00F0">
      <w:pPr>
        <w:widowControl w:val="0"/>
        <w:ind w:firstLine="709"/>
        <w:jc w:val="both"/>
        <w:rPr>
          <w:sz w:val="28"/>
          <w:szCs w:val="28"/>
        </w:rPr>
      </w:pPr>
    </w:p>
    <w:p w:rsidR="00ED6FF2" w:rsidRDefault="00054FAC" w:rsidP="00054FAC">
      <w:pPr>
        <w:pStyle w:val="a3"/>
        <w:widowControl w:val="0"/>
        <w:ind w:firstLine="709"/>
        <w:rPr>
          <w:szCs w:val="28"/>
        </w:rPr>
      </w:pPr>
      <w:r w:rsidRPr="00395D2E">
        <w:rPr>
          <w:szCs w:val="28"/>
        </w:rPr>
        <w:t>По результатам исполнения контрактов Заказчик</w:t>
      </w:r>
      <w:r>
        <w:rPr>
          <w:szCs w:val="28"/>
        </w:rPr>
        <w:t xml:space="preserve">ами </w:t>
      </w:r>
      <w:r w:rsidRPr="00395D2E">
        <w:rPr>
          <w:szCs w:val="28"/>
        </w:rPr>
        <w:t xml:space="preserve">были поданы </w:t>
      </w:r>
      <w:r w:rsidR="00184747">
        <w:rPr>
          <w:szCs w:val="28"/>
        </w:rPr>
        <w:t xml:space="preserve">                        </w:t>
      </w:r>
      <w:r w:rsidR="00ED6FF2">
        <w:rPr>
          <w:szCs w:val="28"/>
        </w:rPr>
        <w:t xml:space="preserve">2 обращения </w:t>
      </w:r>
      <w:r w:rsidRPr="00395D2E">
        <w:rPr>
          <w:szCs w:val="28"/>
        </w:rPr>
        <w:t>в Управление Федеральной антимонопольной службы по ХМАО-Югре</w:t>
      </w:r>
      <w:r>
        <w:rPr>
          <w:szCs w:val="28"/>
        </w:rPr>
        <w:t xml:space="preserve"> </w:t>
      </w:r>
      <w:r w:rsidRPr="00395D2E">
        <w:rPr>
          <w:szCs w:val="28"/>
        </w:rPr>
        <w:t>для внесения сведений в реестр недобросовестных поставщиков (далее – РНП)</w:t>
      </w:r>
      <w:r w:rsidR="00ED6FF2">
        <w:rPr>
          <w:szCs w:val="28"/>
        </w:rPr>
        <w:t xml:space="preserve"> по решению заказчиков в связи с односторонним отказом от исполнения контракта (существенное нарушение условий контрактов исполнителями)</w:t>
      </w:r>
      <w:r w:rsidRPr="00395D2E">
        <w:rPr>
          <w:szCs w:val="28"/>
        </w:rPr>
        <w:t xml:space="preserve">, </w:t>
      </w:r>
      <w:r w:rsidR="00ED6FF2">
        <w:rPr>
          <w:szCs w:val="28"/>
        </w:rPr>
        <w:t xml:space="preserve">                       </w:t>
      </w:r>
      <w:r w:rsidR="00ED6FF2" w:rsidRPr="00395D2E">
        <w:rPr>
          <w:szCs w:val="28"/>
        </w:rPr>
        <w:t>вследствие чего</w:t>
      </w:r>
      <w:r w:rsidR="00ED6FF2">
        <w:rPr>
          <w:szCs w:val="28"/>
        </w:rPr>
        <w:t xml:space="preserve"> в РНП внесены сведения в отношении ООО «Медфлагман». </w:t>
      </w:r>
    </w:p>
    <w:p w:rsidR="00ED6FF2" w:rsidRDefault="00ED6FF2" w:rsidP="00054FAC">
      <w:pPr>
        <w:pStyle w:val="a3"/>
        <w:widowControl w:val="0"/>
        <w:ind w:firstLine="709"/>
        <w:rPr>
          <w:szCs w:val="28"/>
        </w:rPr>
      </w:pP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E7DFD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>для муниципаль</w:t>
      </w:r>
      <w:r w:rsidR="0000329E" w:rsidRPr="003F300E">
        <w:rPr>
          <w:b/>
          <w:sz w:val="28"/>
          <w:szCs w:val="28"/>
        </w:rPr>
        <w:t xml:space="preserve">ных нужд города Нижневартовска </w:t>
      </w: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за </w:t>
      </w:r>
      <w:r w:rsidR="00185AF1">
        <w:rPr>
          <w:b/>
          <w:sz w:val="28"/>
          <w:szCs w:val="28"/>
          <w:lang w:val="en-US"/>
        </w:rPr>
        <w:t>I</w:t>
      </w:r>
      <w:r w:rsidR="00185AF1" w:rsidRPr="00185AF1">
        <w:rPr>
          <w:b/>
          <w:sz w:val="28"/>
          <w:szCs w:val="28"/>
        </w:rPr>
        <w:t xml:space="preserve"> </w:t>
      </w:r>
      <w:r w:rsidR="00185AF1">
        <w:rPr>
          <w:b/>
          <w:sz w:val="28"/>
          <w:szCs w:val="28"/>
        </w:rPr>
        <w:t>квартал 2020</w:t>
      </w:r>
      <w:r w:rsidR="00E76CC4" w:rsidRPr="003F300E">
        <w:rPr>
          <w:b/>
          <w:sz w:val="28"/>
          <w:szCs w:val="28"/>
        </w:rPr>
        <w:t xml:space="preserve"> год</w:t>
      </w:r>
      <w:r w:rsidR="00185AF1">
        <w:rPr>
          <w:b/>
          <w:sz w:val="28"/>
          <w:szCs w:val="28"/>
        </w:rPr>
        <w:t>а</w:t>
      </w: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3F300E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F1">
        <w:rPr>
          <w:sz w:val="28"/>
          <w:szCs w:val="28"/>
        </w:rPr>
        <w:t xml:space="preserve">За </w:t>
      </w:r>
      <w:r w:rsidR="00185AF1" w:rsidRPr="00185AF1">
        <w:rPr>
          <w:sz w:val="28"/>
          <w:szCs w:val="28"/>
          <w:lang w:val="en-US"/>
        </w:rPr>
        <w:t>I</w:t>
      </w:r>
      <w:r w:rsidR="00185AF1" w:rsidRPr="00185AF1">
        <w:rPr>
          <w:sz w:val="28"/>
          <w:szCs w:val="28"/>
        </w:rPr>
        <w:t xml:space="preserve"> квартал 2020 года</w:t>
      </w:r>
      <w:r w:rsidR="00185AF1" w:rsidRPr="003F300E">
        <w:rPr>
          <w:sz w:val="28"/>
          <w:szCs w:val="28"/>
        </w:rPr>
        <w:t xml:space="preserve"> </w:t>
      </w:r>
      <w:r w:rsidR="003B46FE" w:rsidRPr="003F300E">
        <w:rPr>
          <w:sz w:val="28"/>
          <w:szCs w:val="28"/>
        </w:rPr>
        <w:t>к</w:t>
      </w:r>
      <w:r w:rsidR="00FF14C4" w:rsidRPr="003F300E">
        <w:rPr>
          <w:sz w:val="28"/>
          <w:szCs w:val="28"/>
        </w:rPr>
        <w:t xml:space="preserve">онтрактная система обеспечила: </w:t>
      </w:r>
    </w:p>
    <w:p w:rsidR="00FF14C4" w:rsidRPr="003F300E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F300E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муниципальных нужд города Нижневартовска</w:t>
      </w:r>
      <w:r w:rsidR="003A00F0">
        <w:rPr>
          <w:sz w:val="28"/>
          <w:szCs w:val="28"/>
        </w:rPr>
        <w:t>;</w:t>
      </w:r>
    </w:p>
    <w:p w:rsidR="003B46FE" w:rsidRPr="003F300E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- экономи</w:t>
      </w:r>
      <w:r w:rsidR="00215D89" w:rsidRPr="003F300E">
        <w:rPr>
          <w:sz w:val="28"/>
          <w:szCs w:val="28"/>
        </w:rPr>
        <w:t>ю</w:t>
      </w:r>
      <w:r w:rsidRPr="003F300E">
        <w:rPr>
          <w:sz w:val="28"/>
          <w:szCs w:val="28"/>
        </w:rPr>
        <w:t xml:space="preserve"> </w:t>
      </w:r>
      <w:r w:rsidR="002B6C0D" w:rsidRPr="003F300E">
        <w:rPr>
          <w:sz w:val="28"/>
          <w:szCs w:val="28"/>
        </w:rPr>
        <w:t>денежных</w:t>
      </w:r>
      <w:r w:rsidRPr="003F300E">
        <w:rPr>
          <w:sz w:val="28"/>
          <w:szCs w:val="28"/>
        </w:rPr>
        <w:t xml:space="preserve"> сре</w:t>
      </w:r>
      <w:r w:rsidR="00215D89" w:rsidRPr="003F300E">
        <w:rPr>
          <w:sz w:val="28"/>
          <w:szCs w:val="28"/>
        </w:rPr>
        <w:t>дств в результате осуществления</w:t>
      </w:r>
      <w:r w:rsidR="00457D20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>закупок</w:t>
      </w:r>
      <w:r w:rsidR="001C2C2A" w:rsidRPr="003F300E">
        <w:rPr>
          <w:sz w:val="28"/>
          <w:szCs w:val="28"/>
        </w:rPr>
        <w:t xml:space="preserve"> </w:t>
      </w:r>
      <w:r w:rsidR="00FE6081">
        <w:rPr>
          <w:sz w:val="28"/>
          <w:szCs w:val="28"/>
        </w:rPr>
        <w:t xml:space="preserve">                         </w:t>
      </w:r>
      <w:r w:rsidR="004E4D23" w:rsidRPr="003F300E">
        <w:rPr>
          <w:sz w:val="28"/>
          <w:szCs w:val="28"/>
        </w:rPr>
        <w:t xml:space="preserve">в размере </w:t>
      </w:r>
      <w:r w:rsidR="00185AF1">
        <w:rPr>
          <w:sz w:val="28"/>
          <w:szCs w:val="28"/>
        </w:rPr>
        <w:t>18,2</w:t>
      </w:r>
      <w:r w:rsidR="00BC6BC6" w:rsidRPr="003F300E">
        <w:rPr>
          <w:sz w:val="28"/>
          <w:szCs w:val="28"/>
        </w:rPr>
        <w:t xml:space="preserve"> млн.</w:t>
      </w:r>
      <w:r w:rsidR="005C1BF0" w:rsidRPr="003F300E">
        <w:rPr>
          <w:sz w:val="28"/>
          <w:szCs w:val="28"/>
        </w:rPr>
        <w:t xml:space="preserve"> руб.</w:t>
      </w:r>
    </w:p>
    <w:p w:rsidR="00722289" w:rsidRPr="003F300E" w:rsidRDefault="00722289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4BE" w:rsidRPr="003F300E" w:rsidRDefault="003A34BE" w:rsidP="004F14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34BE" w:rsidRPr="003F300E" w:rsidSect="006C36D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1B" w:rsidRDefault="00AD491B" w:rsidP="003300B3">
      <w:r>
        <w:separator/>
      </w:r>
    </w:p>
  </w:endnote>
  <w:endnote w:type="continuationSeparator" w:id="0">
    <w:p w:rsidR="00AD491B" w:rsidRDefault="00AD491B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1B" w:rsidRDefault="00AD491B" w:rsidP="003300B3">
      <w:r>
        <w:separator/>
      </w:r>
    </w:p>
  </w:footnote>
  <w:footnote w:type="continuationSeparator" w:id="0">
    <w:p w:rsidR="00AD491B" w:rsidRDefault="00AD491B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329E"/>
    <w:rsid w:val="0000346F"/>
    <w:rsid w:val="000039FF"/>
    <w:rsid w:val="00007FE7"/>
    <w:rsid w:val="00010345"/>
    <w:rsid w:val="00010387"/>
    <w:rsid w:val="00010839"/>
    <w:rsid w:val="00010C52"/>
    <w:rsid w:val="00010E6E"/>
    <w:rsid w:val="00011E94"/>
    <w:rsid w:val="00012E73"/>
    <w:rsid w:val="000145A6"/>
    <w:rsid w:val="00015F45"/>
    <w:rsid w:val="00020B8F"/>
    <w:rsid w:val="0002288B"/>
    <w:rsid w:val="0002586C"/>
    <w:rsid w:val="00026459"/>
    <w:rsid w:val="00027AF0"/>
    <w:rsid w:val="00027E8D"/>
    <w:rsid w:val="00032815"/>
    <w:rsid w:val="00032B95"/>
    <w:rsid w:val="00033E61"/>
    <w:rsid w:val="000341AB"/>
    <w:rsid w:val="0003464A"/>
    <w:rsid w:val="00034779"/>
    <w:rsid w:val="000348ED"/>
    <w:rsid w:val="000351C2"/>
    <w:rsid w:val="00036257"/>
    <w:rsid w:val="0003736C"/>
    <w:rsid w:val="00045359"/>
    <w:rsid w:val="00045A15"/>
    <w:rsid w:val="0005057F"/>
    <w:rsid w:val="00052FCF"/>
    <w:rsid w:val="00054FAC"/>
    <w:rsid w:val="00055D77"/>
    <w:rsid w:val="00057856"/>
    <w:rsid w:val="00061769"/>
    <w:rsid w:val="00063907"/>
    <w:rsid w:val="00065038"/>
    <w:rsid w:val="00066D4F"/>
    <w:rsid w:val="0006723C"/>
    <w:rsid w:val="00071AD8"/>
    <w:rsid w:val="00072CEB"/>
    <w:rsid w:val="000737B3"/>
    <w:rsid w:val="00074C6D"/>
    <w:rsid w:val="000818B2"/>
    <w:rsid w:val="0008201E"/>
    <w:rsid w:val="00082BAD"/>
    <w:rsid w:val="000833CA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A04C7"/>
    <w:rsid w:val="000A19D5"/>
    <w:rsid w:val="000A3797"/>
    <w:rsid w:val="000A6032"/>
    <w:rsid w:val="000A67D6"/>
    <w:rsid w:val="000A7A5D"/>
    <w:rsid w:val="000B023E"/>
    <w:rsid w:val="000B032C"/>
    <w:rsid w:val="000B1F1A"/>
    <w:rsid w:val="000B2307"/>
    <w:rsid w:val="000B3383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68EA"/>
    <w:rsid w:val="000D6EB5"/>
    <w:rsid w:val="000D74C5"/>
    <w:rsid w:val="000E05B4"/>
    <w:rsid w:val="000E0EBE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37FE"/>
    <w:rsid w:val="00123BD6"/>
    <w:rsid w:val="00125D31"/>
    <w:rsid w:val="00125FCA"/>
    <w:rsid w:val="001266F0"/>
    <w:rsid w:val="001276C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4EA4"/>
    <w:rsid w:val="00175ECF"/>
    <w:rsid w:val="00175F26"/>
    <w:rsid w:val="001760AB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DDD"/>
    <w:rsid w:val="001D46AA"/>
    <w:rsid w:val="001D481B"/>
    <w:rsid w:val="001D4E0C"/>
    <w:rsid w:val="001D4E96"/>
    <w:rsid w:val="001D7136"/>
    <w:rsid w:val="001D7F1B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6D74"/>
    <w:rsid w:val="001F7374"/>
    <w:rsid w:val="001F7443"/>
    <w:rsid w:val="00200381"/>
    <w:rsid w:val="00203ED5"/>
    <w:rsid w:val="0020404E"/>
    <w:rsid w:val="00205977"/>
    <w:rsid w:val="00207027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6356"/>
    <w:rsid w:val="0021688E"/>
    <w:rsid w:val="00216BC7"/>
    <w:rsid w:val="00220965"/>
    <w:rsid w:val="002217DE"/>
    <w:rsid w:val="00221F4A"/>
    <w:rsid w:val="00224CCC"/>
    <w:rsid w:val="00224E44"/>
    <w:rsid w:val="00224E75"/>
    <w:rsid w:val="0022591C"/>
    <w:rsid w:val="00225BE1"/>
    <w:rsid w:val="00227582"/>
    <w:rsid w:val="002275AC"/>
    <w:rsid w:val="002324FE"/>
    <w:rsid w:val="00232A95"/>
    <w:rsid w:val="002345F4"/>
    <w:rsid w:val="002355E2"/>
    <w:rsid w:val="00236D53"/>
    <w:rsid w:val="00237C09"/>
    <w:rsid w:val="00243B9A"/>
    <w:rsid w:val="002441EB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EC"/>
    <w:rsid w:val="0026335F"/>
    <w:rsid w:val="00263375"/>
    <w:rsid w:val="0026446A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DE0"/>
    <w:rsid w:val="00280ACA"/>
    <w:rsid w:val="002816CB"/>
    <w:rsid w:val="00281915"/>
    <w:rsid w:val="002821E9"/>
    <w:rsid w:val="00282466"/>
    <w:rsid w:val="00282EF2"/>
    <w:rsid w:val="00283C76"/>
    <w:rsid w:val="00290AD6"/>
    <w:rsid w:val="0029283F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2C0C"/>
    <w:rsid w:val="002A541F"/>
    <w:rsid w:val="002A5F1E"/>
    <w:rsid w:val="002A64E7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9F8"/>
    <w:rsid w:val="002F1DB7"/>
    <w:rsid w:val="002F45FB"/>
    <w:rsid w:val="002F5A68"/>
    <w:rsid w:val="002F6FFB"/>
    <w:rsid w:val="0030009A"/>
    <w:rsid w:val="00300967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62617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4257"/>
    <w:rsid w:val="00384465"/>
    <w:rsid w:val="00385B7B"/>
    <w:rsid w:val="00386383"/>
    <w:rsid w:val="00386B54"/>
    <w:rsid w:val="00386EFE"/>
    <w:rsid w:val="0038780E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B18E9"/>
    <w:rsid w:val="003B4277"/>
    <w:rsid w:val="003B46FE"/>
    <w:rsid w:val="003B4889"/>
    <w:rsid w:val="003B4A26"/>
    <w:rsid w:val="003B6454"/>
    <w:rsid w:val="003B66A5"/>
    <w:rsid w:val="003B7C31"/>
    <w:rsid w:val="003C157A"/>
    <w:rsid w:val="003C1D15"/>
    <w:rsid w:val="003C1F59"/>
    <w:rsid w:val="003C37DE"/>
    <w:rsid w:val="003C410B"/>
    <w:rsid w:val="003C553A"/>
    <w:rsid w:val="003C5638"/>
    <w:rsid w:val="003C601F"/>
    <w:rsid w:val="003D07F8"/>
    <w:rsid w:val="003D4D0F"/>
    <w:rsid w:val="003D591B"/>
    <w:rsid w:val="003D5A3B"/>
    <w:rsid w:val="003E0116"/>
    <w:rsid w:val="003E0320"/>
    <w:rsid w:val="003E1A8F"/>
    <w:rsid w:val="003E2CDD"/>
    <w:rsid w:val="003E352B"/>
    <w:rsid w:val="003E393D"/>
    <w:rsid w:val="003E45FF"/>
    <w:rsid w:val="003E482B"/>
    <w:rsid w:val="003E6FF3"/>
    <w:rsid w:val="003E7AD4"/>
    <w:rsid w:val="003F08ED"/>
    <w:rsid w:val="003F143D"/>
    <w:rsid w:val="003F300E"/>
    <w:rsid w:val="003F342B"/>
    <w:rsid w:val="003F4868"/>
    <w:rsid w:val="003F4F18"/>
    <w:rsid w:val="003F55DB"/>
    <w:rsid w:val="003F5ABF"/>
    <w:rsid w:val="00400201"/>
    <w:rsid w:val="00400F31"/>
    <w:rsid w:val="004012A8"/>
    <w:rsid w:val="004046C3"/>
    <w:rsid w:val="00404B03"/>
    <w:rsid w:val="004059FE"/>
    <w:rsid w:val="00407288"/>
    <w:rsid w:val="004110F0"/>
    <w:rsid w:val="004122B1"/>
    <w:rsid w:val="00414AA0"/>
    <w:rsid w:val="00414EA5"/>
    <w:rsid w:val="004150A2"/>
    <w:rsid w:val="00415774"/>
    <w:rsid w:val="0041598D"/>
    <w:rsid w:val="00417AA0"/>
    <w:rsid w:val="00420FB9"/>
    <w:rsid w:val="00421D99"/>
    <w:rsid w:val="004224B2"/>
    <w:rsid w:val="004224EE"/>
    <w:rsid w:val="004229C7"/>
    <w:rsid w:val="0042321F"/>
    <w:rsid w:val="004256B4"/>
    <w:rsid w:val="00425F41"/>
    <w:rsid w:val="0042606D"/>
    <w:rsid w:val="00426630"/>
    <w:rsid w:val="00427597"/>
    <w:rsid w:val="004301E6"/>
    <w:rsid w:val="00431F10"/>
    <w:rsid w:val="004336A6"/>
    <w:rsid w:val="00433AC5"/>
    <w:rsid w:val="00434928"/>
    <w:rsid w:val="00434BE6"/>
    <w:rsid w:val="0043503D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EA3"/>
    <w:rsid w:val="004D13A1"/>
    <w:rsid w:val="004D1C40"/>
    <w:rsid w:val="004D2136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61CE"/>
    <w:rsid w:val="00506528"/>
    <w:rsid w:val="00513188"/>
    <w:rsid w:val="0051318D"/>
    <w:rsid w:val="00513525"/>
    <w:rsid w:val="00515AD3"/>
    <w:rsid w:val="005209B8"/>
    <w:rsid w:val="005214A2"/>
    <w:rsid w:val="00521A4E"/>
    <w:rsid w:val="00522A07"/>
    <w:rsid w:val="00523788"/>
    <w:rsid w:val="00523E16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844"/>
    <w:rsid w:val="00552BE7"/>
    <w:rsid w:val="00552D67"/>
    <w:rsid w:val="00553405"/>
    <w:rsid w:val="00554671"/>
    <w:rsid w:val="005566F8"/>
    <w:rsid w:val="005566FE"/>
    <w:rsid w:val="00556711"/>
    <w:rsid w:val="005600F2"/>
    <w:rsid w:val="00563A86"/>
    <w:rsid w:val="00563C97"/>
    <w:rsid w:val="00564333"/>
    <w:rsid w:val="00570431"/>
    <w:rsid w:val="0057141B"/>
    <w:rsid w:val="0057310D"/>
    <w:rsid w:val="005738EA"/>
    <w:rsid w:val="005753E9"/>
    <w:rsid w:val="0057552A"/>
    <w:rsid w:val="00576B9F"/>
    <w:rsid w:val="00576D26"/>
    <w:rsid w:val="00577580"/>
    <w:rsid w:val="0058045E"/>
    <w:rsid w:val="00580799"/>
    <w:rsid w:val="00580EFC"/>
    <w:rsid w:val="005819DE"/>
    <w:rsid w:val="00581AEA"/>
    <w:rsid w:val="00582624"/>
    <w:rsid w:val="00582AA8"/>
    <w:rsid w:val="00582BBE"/>
    <w:rsid w:val="005836D9"/>
    <w:rsid w:val="00586D34"/>
    <w:rsid w:val="00586FF8"/>
    <w:rsid w:val="00587599"/>
    <w:rsid w:val="0059201E"/>
    <w:rsid w:val="00592C1E"/>
    <w:rsid w:val="0059342D"/>
    <w:rsid w:val="0059454C"/>
    <w:rsid w:val="00594BCE"/>
    <w:rsid w:val="00594FF7"/>
    <w:rsid w:val="00595E5D"/>
    <w:rsid w:val="00595EB9"/>
    <w:rsid w:val="005967E9"/>
    <w:rsid w:val="0059713D"/>
    <w:rsid w:val="005A113C"/>
    <w:rsid w:val="005A1688"/>
    <w:rsid w:val="005A27DD"/>
    <w:rsid w:val="005A3058"/>
    <w:rsid w:val="005A3C5E"/>
    <w:rsid w:val="005A435D"/>
    <w:rsid w:val="005A4543"/>
    <w:rsid w:val="005A4EDB"/>
    <w:rsid w:val="005A5424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09A8"/>
    <w:rsid w:val="005C1BF0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ACB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5F20"/>
    <w:rsid w:val="0060689E"/>
    <w:rsid w:val="00606BA6"/>
    <w:rsid w:val="006071C8"/>
    <w:rsid w:val="00610169"/>
    <w:rsid w:val="00611128"/>
    <w:rsid w:val="00611589"/>
    <w:rsid w:val="0061167E"/>
    <w:rsid w:val="006126BB"/>
    <w:rsid w:val="006129B0"/>
    <w:rsid w:val="00612AFF"/>
    <w:rsid w:val="00613BCC"/>
    <w:rsid w:val="006168C4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70AF"/>
    <w:rsid w:val="00637546"/>
    <w:rsid w:val="00640DA2"/>
    <w:rsid w:val="00642B8A"/>
    <w:rsid w:val="00644A6F"/>
    <w:rsid w:val="00645231"/>
    <w:rsid w:val="0064586C"/>
    <w:rsid w:val="00650416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33C"/>
    <w:rsid w:val="0066183E"/>
    <w:rsid w:val="00661B7A"/>
    <w:rsid w:val="00663F3A"/>
    <w:rsid w:val="00663FEF"/>
    <w:rsid w:val="0066565C"/>
    <w:rsid w:val="0066697F"/>
    <w:rsid w:val="0066750A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AC0"/>
    <w:rsid w:val="006A5C3F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C0B96"/>
    <w:rsid w:val="006C146D"/>
    <w:rsid w:val="006C1651"/>
    <w:rsid w:val="006C2970"/>
    <w:rsid w:val="006C31C1"/>
    <w:rsid w:val="006C36D8"/>
    <w:rsid w:val="006C37ED"/>
    <w:rsid w:val="006C3D9B"/>
    <w:rsid w:val="006C4AE5"/>
    <w:rsid w:val="006C5BB0"/>
    <w:rsid w:val="006C5FCC"/>
    <w:rsid w:val="006C7130"/>
    <w:rsid w:val="006D0DDA"/>
    <w:rsid w:val="006D11D5"/>
    <w:rsid w:val="006D153E"/>
    <w:rsid w:val="006D1937"/>
    <w:rsid w:val="006D2C98"/>
    <w:rsid w:val="006D3068"/>
    <w:rsid w:val="006D34C1"/>
    <w:rsid w:val="006D7142"/>
    <w:rsid w:val="006E0513"/>
    <w:rsid w:val="006E0671"/>
    <w:rsid w:val="006E0C95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29E2"/>
    <w:rsid w:val="0070343E"/>
    <w:rsid w:val="00703E44"/>
    <w:rsid w:val="00705AA0"/>
    <w:rsid w:val="0070694D"/>
    <w:rsid w:val="00706F1D"/>
    <w:rsid w:val="00707762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3B7"/>
    <w:rsid w:val="0073371A"/>
    <w:rsid w:val="007353AE"/>
    <w:rsid w:val="0073578D"/>
    <w:rsid w:val="0073690C"/>
    <w:rsid w:val="007376BA"/>
    <w:rsid w:val="007436EE"/>
    <w:rsid w:val="007450FA"/>
    <w:rsid w:val="00745658"/>
    <w:rsid w:val="0074619D"/>
    <w:rsid w:val="00746251"/>
    <w:rsid w:val="00747EA8"/>
    <w:rsid w:val="007502AC"/>
    <w:rsid w:val="00751CFD"/>
    <w:rsid w:val="00752A0D"/>
    <w:rsid w:val="00752FC2"/>
    <w:rsid w:val="00753A5B"/>
    <w:rsid w:val="00760E3D"/>
    <w:rsid w:val="00760FF1"/>
    <w:rsid w:val="0076153B"/>
    <w:rsid w:val="00761FB3"/>
    <w:rsid w:val="007623CE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825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B027D"/>
    <w:rsid w:val="007B2E54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6681"/>
    <w:rsid w:val="00807446"/>
    <w:rsid w:val="00807A0B"/>
    <w:rsid w:val="00807DD9"/>
    <w:rsid w:val="00810445"/>
    <w:rsid w:val="0081200F"/>
    <w:rsid w:val="0081208F"/>
    <w:rsid w:val="0081324F"/>
    <w:rsid w:val="00815836"/>
    <w:rsid w:val="00815E96"/>
    <w:rsid w:val="00817C38"/>
    <w:rsid w:val="008200D5"/>
    <w:rsid w:val="008213F6"/>
    <w:rsid w:val="008237FD"/>
    <w:rsid w:val="008239F9"/>
    <w:rsid w:val="00823B65"/>
    <w:rsid w:val="00824A37"/>
    <w:rsid w:val="00826506"/>
    <w:rsid w:val="0082746D"/>
    <w:rsid w:val="00827D6A"/>
    <w:rsid w:val="00830073"/>
    <w:rsid w:val="008307F1"/>
    <w:rsid w:val="008325BB"/>
    <w:rsid w:val="00832C23"/>
    <w:rsid w:val="0083428F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F9B"/>
    <w:rsid w:val="00847339"/>
    <w:rsid w:val="00847AC0"/>
    <w:rsid w:val="00847B43"/>
    <w:rsid w:val="00847E21"/>
    <w:rsid w:val="008510C3"/>
    <w:rsid w:val="00851D6F"/>
    <w:rsid w:val="0085378B"/>
    <w:rsid w:val="008562D4"/>
    <w:rsid w:val="00857223"/>
    <w:rsid w:val="00860225"/>
    <w:rsid w:val="008611E2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3A02"/>
    <w:rsid w:val="0087438B"/>
    <w:rsid w:val="00874A4E"/>
    <w:rsid w:val="008751D7"/>
    <w:rsid w:val="00875AA1"/>
    <w:rsid w:val="00877ACB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A40"/>
    <w:rsid w:val="008A2E85"/>
    <w:rsid w:val="008A6FB2"/>
    <w:rsid w:val="008A7555"/>
    <w:rsid w:val="008B024B"/>
    <w:rsid w:val="008B143A"/>
    <w:rsid w:val="008B16C7"/>
    <w:rsid w:val="008B1FCE"/>
    <w:rsid w:val="008B232A"/>
    <w:rsid w:val="008B3F91"/>
    <w:rsid w:val="008B64A3"/>
    <w:rsid w:val="008B757D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2038C"/>
    <w:rsid w:val="00921F8F"/>
    <w:rsid w:val="0092229D"/>
    <w:rsid w:val="009233FD"/>
    <w:rsid w:val="00924944"/>
    <w:rsid w:val="00925C92"/>
    <w:rsid w:val="00925D06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7069"/>
    <w:rsid w:val="00957A9F"/>
    <w:rsid w:val="00957DBE"/>
    <w:rsid w:val="00960B05"/>
    <w:rsid w:val="00962A49"/>
    <w:rsid w:val="00962EDE"/>
    <w:rsid w:val="009631C8"/>
    <w:rsid w:val="00963A4A"/>
    <w:rsid w:val="00964C23"/>
    <w:rsid w:val="00964DE2"/>
    <w:rsid w:val="009672B9"/>
    <w:rsid w:val="00967652"/>
    <w:rsid w:val="00970971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4D3F"/>
    <w:rsid w:val="00995B5D"/>
    <w:rsid w:val="0099635A"/>
    <w:rsid w:val="009A0858"/>
    <w:rsid w:val="009A1783"/>
    <w:rsid w:val="009A5AE8"/>
    <w:rsid w:val="009A6D2D"/>
    <w:rsid w:val="009A7285"/>
    <w:rsid w:val="009A73BB"/>
    <w:rsid w:val="009B02FF"/>
    <w:rsid w:val="009B0695"/>
    <w:rsid w:val="009B32E9"/>
    <w:rsid w:val="009B3D58"/>
    <w:rsid w:val="009B4FE0"/>
    <w:rsid w:val="009B543F"/>
    <w:rsid w:val="009B66C6"/>
    <w:rsid w:val="009B6F95"/>
    <w:rsid w:val="009B7C90"/>
    <w:rsid w:val="009C111C"/>
    <w:rsid w:val="009C2714"/>
    <w:rsid w:val="009C2A4E"/>
    <w:rsid w:val="009C2D70"/>
    <w:rsid w:val="009C332E"/>
    <w:rsid w:val="009C413F"/>
    <w:rsid w:val="009D04C8"/>
    <w:rsid w:val="009D1FC1"/>
    <w:rsid w:val="009D4945"/>
    <w:rsid w:val="009D63DC"/>
    <w:rsid w:val="009E03F2"/>
    <w:rsid w:val="009E0BE8"/>
    <w:rsid w:val="009E1CCF"/>
    <w:rsid w:val="009E2908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7DAE"/>
    <w:rsid w:val="009F0891"/>
    <w:rsid w:val="009F0A8D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868"/>
    <w:rsid w:val="00A03A9E"/>
    <w:rsid w:val="00A05E17"/>
    <w:rsid w:val="00A05E3E"/>
    <w:rsid w:val="00A0633D"/>
    <w:rsid w:val="00A06729"/>
    <w:rsid w:val="00A0794A"/>
    <w:rsid w:val="00A106A5"/>
    <w:rsid w:val="00A10E4D"/>
    <w:rsid w:val="00A1109A"/>
    <w:rsid w:val="00A1120C"/>
    <w:rsid w:val="00A1145B"/>
    <w:rsid w:val="00A11EE1"/>
    <w:rsid w:val="00A1278F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4593"/>
    <w:rsid w:val="00A361E0"/>
    <w:rsid w:val="00A3640B"/>
    <w:rsid w:val="00A36930"/>
    <w:rsid w:val="00A37491"/>
    <w:rsid w:val="00A3795D"/>
    <w:rsid w:val="00A42A43"/>
    <w:rsid w:val="00A437B9"/>
    <w:rsid w:val="00A4605C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81D60"/>
    <w:rsid w:val="00A82BDA"/>
    <w:rsid w:val="00A83555"/>
    <w:rsid w:val="00A836DF"/>
    <w:rsid w:val="00A84AD9"/>
    <w:rsid w:val="00A87459"/>
    <w:rsid w:val="00A917EC"/>
    <w:rsid w:val="00A91C4D"/>
    <w:rsid w:val="00A91F71"/>
    <w:rsid w:val="00A925E4"/>
    <w:rsid w:val="00A952D4"/>
    <w:rsid w:val="00A963C8"/>
    <w:rsid w:val="00A96E2F"/>
    <w:rsid w:val="00AA2F0C"/>
    <w:rsid w:val="00AA5E06"/>
    <w:rsid w:val="00AA6122"/>
    <w:rsid w:val="00AA74B3"/>
    <w:rsid w:val="00AA7C86"/>
    <w:rsid w:val="00AB021F"/>
    <w:rsid w:val="00AB096E"/>
    <w:rsid w:val="00AB1F1D"/>
    <w:rsid w:val="00AB40D7"/>
    <w:rsid w:val="00AB4491"/>
    <w:rsid w:val="00AB4624"/>
    <w:rsid w:val="00AB5FC9"/>
    <w:rsid w:val="00AB6031"/>
    <w:rsid w:val="00AB752E"/>
    <w:rsid w:val="00AB76B2"/>
    <w:rsid w:val="00AC12FB"/>
    <w:rsid w:val="00AC163E"/>
    <w:rsid w:val="00AC3984"/>
    <w:rsid w:val="00AC45CD"/>
    <w:rsid w:val="00AC4D29"/>
    <w:rsid w:val="00AC54F9"/>
    <w:rsid w:val="00AC5D39"/>
    <w:rsid w:val="00AC6EB8"/>
    <w:rsid w:val="00AC7142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428"/>
    <w:rsid w:val="00B03D02"/>
    <w:rsid w:val="00B042DD"/>
    <w:rsid w:val="00B0597B"/>
    <w:rsid w:val="00B05B31"/>
    <w:rsid w:val="00B064E1"/>
    <w:rsid w:val="00B10929"/>
    <w:rsid w:val="00B1180F"/>
    <w:rsid w:val="00B12073"/>
    <w:rsid w:val="00B1569B"/>
    <w:rsid w:val="00B1681B"/>
    <w:rsid w:val="00B17643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74D5"/>
    <w:rsid w:val="00B6046A"/>
    <w:rsid w:val="00B607AB"/>
    <w:rsid w:val="00B60A9A"/>
    <w:rsid w:val="00B62499"/>
    <w:rsid w:val="00B63844"/>
    <w:rsid w:val="00B642B5"/>
    <w:rsid w:val="00B6451B"/>
    <w:rsid w:val="00B6475E"/>
    <w:rsid w:val="00B6525F"/>
    <w:rsid w:val="00B66023"/>
    <w:rsid w:val="00B6638E"/>
    <w:rsid w:val="00B66458"/>
    <w:rsid w:val="00B66CB0"/>
    <w:rsid w:val="00B71AC2"/>
    <w:rsid w:val="00B72675"/>
    <w:rsid w:val="00B7308B"/>
    <w:rsid w:val="00B741D3"/>
    <w:rsid w:val="00B7466E"/>
    <w:rsid w:val="00B7530E"/>
    <w:rsid w:val="00B75EF8"/>
    <w:rsid w:val="00B76C04"/>
    <w:rsid w:val="00B774FF"/>
    <w:rsid w:val="00B778FE"/>
    <w:rsid w:val="00B77FEC"/>
    <w:rsid w:val="00B8126C"/>
    <w:rsid w:val="00B81B56"/>
    <w:rsid w:val="00B823FF"/>
    <w:rsid w:val="00B82F95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4C01"/>
    <w:rsid w:val="00BD54A4"/>
    <w:rsid w:val="00BD583D"/>
    <w:rsid w:val="00BD5EA7"/>
    <w:rsid w:val="00BD6D92"/>
    <w:rsid w:val="00BD7B71"/>
    <w:rsid w:val="00BE05B9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2BF6"/>
    <w:rsid w:val="00C1323B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388C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AB7"/>
    <w:rsid w:val="00CC0B25"/>
    <w:rsid w:val="00CC0C79"/>
    <w:rsid w:val="00CC0EF8"/>
    <w:rsid w:val="00CC1038"/>
    <w:rsid w:val="00CC2065"/>
    <w:rsid w:val="00CC4982"/>
    <w:rsid w:val="00CC4C53"/>
    <w:rsid w:val="00CC4D19"/>
    <w:rsid w:val="00CC6DA4"/>
    <w:rsid w:val="00CC7565"/>
    <w:rsid w:val="00CD07F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3E52"/>
    <w:rsid w:val="00CE440D"/>
    <w:rsid w:val="00CE5045"/>
    <w:rsid w:val="00CE5AE7"/>
    <w:rsid w:val="00CE62E3"/>
    <w:rsid w:val="00CE7421"/>
    <w:rsid w:val="00CE7945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1494"/>
    <w:rsid w:val="00D01801"/>
    <w:rsid w:val="00D02E46"/>
    <w:rsid w:val="00D03118"/>
    <w:rsid w:val="00D03864"/>
    <w:rsid w:val="00D043F5"/>
    <w:rsid w:val="00D05D5A"/>
    <w:rsid w:val="00D06508"/>
    <w:rsid w:val="00D066C9"/>
    <w:rsid w:val="00D06A93"/>
    <w:rsid w:val="00D10297"/>
    <w:rsid w:val="00D10455"/>
    <w:rsid w:val="00D11302"/>
    <w:rsid w:val="00D116D6"/>
    <w:rsid w:val="00D121C0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5CCC"/>
    <w:rsid w:val="00D45F3C"/>
    <w:rsid w:val="00D465BD"/>
    <w:rsid w:val="00D505D9"/>
    <w:rsid w:val="00D513FD"/>
    <w:rsid w:val="00D5156D"/>
    <w:rsid w:val="00D51CB6"/>
    <w:rsid w:val="00D5519F"/>
    <w:rsid w:val="00D5711C"/>
    <w:rsid w:val="00D5717B"/>
    <w:rsid w:val="00D571B9"/>
    <w:rsid w:val="00D6073A"/>
    <w:rsid w:val="00D60A23"/>
    <w:rsid w:val="00D65151"/>
    <w:rsid w:val="00D654E1"/>
    <w:rsid w:val="00D65C97"/>
    <w:rsid w:val="00D6623A"/>
    <w:rsid w:val="00D7029E"/>
    <w:rsid w:val="00D709F8"/>
    <w:rsid w:val="00D70E5D"/>
    <w:rsid w:val="00D71AF3"/>
    <w:rsid w:val="00D71C50"/>
    <w:rsid w:val="00D72B26"/>
    <w:rsid w:val="00D731E2"/>
    <w:rsid w:val="00D733A6"/>
    <w:rsid w:val="00D76E3D"/>
    <w:rsid w:val="00D779AE"/>
    <w:rsid w:val="00D80228"/>
    <w:rsid w:val="00D81E14"/>
    <w:rsid w:val="00D84D61"/>
    <w:rsid w:val="00D86652"/>
    <w:rsid w:val="00D87B49"/>
    <w:rsid w:val="00D87E8A"/>
    <w:rsid w:val="00D87F85"/>
    <w:rsid w:val="00D90C48"/>
    <w:rsid w:val="00D9147B"/>
    <w:rsid w:val="00D93933"/>
    <w:rsid w:val="00D943D8"/>
    <w:rsid w:val="00D94C07"/>
    <w:rsid w:val="00D968FA"/>
    <w:rsid w:val="00D97840"/>
    <w:rsid w:val="00DA005A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7003"/>
    <w:rsid w:val="00DD0A7A"/>
    <w:rsid w:val="00DD12ED"/>
    <w:rsid w:val="00DD2F94"/>
    <w:rsid w:val="00DD3D26"/>
    <w:rsid w:val="00DD52FC"/>
    <w:rsid w:val="00DD5482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7B8A"/>
    <w:rsid w:val="00DF20E4"/>
    <w:rsid w:val="00DF3806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31BE"/>
    <w:rsid w:val="00E156E5"/>
    <w:rsid w:val="00E15FDE"/>
    <w:rsid w:val="00E21EF2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5149F"/>
    <w:rsid w:val="00E51849"/>
    <w:rsid w:val="00E51BE9"/>
    <w:rsid w:val="00E523D0"/>
    <w:rsid w:val="00E528D2"/>
    <w:rsid w:val="00E52BB8"/>
    <w:rsid w:val="00E53A27"/>
    <w:rsid w:val="00E55162"/>
    <w:rsid w:val="00E601C6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91263"/>
    <w:rsid w:val="00E91BA6"/>
    <w:rsid w:val="00E91EDC"/>
    <w:rsid w:val="00E94C38"/>
    <w:rsid w:val="00EA0867"/>
    <w:rsid w:val="00EA39E5"/>
    <w:rsid w:val="00EA4A3E"/>
    <w:rsid w:val="00EA4D61"/>
    <w:rsid w:val="00EA4DDC"/>
    <w:rsid w:val="00EA5D5E"/>
    <w:rsid w:val="00EB01B6"/>
    <w:rsid w:val="00EB02BA"/>
    <w:rsid w:val="00EB0BEC"/>
    <w:rsid w:val="00EB1E51"/>
    <w:rsid w:val="00EB2893"/>
    <w:rsid w:val="00EB541F"/>
    <w:rsid w:val="00EC030C"/>
    <w:rsid w:val="00EC165B"/>
    <w:rsid w:val="00EC306E"/>
    <w:rsid w:val="00EC31C7"/>
    <w:rsid w:val="00EC34E8"/>
    <w:rsid w:val="00EC6771"/>
    <w:rsid w:val="00EC74E7"/>
    <w:rsid w:val="00ED2FC4"/>
    <w:rsid w:val="00ED61D2"/>
    <w:rsid w:val="00ED6279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B06"/>
    <w:rsid w:val="00EF53AF"/>
    <w:rsid w:val="00EF55BC"/>
    <w:rsid w:val="00EF5C8B"/>
    <w:rsid w:val="00EF62B2"/>
    <w:rsid w:val="00F01394"/>
    <w:rsid w:val="00F026C5"/>
    <w:rsid w:val="00F02F61"/>
    <w:rsid w:val="00F0332B"/>
    <w:rsid w:val="00F04687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30132"/>
    <w:rsid w:val="00F320ED"/>
    <w:rsid w:val="00F33DD0"/>
    <w:rsid w:val="00F3426D"/>
    <w:rsid w:val="00F34A4D"/>
    <w:rsid w:val="00F36537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1F9D"/>
    <w:rsid w:val="00F535CB"/>
    <w:rsid w:val="00F54D79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6894"/>
    <w:rsid w:val="00F67342"/>
    <w:rsid w:val="00F67A1C"/>
    <w:rsid w:val="00F70135"/>
    <w:rsid w:val="00F70314"/>
    <w:rsid w:val="00F70DC7"/>
    <w:rsid w:val="00F72701"/>
    <w:rsid w:val="00F74A2D"/>
    <w:rsid w:val="00F76736"/>
    <w:rsid w:val="00F76E50"/>
    <w:rsid w:val="00F77C61"/>
    <w:rsid w:val="00F81D79"/>
    <w:rsid w:val="00F8224D"/>
    <w:rsid w:val="00F86CAB"/>
    <w:rsid w:val="00F87307"/>
    <w:rsid w:val="00F90B5B"/>
    <w:rsid w:val="00F914C8"/>
    <w:rsid w:val="00F9227A"/>
    <w:rsid w:val="00F92E7E"/>
    <w:rsid w:val="00F93E7E"/>
    <w:rsid w:val="00F94422"/>
    <w:rsid w:val="00F95D00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B1A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A097"/>
  <w15:chartTrackingRefBased/>
  <w15:docId w15:val="{7791FD5B-3F14-4C5B-801B-B6A2C34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1631663974151858"/>
                  <c:y val="-0.10256410256410266"/>
                </c:manualLayout>
              </c:layout>
              <c:tx>
                <c:rich>
                  <a:bodyPr/>
                  <a:lstStyle/>
                  <a:p>
                    <a:fld id="{947F2249-77BB-4D74-9BB5-E099055AE02E}" type="VALUE">
                      <a:rPr lang="ru-RU"/>
                      <a:pPr/>
                      <a:t>[ЗНАЧЕНИЕ]</a:t>
                    </a:fld>
                    <a:r>
                      <a:rPr lang="ru-RU"/>
                      <a:t> закупок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053-4166-8A2B-BAF72A287D51}"/>
                </c:ext>
              </c:extLst>
            </c:dLbl>
            <c:dLbl>
              <c:idx val="1"/>
              <c:layout>
                <c:manualLayout>
                  <c:x val="-9.4912546270972994E-2"/>
                  <c:y val="-9.44946497072481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 закупок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053-4166-8A2B-BAF72A287D51}"/>
                </c:ext>
              </c:extLst>
            </c:dLbl>
            <c:dLbl>
              <c:idx val="2"/>
              <c:layout>
                <c:manualLayout>
                  <c:x val="-8.7145969498911742E-3"/>
                  <c:y val="-5.8823529411764726E-2"/>
                </c:manualLayout>
              </c:layout>
              <c:tx>
                <c:rich>
                  <a:bodyPr/>
                  <a:lstStyle/>
                  <a:p>
                    <a:fld id="{56998D83-E059-4180-838A-EB67EBC0D222}" type="VALUE">
                      <a:rPr lang="ru-RU"/>
                      <a:pPr/>
                      <a:t>[ЗНАЧЕНИЕ]</a:t>
                    </a:fld>
                    <a:r>
                      <a:rPr lang="ru-RU"/>
                      <a:t> закупок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053-4166-8A2B-BAF72A287D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89</c:v>
                </c:pt>
                <c:pt idx="2">
                  <c:v>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53-4166-8A2B-BAF72A287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597504"/>
        <c:axId val="294598160"/>
      </c:lineChart>
      <c:catAx>
        <c:axId val="29459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4598160"/>
        <c:crosses val="autoZero"/>
        <c:auto val="1"/>
        <c:lblAlgn val="ctr"/>
        <c:lblOffset val="100"/>
        <c:noMultiLvlLbl val="0"/>
      </c:catAx>
      <c:valAx>
        <c:axId val="29459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59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906642728904849E-2"/>
          <c:y val="4.6709059326767818E-2"/>
          <c:w val="0.87552363853979653"/>
          <c:h val="0.710366306252534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E761-4342-8CD3-9B46DB49A9B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E761-4342-8CD3-9B46DB49A9B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761-4342-8CD3-9B46DB49A9B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761-4342-8CD3-9B46DB49A9B7}"/>
              </c:ext>
            </c:extLst>
          </c:dPt>
          <c:dLbls>
            <c:dLbl>
              <c:idx val="0"/>
              <c:layout>
                <c:manualLayout>
                  <c:x val="-0.10814329346556231"/>
                  <c:y val="9.43978930961274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D41FBBA-F8C6-40BF-B7A7-E797D6440419}" type="PERCENTAGE">
                      <a:rPr lang="en-US" sz="1400" b="0" baseline="0">
                        <a:solidFill>
                          <a:sysClr val="windowText" lastClr="000000"/>
                        </a:solidFill>
                      </a:rPr>
                      <a:pPr>
                        <a:defRPr sz="14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057962814528414E-2"/>
                      <c:h val="8.894574185052807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761-4342-8CD3-9B46DB49A9B7}"/>
                </c:ext>
              </c:extLst>
            </c:dLbl>
            <c:dLbl>
              <c:idx val="1"/>
              <c:layout>
                <c:manualLayout>
                  <c:x val="-0.18042195246427539"/>
                  <c:y val="-0.32058773903262094"/>
                </c:manualLayout>
              </c:layout>
              <c:tx>
                <c:rich>
                  <a:bodyPr/>
                  <a:lstStyle/>
                  <a:p>
                    <a:fld id="{05036F20-A34B-4D1F-9EA0-7048D0BC95D0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761-4342-8CD3-9B46DB49A9B7}"/>
                </c:ext>
              </c:extLst>
            </c:dLbl>
            <c:dLbl>
              <c:idx val="2"/>
              <c:layout>
                <c:manualLayout>
                  <c:x val="0.14651301399825017"/>
                  <c:y val="5.0335583052118452E-2"/>
                </c:manualLayout>
              </c:layout>
              <c:tx>
                <c:rich>
                  <a:bodyPr/>
                  <a:lstStyle/>
                  <a:p>
                    <a:fld id="{FBDBFBD0-DEB0-46F8-BE96-0B2FE2A976F4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61-4342-8CD3-9B46DB49A9B7}"/>
                </c:ext>
              </c:extLst>
            </c:dLbl>
            <c:dLbl>
              <c:idx val="3"/>
              <c:layout>
                <c:manualLayout>
                  <c:x val="5.0388779527559054E-2"/>
                  <c:y val="7.1428571428571425E-2"/>
                </c:manualLayout>
              </c:layout>
              <c:tx>
                <c:rich>
                  <a:bodyPr/>
                  <a:lstStyle/>
                  <a:p>
                    <a:fld id="{AC7AA42B-3740-4F90-97E9-4F6A69279066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61-4342-8CD3-9B46DB49A9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 0 до 100 тыс. руб. </c:v>
                </c:pt>
                <c:pt idx="1">
                  <c:v>от 100 тыс. руб. до 1 млн. руб.</c:v>
                </c:pt>
                <c:pt idx="2">
                  <c:v>от 1 млн. руб. до 10  млн. руб.</c:v>
                </c:pt>
                <c:pt idx="3">
                  <c:v>от 10 млн. руб.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106</c:v>
                </c:pt>
                <c:pt idx="2">
                  <c:v>55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61-4342-8CD3-9B46DB49A9B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519322203216505E-2"/>
          <c:y val="0.81358944781583831"/>
          <c:w val="0.97648067779678349"/>
          <c:h val="0.160932845177792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6D92-ABF0-4958-9134-04C25DB5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cp:lastModifiedBy>Бажина Илона Вячеславовна</cp:lastModifiedBy>
  <cp:revision>2</cp:revision>
  <cp:lastPrinted>2020-04-30T05:21:00Z</cp:lastPrinted>
  <dcterms:created xsi:type="dcterms:W3CDTF">2020-05-08T11:34:00Z</dcterms:created>
  <dcterms:modified xsi:type="dcterms:W3CDTF">2020-05-08T11:34:00Z</dcterms:modified>
</cp:coreProperties>
</file>