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для муниципальных нужд </w:t>
      </w:r>
      <w:r w:rsidR="00B83E45" w:rsidRPr="003455BC">
        <w:rPr>
          <w:b/>
          <w:sz w:val="28"/>
          <w:szCs w:val="28"/>
        </w:rPr>
        <w:t>города Нижневартовска</w:t>
      </w:r>
    </w:p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>за</w:t>
      </w:r>
      <w:r w:rsidR="00EC58B8">
        <w:rPr>
          <w:b/>
          <w:sz w:val="28"/>
          <w:szCs w:val="28"/>
        </w:rPr>
        <w:t xml:space="preserve"> </w:t>
      </w:r>
      <w:r w:rsidR="00EC58B8">
        <w:rPr>
          <w:b/>
          <w:sz w:val="28"/>
          <w:szCs w:val="28"/>
          <w:lang w:val="en-US"/>
        </w:rPr>
        <w:t>I</w:t>
      </w:r>
      <w:r w:rsidR="00EC58B8" w:rsidRPr="00AC2293">
        <w:rPr>
          <w:b/>
          <w:sz w:val="28"/>
          <w:szCs w:val="28"/>
        </w:rPr>
        <w:t xml:space="preserve"> </w:t>
      </w:r>
      <w:r w:rsidR="00EC58B8">
        <w:rPr>
          <w:b/>
          <w:sz w:val="28"/>
          <w:szCs w:val="28"/>
        </w:rPr>
        <w:t>квартал</w:t>
      </w:r>
      <w:r w:rsidRPr="003455BC">
        <w:rPr>
          <w:b/>
          <w:sz w:val="28"/>
          <w:szCs w:val="28"/>
        </w:rPr>
        <w:t xml:space="preserve"> </w:t>
      </w:r>
      <w:r w:rsidR="00185AF1" w:rsidRPr="003455BC">
        <w:rPr>
          <w:b/>
          <w:sz w:val="28"/>
          <w:szCs w:val="28"/>
        </w:rPr>
        <w:t>202</w:t>
      </w:r>
      <w:r w:rsidR="00EC58B8">
        <w:rPr>
          <w:b/>
          <w:sz w:val="28"/>
          <w:szCs w:val="28"/>
        </w:rPr>
        <w:t>1</w:t>
      </w:r>
      <w:r w:rsidR="00185AF1" w:rsidRPr="003455BC">
        <w:rPr>
          <w:b/>
          <w:sz w:val="28"/>
          <w:szCs w:val="28"/>
        </w:rPr>
        <w:t xml:space="preserve"> год</w:t>
      </w:r>
      <w:r w:rsidR="00EC58B8">
        <w:rPr>
          <w:b/>
          <w:sz w:val="28"/>
          <w:szCs w:val="28"/>
        </w:rPr>
        <w:t>а</w:t>
      </w:r>
    </w:p>
    <w:p w:rsidR="006D2D90" w:rsidRDefault="006D2D90" w:rsidP="003A00F0">
      <w:pPr>
        <w:widowControl w:val="0"/>
        <w:jc w:val="center"/>
        <w:rPr>
          <w:b/>
          <w:sz w:val="28"/>
          <w:szCs w:val="28"/>
        </w:rPr>
      </w:pPr>
    </w:p>
    <w:p w:rsidR="00A37539" w:rsidRPr="00A71BE7" w:rsidRDefault="00A37539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3455BC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19D" w:rsidRPr="00EC58B8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8B8">
        <w:rPr>
          <w:sz w:val="28"/>
          <w:szCs w:val="28"/>
        </w:rPr>
        <w:t>В соответствии с Федеральным законом от 05.04.2013 №44-ФЗ</w:t>
      </w:r>
      <w:r w:rsidR="00A2264F" w:rsidRPr="00EC58B8">
        <w:rPr>
          <w:sz w:val="28"/>
          <w:szCs w:val="28"/>
        </w:rPr>
        <w:t xml:space="preserve">                                     </w:t>
      </w:r>
      <w:r w:rsidRPr="00EC58B8">
        <w:rPr>
          <w:sz w:val="28"/>
          <w:szCs w:val="28"/>
        </w:rPr>
        <w:t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</w:t>
      </w:r>
      <w:r w:rsidR="00A02BCD" w:rsidRPr="00EC58B8">
        <w:rPr>
          <w:sz w:val="28"/>
          <w:szCs w:val="28"/>
        </w:rPr>
        <w:t>20</w:t>
      </w:r>
      <w:r w:rsidRPr="00EC58B8">
        <w:rPr>
          <w:sz w:val="28"/>
          <w:szCs w:val="28"/>
        </w:rPr>
        <w:t xml:space="preserve"> год принят</w:t>
      </w:r>
      <w:r w:rsidR="0074619D" w:rsidRPr="00EC58B8">
        <w:rPr>
          <w:sz w:val="28"/>
          <w:szCs w:val="28"/>
        </w:rPr>
        <w:t>ы</w:t>
      </w:r>
      <w:r w:rsidRPr="00EC58B8">
        <w:rPr>
          <w:sz w:val="28"/>
          <w:szCs w:val="28"/>
        </w:rPr>
        <w:t xml:space="preserve"> правов</w:t>
      </w:r>
      <w:r w:rsidR="0074619D" w:rsidRPr="00EC58B8">
        <w:rPr>
          <w:sz w:val="28"/>
          <w:szCs w:val="28"/>
        </w:rPr>
        <w:t xml:space="preserve">ые </w:t>
      </w:r>
      <w:r w:rsidRPr="00EC58B8">
        <w:rPr>
          <w:sz w:val="28"/>
          <w:szCs w:val="28"/>
        </w:rPr>
        <w:t>акт</w:t>
      </w:r>
      <w:r w:rsidR="0074619D" w:rsidRPr="00EC58B8">
        <w:rPr>
          <w:sz w:val="28"/>
          <w:szCs w:val="28"/>
        </w:rPr>
        <w:t>ы</w:t>
      </w:r>
      <w:r w:rsidRPr="00EC58B8">
        <w:rPr>
          <w:sz w:val="28"/>
          <w:szCs w:val="28"/>
        </w:rPr>
        <w:t xml:space="preserve"> в сфере закупок товаров, работ и услуг</w:t>
      </w:r>
      <w:r w:rsidR="0074619D" w:rsidRPr="00EC58B8">
        <w:rPr>
          <w:sz w:val="28"/>
          <w:szCs w:val="28"/>
        </w:rPr>
        <w:t>:</w:t>
      </w:r>
    </w:p>
    <w:p w:rsidR="00964DE2" w:rsidRPr="00EC58B8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8B8">
        <w:rPr>
          <w:sz w:val="28"/>
          <w:szCs w:val="28"/>
        </w:rPr>
        <w:t xml:space="preserve">- постановление администрации города от </w:t>
      </w:r>
      <w:r w:rsidR="00EC58B8" w:rsidRPr="00EC58B8">
        <w:rPr>
          <w:sz w:val="28"/>
          <w:szCs w:val="28"/>
        </w:rPr>
        <w:t>10.03.2021</w:t>
      </w:r>
      <w:r w:rsidRPr="00EC58B8">
        <w:rPr>
          <w:sz w:val="28"/>
          <w:szCs w:val="28"/>
        </w:rPr>
        <w:t xml:space="preserve"> №</w:t>
      </w:r>
      <w:r w:rsidR="00EC58B8" w:rsidRPr="00EC58B8">
        <w:rPr>
          <w:sz w:val="28"/>
          <w:szCs w:val="28"/>
        </w:rPr>
        <w:t>186</w:t>
      </w:r>
      <w:r w:rsidRPr="00EC58B8">
        <w:rPr>
          <w:sz w:val="28"/>
          <w:szCs w:val="28"/>
        </w:rPr>
        <w:t xml:space="preserve"> </w:t>
      </w:r>
      <w:r w:rsidRPr="00EC58B8">
        <w:rPr>
          <w:rFonts w:eastAsia="Calibri"/>
          <w:sz w:val="28"/>
          <w:szCs w:val="28"/>
        </w:rPr>
        <w:t>"</w:t>
      </w:r>
      <w:hyperlink r:id="rId8" w:history="1">
        <w:r w:rsidR="00EC58B8" w:rsidRPr="00EC58B8">
          <w:rPr>
            <w:bCs/>
            <w:sz w:val="28"/>
            <w:szCs w:val="28"/>
          </w:rPr>
          <w:t>О внесении изменений в приложения 2, 4 к постановлению администрации города                                   от 31.07.2020 №653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изменением от 29.12.2020 №1126)</w:t>
        </w:r>
      </w:hyperlink>
      <w:r w:rsidRPr="00EC58B8">
        <w:rPr>
          <w:rFonts w:eastAsia="Calibri"/>
          <w:sz w:val="28"/>
          <w:szCs w:val="28"/>
        </w:rPr>
        <w:t>"</w:t>
      </w:r>
      <w:r w:rsidR="00EC58B8" w:rsidRPr="00EC58B8">
        <w:rPr>
          <w:rFonts w:eastAsia="Calibri"/>
          <w:sz w:val="28"/>
          <w:szCs w:val="28"/>
        </w:rPr>
        <w:t>.</w:t>
      </w:r>
    </w:p>
    <w:p w:rsidR="00097104" w:rsidRDefault="00097104" w:rsidP="00097104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</w:p>
    <w:p w:rsidR="00A37539" w:rsidRDefault="00A37539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455BC">
        <w:rPr>
          <w:i/>
          <w:sz w:val="28"/>
          <w:szCs w:val="28"/>
          <w:u w:val="single"/>
        </w:rPr>
        <w:t xml:space="preserve">         </w:t>
      </w:r>
      <w:r w:rsidR="00B83E45" w:rsidRPr="003455BC">
        <w:rPr>
          <w:i/>
          <w:sz w:val="28"/>
          <w:szCs w:val="28"/>
          <w:u w:val="single"/>
        </w:rPr>
        <w:t xml:space="preserve">                       </w:t>
      </w:r>
      <w:r w:rsidRPr="003455BC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455BC">
        <w:rPr>
          <w:i/>
          <w:sz w:val="28"/>
          <w:szCs w:val="28"/>
          <w:u w:val="single"/>
        </w:rPr>
        <w:t>З</w:t>
      </w:r>
      <w:r w:rsidRPr="003455BC">
        <w:rPr>
          <w:i/>
          <w:sz w:val="28"/>
          <w:szCs w:val="28"/>
          <w:u w:val="single"/>
        </w:rPr>
        <w:t>аказчиков города</w:t>
      </w:r>
    </w:p>
    <w:p w:rsidR="00A37539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655E60" w:rsidRPr="00552237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455BC">
        <w:rPr>
          <w:sz w:val="28"/>
          <w:szCs w:val="28"/>
        </w:rPr>
        <w:t xml:space="preserve">В целях </w:t>
      </w:r>
      <w:r w:rsidR="00697F9E" w:rsidRPr="003455BC">
        <w:rPr>
          <w:sz w:val="28"/>
          <w:szCs w:val="28"/>
        </w:rPr>
        <w:t>предотвращения</w:t>
      </w:r>
      <w:r w:rsidRPr="003455BC">
        <w:rPr>
          <w:sz w:val="28"/>
          <w:szCs w:val="28"/>
        </w:rPr>
        <w:t xml:space="preserve"> нарушений законодательства в сфере закупок </w:t>
      </w:r>
      <w:r w:rsidR="00913210" w:rsidRPr="003455BC">
        <w:rPr>
          <w:sz w:val="28"/>
          <w:szCs w:val="28"/>
        </w:rPr>
        <w:t>З</w:t>
      </w:r>
      <w:r w:rsidRPr="003455BC">
        <w:rPr>
          <w:sz w:val="28"/>
          <w:szCs w:val="28"/>
        </w:rPr>
        <w:t xml:space="preserve">аказчики принимают меры </w:t>
      </w:r>
      <w:r w:rsidRPr="003455BC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455BC">
        <w:rPr>
          <w:rFonts w:eastAsia="Calibri"/>
          <w:sz w:val="28"/>
          <w:szCs w:val="28"/>
        </w:rPr>
        <w:t xml:space="preserve">               </w:t>
      </w:r>
      <w:r w:rsidRPr="003455BC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455BC">
        <w:rPr>
          <w:rFonts w:eastAsia="Calibri"/>
          <w:sz w:val="28"/>
          <w:szCs w:val="28"/>
        </w:rPr>
        <w:t xml:space="preserve">           </w:t>
      </w:r>
      <w:r w:rsidRPr="003455BC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455BC">
        <w:rPr>
          <w:rFonts w:eastAsia="Calibri"/>
          <w:sz w:val="28"/>
          <w:szCs w:val="28"/>
        </w:rPr>
        <w:t xml:space="preserve">                </w:t>
      </w:r>
      <w:r w:rsidRPr="00552237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="004F144F" w:rsidRPr="00552237">
        <w:rPr>
          <w:rFonts w:eastAsia="Calibri"/>
          <w:sz w:val="28"/>
          <w:szCs w:val="28"/>
        </w:rPr>
        <w:t xml:space="preserve">                                      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Pr="00552237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D75FE2" w:rsidRPr="00552237" w:rsidRDefault="00D75FE2" w:rsidP="003A00F0">
      <w:pPr>
        <w:widowControl w:val="0"/>
        <w:ind w:firstLine="709"/>
        <w:jc w:val="both"/>
        <w:rPr>
          <w:rStyle w:val="extended-textfull"/>
          <w:sz w:val="28"/>
          <w:szCs w:val="28"/>
        </w:rPr>
      </w:pPr>
      <w:r w:rsidRPr="00552237">
        <w:rPr>
          <w:rFonts w:eastAsia="Calibri"/>
          <w:sz w:val="28"/>
          <w:szCs w:val="28"/>
        </w:rPr>
        <w:t xml:space="preserve">Так, в </w:t>
      </w:r>
      <w:r w:rsidR="00970F32">
        <w:rPr>
          <w:rFonts w:eastAsia="Calibri"/>
          <w:sz w:val="28"/>
          <w:szCs w:val="28"/>
          <w:lang w:val="en-US"/>
        </w:rPr>
        <w:t>I</w:t>
      </w:r>
      <w:r w:rsidR="00970F32" w:rsidRPr="00970F32">
        <w:rPr>
          <w:rFonts w:eastAsia="Calibri"/>
          <w:sz w:val="28"/>
          <w:szCs w:val="28"/>
        </w:rPr>
        <w:t xml:space="preserve"> </w:t>
      </w:r>
      <w:r w:rsidR="00970F32">
        <w:rPr>
          <w:rFonts w:eastAsia="Calibri"/>
          <w:sz w:val="28"/>
          <w:szCs w:val="28"/>
        </w:rPr>
        <w:t xml:space="preserve">квартале </w:t>
      </w:r>
      <w:r w:rsidRPr="00552237">
        <w:rPr>
          <w:rFonts w:eastAsia="Calibri"/>
          <w:sz w:val="28"/>
          <w:szCs w:val="28"/>
        </w:rPr>
        <w:t>202</w:t>
      </w:r>
      <w:r w:rsidR="00970F32">
        <w:rPr>
          <w:rFonts w:eastAsia="Calibri"/>
          <w:sz w:val="28"/>
          <w:szCs w:val="28"/>
        </w:rPr>
        <w:t>1</w:t>
      </w:r>
      <w:r w:rsidRPr="00552237">
        <w:rPr>
          <w:rFonts w:eastAsia="Calibri"/>
          <w:sz w:val="28"/>
          <w:szCs w:val="28"/>
        </w:rPr>
        <w:t xml:space="preserve"> год</w:t>
      </w:r>
      <w:r w:rsidR="00970F32">
        <w:rPr>
          <w:rFonts w:eastAsia="Calibri"/>
          <w:sz w:val="28"/>
          <w:szCs w:val="28"/>
        </w:rPr>
        <w:t>а</w:t>
      </w:r>
      <w:r w:rsidRPr="00552237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970F32">
        <w:rPr>
          <w:rFonts w:eastAsia="Calibri"/>
          <w:sz w:val="28"/>
          <w:szCs w:val="28"/>
        </w:rPr>
        <w:t xml:space="preserve">7 </w:t>
      </w:r>
      <w:r w:rsidRPr="00DD028E">
        <w:rPr>
          <w:rFonts w:eastAsia="Calibri"/>
          <w:sz w:val="28"/>
          <w:szCs w:val="28"/>
        </w:rPr>
        <w:t>специалистов,</w:t>
      </w:r>
      <w:r w:rsidRPr="00552237">
        <w:rPr>
          <w:rFonts w:eastAsia="Calibri"/>
          <w:sz w:val="28"/>
          <w:szCs w:val="28"/>
        </w:rPr>
        <w:t xml:space="preserve"> занятых в сфере закупок. </w:t>
      </w:r>
    </w:p>
    <w:p w:rsidR="00876AB5" w:rsidRPr="00A71BE7" w:rsidRDefault="00876AB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539" w:rsidRDefault="00A37539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3F300E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A37539" w:rsidRDefault="00A37539" w:rsidP="00F93595">
      <w:pPr>
        <w:widowControl w:val="0"/>
        <w:ind w:firstLine="709"/>
        <w:jc w:val="both"/>
        <w:rPr>
          <w:sz w:val="28"/>
          <w:szCs w:val="28"/>
        </w:rPr>
      </w:pPr>
    </w:p>
    <w:p w:rsidR="00F93595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</w:t>
      </w:r>
      <w:r>
        <w:rPr>
          <w:sz w:val="28"/>
          <w:szCs w:val="28"/>
        </w:rPr>
        <w:t>02</w:t>
      </w:r>
      <w:r w:rsidR="00970F32">
        <w:rPr>
          <w:sz w:val="28"/>
          <w:szCs w:val="28"/>
        </w:rPr>
        <w:t>1</w:t>
      </w:r>
      <w:r w:rsidRPr="003F300E">
        <w:rPr>
          <w:sz w:val="28"/>
          <w:szCs w:val="28"/>
        </w:rPr>
        <w:t xml:space="preserve"> год, (далее – планы-графики) составил </w:t>
      </w:r>
      <w:r w:rsidR="002103E2">
        <w:rPr>
          <w:b/>
          <w:sz w:val="28"/>
          <w:szCs w:val="28"/>
        </w:rPr>
        <w:t>4,0</w:t>
      </w:r>
      <w:r w:rsidRPr="00A7740F">
        <w:rPr>
          <w:sz w:val="28"/>
          <w:szCs w:val="28"/>
        </w:rPr>
        <w:t xml:space="preserve"> млрд</w:t>
      </w:r>
      <w:r w:rsidRPr="003F300E">
        <w:rPr>
          <w:sz w:val="28"/>
          <w:szCs w:val="28"/>
        </w:rPr>
        <w:t>. рублей, в том числе: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1) администрация города Нижневартовска – </w:t>
      </w:r>
      <w:r w:rsidR="002653D4">
        <w:rPr>
          <w:sz w:val="28"/>
          <w:szCs w:val="28"/>
        </w:rPr>
        <w:t>522,0</w:t>
      </w:r>
      <w:r w:rsidRPr="003F300E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13,</w:t>
      </w:r>
      <w:r w:rsidR="006C19A5">
        <w:rPr>
          <w:sz w:val="28"/>
          <w:szCs w:val="28"/>
        </w:rPr>
        <w:t>2</w:t>
      </w:r>
      <w:r w:rsidRPr="003F300E">
        <w:rPr>
          <w:sz w:val="28"/>
          <w:szCs w:val="28"/>
        </w:rPr>
        <w:t>%)</w:t>
      </w:r>
      <w:r w:rsidR="00A37539">
        <w:rPr>
          <w:sz w:val="28"/>
          <w:szCs w:val="28"/>
        </w:rPr>
        <w:t xml:space="preserve">.  </w:t>
      </w:r>
      <w:r w:rsidRPr="003F300E">
        <w:rPr>
          <w:sz w:val="28"/>
          <w:szCs w:val="28"/>
        </w:rPr>
        <w:t xml:space="preserve"> </w:t>
      </w:r>
    </w:p>
    <w:p w:rsidR="00A3753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C91727">
        <w:rPr>
          <w:sz w:val="28"/>
          <w:szCs w:val="28"/>
        </w:rPr>
        <w:t xml:space="preserve">2) департамент жилищно-коммунального хозяйства администрации        </w:t>
      </w:r>
      <w:r w:rsidRPr="00C91727">
        <w:rPr>
          <w:sz w:val="28"/>
          <w:szCs w:val="28"/>
        </w:rPr>
        <w:lastRenderedPageBreak/>
        <w:t xml:space="preserve">города Нижневартовска – </w:t>
      </w:r>
      <w:r w:rsidR="00C91727" w:rsidRPr="00C91727">
        <w:rPr>
          <w:sz w:val="28"/>
          <w:szCs w:val="28"/>
        </w:rPr>
        <w:t>569,3</w:t>
      </w:r>
      <w:r w:rsidRPr="00C91727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14,37</w:t>
      </w:r>
      <w:r w:rsidRPr="00C91727">
        <w:rPr>
          <w:sz w:val="28"/>
          <w:szCs w:val="28"/>
        </w:rPr>
        <w:t xml:space="preserve">%). </w:t>
      </w:r>
    </w:p>
    <w:p w:rsidR="00A3753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C91727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5D626B" w:rsidRPr="00C91727">
        <w:rPr>
          <w:sz w:val="28"/>
          <w:szCs w:val="28"/>
        </w:rPr>
        <w:t>1,</w:t>
      </w:r>
      <w:r w:rsidR="00C91727" w:rsidRPr="00C91727">
        <w:rPr>
          <w:sz w:val="28"/>
          <w:szCs w:val="28"/>
        </w:rPr>
        <w:t>0</w:t>
      </w:r>
      <w:r w:rsidRPr="00C91727">
        <w:rPr>
          <w:sz w:val="28"/>
          <w:szCs w:val="28"/>
        </w:rPr>
        <w:t xml:space="preserve"> млн. руб. (</w:t>
      </w:r>
      <w:r w:rsidR="00D0792C" w:rsidRPr="00C91727">
        <w:rPr>
          <w:sz w:val="28"/>
          <w:szCs w:val="28"/>
        </w:rPr>
        <w:t>0,</w:t>
      </w:r>
      <w:r w:rsidR="006C5BF7" w:rsidRPr="00C91727">
        <w:rPr>
          <w:sz w:val="28"/>
          <w:szCs w:val="28"/>
        </w:rPr>
        <w:t>0</w:t>
      </w:r>
      <w:r w:rsidR="00A7740F">
        <w:rPr>
          <w:sz w:val="28"/>
          <w:szCs w:val="28"/>
        </w:rPr>
        <w:t>3</w:t>
      </w:r>
      <w:r w:rsidRPr="00C91727">
        <w:rPr>
          <w:sz w:val="28"/>
          <w:szCs w:val="28"/>
        </w:rPr>
        <w:t xml:space="preserve">%). </w:t>
      </w:r>
    </w:p>
    <w:p w:rsidR="00A3753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EA2A67">
        <w:rPr>
          <w:sz w:val="28"/>
          <w:szCs w:val="28"/>
        </w:rPr>
        <w:t xml:space="preserve">4) департамент образования администрации города – </w:t>
      </w:r>
      <w:r w:rsidR="00C91727" w:rsidRPr="00EA2A67">
        <w:rPr>
          <w:sz w:val="28"/>
          <w:szCs w:val="28"/>
        </w:rPr>
        <w:t>71,3</w:t>
      </w:r>
      <w:r w:rsidRPr="00EA2A67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1,8</w:t>
      </w:r>
      <w:r w:rsidR="00A37539">
        <w:rPr>
          <w:sz w:val="28"/>
          <w:szCs w:val="28"/>
        </w:rPr>
        <w:t>%).</w:t>
      </w:r>
    </w:p>
    <w:p w:rsidR="00A3753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595" w:rsidRPr="00A7740F">
        <w:rPr>
          <w:sz w:val="28"/>
          <w:szCs w:val="28"/>
        </w:rPr>
        <w:t xml:space="preserve">) учреждения образования – </w:t>
      </w:r>
      <w:r w:rsidR="00A7740F" w:rsidRPr="00A7740F">
        <w:rPr>
          <w:sz w:val="28"/>
          <w:szCs w:val="28"/>
        </w:rPr>
        <w:t>1243,9</w:t>
      </w:r>
      <w:r w:rsidR="00F93595" w:rsidRPr="00A7740F">
        <w:rPr>
          <w:sz w:val="28"/>
          <w:szCs w:val="28"/>
        </w:rPr>
        <w:t xml:space="preserve"> млн. руб. (</w:t>
      </w:r>
      <w:r w:rsidR="006C19A5">
        <w:rPr>
          <w:sz w:val="28"/>
          <w:szCs w:val="28"/>
        </w:rPr>
        <w:t>31,3</w:t>
      </w:r>
      <w:r w:rsidR="00F93595" w:rsidRPr="00A7740F">
        <w:rPr>
          <w:sz w:val="28"/>
          <w:szCs w:val="28"/>
        </w:rPr>
        <w:t xml:space="preserve">%). </w:t>
      </w:r>
    </w:p>
    <w:p w:rsidR="00A3753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595" w:rsidRPr="00AC2293">
        <w:rPr>
          <w:sz w:val="28"/>
          <w:szCs w:val="28"/>
        </w:rPr>
        <w:t xml:space="preserve">) учреждения культуры – </w:t>
      </w:r>
      <w:r w:rsidR="00AC2293" w:rsidRPr="00AC2293">
        <w:rPr>
          <w:sz w:val="28"/>
          <w:szCs w:val="28"/>
        </w:rPr>
        <w:t>84,9</w:t>
      </w:r>
      <w:r w:rsidR="00F93595" w:rsidRPr="00AC2293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2,1</w:t>
      </w:r>
      <w:r w:rsidR="00F93595" w:rsidRPr="00AC2293">
        <w:rPr>
          <w:sz w:val="28"/>
          <w:szCs w:val="28"/>
        </w:rPr>
        <w:t xml:space="preserve">%). </w:t>
      </w:r>
    </w:p>
    <w:p w:rsidR="00A3753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3595" w:rsidRPr="00EA2A67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EA2A67" w:rsidRPr="00EA2A67">
        <w:rPr>
          <w:sz w:val="28"/>
          <w:szCs w:val="28"/>
        </w:rPr>
        <w:t>995,1</w:t>
      </w:r>
      <w:r w:rsidR="00F93595" w:rsidRPr="00EA2A67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25,</w:t>
      </w:r>
      <w:r w:rsidR="006C19A5">
        <w:rPr>
          <w:sz w:val="28"/>
          <w:szCs w:val="28"/>
        </w:rPr>
        <w:t>0</w:t>
      </w:r>
      <w:r w:rsidR="0086169B" w:rsidRPr="00EA2A67">
        <w:rPr>
          <w:sz w:val="28"/>
          <w:szCs w:val="28"/>
        </w:rPr>
        <w:t xml:space="preserve">%). </w:t>
      </w:r>
    </w:p>
    <w:p w:rsidR="00A3753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595" w:rsidRPr="00EA2A67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EA2A67" w:rsidRPr="00EA2A67">
        <w:rPr>
          <w:sz w:val="28"/>
          <w:szCs w:val="28"/>
        </w:rPr>
        <w:t>98,0</w:t>
      </w:r>
      <w:r w:rsidR="00F93595" w:rsidRPr="00EA2A67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2,5</w:t>
      </w:r>
      <w:r w:rsidR="00F93595" w:rsidRPr="00EA2A67">
        <w:rPr>
          <w:sz w:val="28"/>
          <w:szCs w:val="28"/>
        </w:rPr>
        <w:t xml:space="preserve">%). </w:t>
      </w:r>
    </w:p>
    <w:p w:rsidR="00A3753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3595" w:rsidRPr="00EA2A67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EA2A67" w:rsidRPr="00EA2A67">
        <w:rPr>
          <w:sz w:val="28"/>
          <w:szCs w:val="28"/>
        </w:rPr>
        <w:t>88,5</w:t>
      </w:r>
      <w:r w:rsidR="00F93595" w:rsidRPr="00EA2A67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2,2</w:t>
      </w:r>
      <w:r w:rsidR="00F93595" w:rsidRPr="00EA2A67">
        <w:rPr>
          <w:sz w:val="28"/>
          <w:szCs w:val="28"/>
        </w:rPr>
        <w:t xml:space="preserve">%). </w:t>
      </w:r>
    </w:p>
    <w:p w:rsidR="00F93595" w:rsidRPr="004259D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3595" w:rsidRPr="004259D9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4259D9" w:rsidRPr="004259D9">
        <w:rPr>
          <w:sz w:val="28"/>
          <w:szCs w:val="28"/>
        </w:rPr>
        <w:t>247,2</w:t>
      </w:r>
      <w:r w:rsidR="00F93595" w:rsidRPr="004259D9">
        <w:rPr>
          <w:sz w:val="28"/>
          <w:szCs w:val="28"/>
        </w:rPr>
        <w:t xml:space="preserve"> млн. руб. (</w:t>
      </w:r>
      <w:r w:rsidR="00A7740F">
        <w:rPr>
          <w:sz w:val="28"/>
          <w:szCs w:val="28"/>
        </w:rPr>
        <w:t>6,2</w:t>
      </w:r>
      <w:r w:rsidR="00F93595" w:rsidRPr="004259D9">
        <w:rPr>
          <w:sz w:val="28"/>
          <w:szCs w:val="28"/>
        </w:rPr>
        <w:t>%)</w:t>
      </w:r>
      <w:r w:rsidR="004259D9" w:rsidRPr="004259D9">
        <w:rPr>
          <w:sz w:val="28"/>
          <w:szCs w:val="28"/>
        </w:rPr>
        <w:t>.</w:t>
      </w:r>
      <w:r w:rsidR="00F93595" w:rsidRPr="004259D9">
        <w:rPr>
          <w:sz w:val="28"/>
          <w:szCs w:val="28"/>
        </w:rPr>
        <w:t xml:space="preserve">  </w:t>
      </w:r>
    </w:p>
    <w:p w:rsidR="00E92D84" w:rsidRPr="004259D9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2D84" w:rsidRPr="004259D9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4259D9" w:rsidRPr="004259D9">
        <w:rPr>
          <w:sz w:val="28"/>
          <w:szCs w:val="28"/>
        </w:rPr>
        <w:t>11,2</w:t>
      </w:r>
      <w:r w:rsidR="00E92D84" w:rsidRPr="004259D9">
        <w:rPr>
          <w:sz w:val="28"/>
          <w:szCs w:val="28"/>
        </w:rPr>
        <w:t xml:space="preserve"> млн. руб.</w:t>
      </w:r>
      <w:r w:rsidR="006C5BF7" w:rsidRPr="004259D9">
        <w:rPr>
          <w:sz w:val="28"/>
          <w:szCs w:val="28"/>
        </w:rPr>
        <w:t xml:space="preserve"> (</w:t>
      </w:r>
      <w:r w:rsidR="00762625" w:rsidRPr="004259D9">
        <w:rPr>
          <w:sz w:val="28"/>
          <w:szCs w:val="28"/>
        </w:rPr>
        <w:t>0,</w:t>
      </w:r>
      <w:r w:rsidR="00A7740F">
        <w:rPr>
          <w:sz w:val="28"/>
          <w:szCs w:val="28"/>
        </w:rPr>
        <w:t>3</w:t>
      </w:r>
      <w:r w:rsidR="006C5BF7" w:rsidRPr="004259D9">
        <w:rPr>
          <w:sz w:val="28"/>
          <w:szCs w:val="28"/>
        </w:rPr>
        <w:t>%)</w:t>
      </w:r>
      <w:r w:rsidR="004259D9">
        <w:rPr>
          <w:sz w:val="28"/>
          <w:szCs w:val="28"/>
        </w:rPr>
        <w:t>.</w:t>
      </w:r>
      <w:r w:rsidR="00E92D84" w:rsidRPr="004259D9">
        <w:rPr>
          <w:sz w:val="28"/>
          <w:szCs w:val="28"/>
        </w:rPr>
        <w:t xml:space="preserve"> </w:t>
      </w:r>
    </w:p>
    <w:p w:rsidR="00F93595" w:rsidRPr="004259D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3595" w:rsidRPr="004259D9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4259D9" w:rsidRPr="004259D9">
        <w:rPr>
          <w:sz w:val="28"/>
          <w:szCs w:val="28"/>
        </w:rPr>
        <w:t>13,4</w:t>
      </w:r>
      <w:r w:rsidR="00F93595" w:rsidRPr="004259D9">
        <w:rPr>
          <w:sz w:val="28"/>
          <w:szCs w:val="28"/>
        </w:rPr>
        <w:t xml:space="preserve"> млн. руб. (0,</w:t>
      </w:r>
      <w:r w:rsidR="00A7740F">
        <w:rPr>
          <w:sz w:val="28"/>
          <w:szCs w:val="28"/>
        </w:rPr>
        <w:t>3</w:t>
      </w:r>
      <w:r w:rsidR="00F93595" w:rsidRPr="004259D9">
        <w:rPr>
          <w:sz w:val="28"/>
          <w:szCs w:val="28"/>
        </w:rPr>
        <w:t xml:space="preserve">%). </w:t>
      </w:r>
    </w:p>
    <w:p w:rsidR="00A37539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3595" w:rsidRPr="007C6BE9">
        <w:rPr>
          <w:sz w:val="28"/>
          <w:szCs w:val="28"/>
        </w:rPr>
        <w:t xml:space="preserve">) Дума города Нижневартовска – </w:t>
      </w:r>
      <w:r w:rsidR="007C6BE9" w:rsidRPr="007C6BE9">
        <w:rPr>
          <w:sz w:val="28"/>
          <w:szCs w:val="28"/>
        </w:rPr>
        <w:t>21,2</w:t>
      </w:r>
      <w:r w:rsidR="006C5BF7" w:rsidRPr="007C6BE9">
        <w:rPr>
          <w:sz w:val="28"/>
          <w:szCs w:val="28"/>
        </w:rPr>
        <w:t xml:space="preserve"> млн. руб. (0,</w:t>
      </w:r>
      <w:r w:rsidR="00A7740F">
        <w:rPr>
          <w:sz w:val="28"/>
          <w:szCs w:val="28"/>
        </w:rPr>
        <w:t>5</w:t>
      </w:r>
      <w:r w:rsidR="00F93595" w:rsidRPr="007C6BE9">
        <w:rPr>
          <w:sz w:val="28"/>
          <w:szCs w:val="28"/>
        </w:rPr>
        <w:t>%)</w:t>
      </w:r>
      <w:r w:rsidR="007C6BE9">
        <w:rPr>
          <w:sz w:val="28"/>
          <w:szCs w:val="28"/>
        </w:rPr>
        <w:t>.</w:t>
      </w:r>
      <w:r w:rsidR="00876AB5" w:rsidRPr="007C6BE9">
        <w:rPr>
          <w:sz w:val="28"/>
          <w:szCs w:val="28"/>
        </w:rPr>
        <w:t xml:space="preserve"> </w:t>
      </w:r>
    </w:p>
    <w:p w:rsidR="002103E2" w:rsidRPr="008B2083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14</w:t>
      </w:r>
      <w:r w:rsidR="002103E2" w:rsidRPr="008B2083">
        <w:rPr>
          <w:noProof/>
          <w:sz w:val="28"/>
          <w:szCs w:val="28"/>
        </w:rPr>
        <w:t xml:space="preserve">) </w:t>
      </w:r>
      <w:r w:rsidR="002103E2" w:rsidRPr="008B2083">
        <w:rPr>
          <w:sz w:val="28"/>
          <w:szCs w:val="28"/>
        </w:rPr>
        <w:t>муниципальное унитарное предприятие города Нижневартовска            "ПРЭТ №3" (за счет средств городского бюджета) – 9,</w:t>
      </w:r>
      <w:r w:rsidR="002103E2">
        <w:rPr>
          <w:sz w:val="28"/>
          <w:szCs w:val="28"/>
        </w:rPr>
        <w:t>4</w:t>
      </w:r>
      <w:r w:rsidR="002103E2" w:rsidRPr="008B2083">
        <w:rPr>
          <w:sz w:val="28"/>
          <w:szCs w:val="28"/>
        </w:rPr>
        <w:t xml:space="preserve"> млн. руб. (0,</w:t>
      </w:r>
      <w:r w:rsidR="006C19A5">
        <w:rPr>
          <w:sz w:val="28"/>
          <w:szCs w:val="28"/>
        </w:rPr>
        <w:t>2</w:t>
      </w:r>
      <w:r w:rsidR="002103E2" w:rsidRPr="008B2083">
        <w:rPr>
          <w:sz w:val="28"/>
          <w:szCs w:val="28"/>
        </w:rPr>
        <w:t xml:space="preserve">%). </w:t>
      </w:r>
    </w:p>
    <w:p w:rsidR="00F93595" w:rsidRPr="007C6BE9" w:rsidRDefault="00F93595" w:rsidP="00F93595">
      <w:pPr>
        <w:widowControl w:val="0"/>
        <w:ind w:firstLine="709"/>
        <w:jc w:val="both"/>
        <w:rPr>
          <w:sz w:val="28"/>
          <w:szCs w:val="28"/>
        </w:rPr>
      </w:pPr>
    </w:p>
    <w:p w:rsidR="00F93595" w:rsidRPr="003F300E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762625">
        <w:rPr>
          <w:sz w:val="28"/>
          <w:szCs w:val="28"/>
        </w:rPr>
        <w:t xml:space="preserve">Фактическое исполнение планов-графиков за </w:t>
      </w:r>
      <w:r w:rsidR="000B66FE">
        <w:rPr>
          <w:sz w:val="28"/>
          <w:szCs w:val="28"/>
          <w:lang w:val="en-US"/>
        </w:rPr>
        <w:t>I</w:t>
      </w:r>
      <w:r w:rsidR="000B66FE" w:rsidRPr="000B66FE">
        <w:rPr>
          <w:sz w:val="28"/>
          <w:szCs w:val="28"/>
        </w:rPr>
        <w:t xml:space="preserve"> </w:t>
      </w:r>
      <w:r w:rsidR="000B66FE">
        <w:rPr>
          <w:sz w:val="28"/>
          <w:szCs w:val="28"/>
        </w:rPr>
        <w:t xml:space="preserve">квартал </w:t>
      </w:r>
      <w:r w:rsidRPr="00762625">
        <w:rPr>
          <w:sz w:val="28"/>
          <w:szCs w:val="28"/>
        </w:rPr>
        <w:t>20</w:t>
      </w:r>
      <w:r w:rsidR="0040623A" w:rsidRPr="00762625">
        <w:rPr>
          <w:sz w:val="28"/>
          <w:szCs w:val="28"/>
        </w:rPr>
        <w:t>2</w:t>
      </w:r>
      <w:r w:rsidR="002653D4">
        <w:rPr>
          <w:sz w:val="28"/>
          <w:szCs w:val="28"/>
        </w:rPr>
        <w:t>1</w:t>
      </w:r>
      <w:r w:rsidRPr="00762625">
        <w:rPr>
          <w:sz w:val="28"/>
          <w:szCs w:val="28"/>
        </w:rPr>
        <w:t xml:space="preserve"> год</w:t>
      </w:r>
      <w:r w:rsidR="000B66FE">
        <w:rPr>
          <w:sz w:val="28"/>
          <w:szCs w:val="28"/>
        </w:rPr>
        <w:t>а</w:t>
      </w:r>
      <w:r w:rsidRPr="00762625">
        <w:rPr>
          <w:sz w:val="28"/>
          <w:szCs w:val="28"/>
        </w:rPr>
        <w:t xml:space="preserve"> составило </w:t>
      </w:r>
      <w:r w:rsidR="000B66FE">
        <w:rPr>
          <w:b/>
          <w:bCs/>
          <w:sz w:val="28"/>
          <w:szCs w:val="28"/>
        </w:rPr>
        <w:t>693</w:t>
      </w:r>
      <w:r w:rsidRPr="00762625">
        <w:rPr>
          <w:b/>
          <w:bCs/>
          <w:sz w:val="28"/>
          <w:szCs w:val="28"/>
        </w:rPr>
        <w:t xml:space="preserve"> </w:t>
      </w:r>
      <w:r w:rsidRPr="00762625">
        <w:rPr>
          <w:sz w:val="28"/>
          <w:szCs w:val="28"/>
        </w:rPr>
        <w:t xml:space="preserve">млн. руб. или </w:t>
      </w:r>
      <w:r w:rsidR="000B66FE">
        <w:rPr>
          <w:sz w:val="28"/>
          <w:szCs w:val="28"/>
        </w:rPr>
        <w:t>17</w:t>
      </w:r>
      <w:r w:rsidRPr="00762625">
        <w:rPr>
          <w:sz w:val="28"/>
          <w:szCs w:val="28"/>
        </w:rPr>
        <w:t>% от запланированного объема закупок</w:t>
      </w:r>
      <w:r w:rsidRPr="00762625">
        <w:rPr>
          <w:i/>
          <w:sz w:val="28"/>
          <w:szCs w:val="28"/>
        </w:rPr>
        <w:t>.</w:t>
      </w:r>
    </w:p>
    <w:p w:rsidR="003455BC" w:rsidRDefault="003455BC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D5C4E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D5711C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среди конкурентных процедур остается открытый аукцион в электронной форме. На электронные аукционы приходится </w:t>
      </w:r>
      <w:r w:rsidR="00B96FC8">
        <w:rPr>
          <w:rFonts w:eastAsia="Calibri"/>
          <w:sz w:val="28"/>
          <w:szCs w:val="28"/>
          <w:lang w:eastAsia="en-US"/>
        </w:rPr>
        <w:t>29</w:t>
      </w:r>
      <w:r w:rsidR="00DD5C4E" w:rsidRPr="00EF56DF">
        <w:rPr>
          <w:rFonts w:eastAsia="Calibri"/>
          <w:sz w:val="28"/>
          <w:szCs w:val="28"/>
          <w:lang w:eastAsia="en-US"/>
        </w:rPr>
        <w:t>%</w:t>
      </w:r>
      <w:r w:rsidR="00DD5C4E" w:rsidRPr="00D5711C">
        <w:rPr>
          <w:rFonts w:eastAsia="Calibri"/>
          <w:sz w:val="28"/>
          <w:szCs w:val="28"/>
          <w:lang w:eastAsia="en-US"/>
        </w:rPr>
        <w:t xml:space="preserve"> от общей суммы размещенных закупок. </w:t>
      </w:r>
    </w:p>
    <w:p w:rsidR="00876AB5" w:rsidRDefault="00876AB5" w:rsidP="00DD5C4E">
      <w:pPr>
        <w:widowControl w:val="0"/>
        <w:ind w:firstLine="709"/>
        <w:jc w:val="both"/>
        <w:rPr>
          <w:sz w:val="28"/>
          <w:szCs w:val="28"/>
        </w:rPr>
      </w:pP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</w:t>
      </w:r>
      <w:r>
        <w:rPr>
          <w:sz w:val="28"/>
          <w:szCs w:val="28"/>
        </w:rPr>
        <w:t xml:space="preserve">в отчетном периоде </w:t>
      </w:r>
      <w:r w:rsidRPr="003F300E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D671FC">
        <w:rPr>
          <w:sz w:val="28"/>
          <w:szCs w:val="28"/>
        </w:rPr>
        <w:t xml:space="preserve">                   </w:t>
      </w:r>
      <w:r w:rsidR="00B96FC8">
        <w:rPr>
          <w:sz w:val="28"/>
          <w:szCs w:val="28"/>
        </w:rPr>
        <w:t>484,8</w:t>
      </w:r>
      <w:r>
        <w:rPr>
          <w:sz w:val="28"/>
          <w:szCs w:val="28"/>
        </w:rPr>
        <w:t xml:space="preserve"> млн. рублей или</w:t>
      </w:r>
      <w:r w:rsidR="00967242">
        <w:rPr>
          <w:sz w:val="28"/>
          <w:szCs w:val="28"/>
        </w:rPr>
        <w:t xml:space="preserve"> около 70</w:t>
      </w:r>
      <w:r>
        <w:rPr>
          <w:sz w:val="28"/>
          <w:szCs w:val="28"/>
        </w:rPr>
        <w:t>% от суммы всех закупок.</w:t>
      </w:r>
    </w:p>
    <w:p w:rsidR="00A37539" w:rsidRDefault="00A37539" w:rsidP="00DD5C4E">
      <w:pPr>
        <w:widowControl w:val="0"/>
        <w:ind w:firstLine="709"/>
        <w:jc w:val="both"/>
        <w:rPr>
          <w:sz w:val="28"/>
          <w:szCs w:val="28"/>
        </w:rPr>
      </w:pP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закупок у </w:t>
      </w:r>
      <w:r w:rsidRPr="00552237">
        <w:rPr>
          <w:sz w:val="28"/>
          <w:szCs w:val="28"/>
        </w:rPr>
        <w:t>единственн</w:t>
      </w:r>
      <w:r>
        <w:rPr>
          <w:sz w:val="28"/>
          <w:szCs w:val="28"/>
        </w:rPr>
        <w:t>ого</w:t>
      </w:r>
      <w:r w:rsidRPr="00552237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 xml:space="preserve">а, основная доля приходится </w:t>
      </w:r>
      <w:r w:rsidRPr="00552237">
        <w:rPr>
          <w:sz w:val="28"/>
          <w:szCs w:val="28"/>
        </w:rPr>
        <w:t xml:space="preserve">на закупки </w:t>
      </w:r>
      <w:r w:rsidRPr="006C5BF7">
        <w:rPr>
          <w:sz w:val="28"/>
          <w:szCs w:val="28"/>
        </w:rPr>
        <w:t xml:space="preserve">малого объема – </w:t>
      </w:r>
      <w:r w:rsidR="00967242">
        <w:rPr>
          <w:sz w:val="28"/>
          <w:szCs w:val="28"/>
        </w:rPr>
        <w:t>51</w:t>
      </w:r>
      <w:r w:rsidRPr="006C5BF7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обеспечением, – </w:t>
      </w:r>
      <w:r w:rsidR="00967242">
        <w:rPr>
          <w:sz w:val="28"/>
          <w:szCs w:val="28"/>
        </w:rPr>
        <w:t>40</w:t>
      </w:r>
      <w:r w:rsidRPr="006C5BF7">
        <w:rPr>
          <w:sz w:val="28"/>
          <w:szCs w:val="28"/>
        </w:rPr>
        <w:t xml:space="preserve">%, на остальные закупки приходится </w:t>
      </w:r>
      <w:r w:rsidR="00967242">
        <w:rPr>
          <w:sz w:val="28"/>
          <w:szCs w:val="28"/>
        </w:rPr>
        <w:t>9</w:t>
      </w:r>
      <w:r w:rsidRPr="006C5BF7">
        <w:rPr>
          <w:sz w:val="28"/>
          <w:szCs w:val="28"/>
        </w:rPr>
        <w:t>%.</w:t>
      </w:r>
      <w:r w:rsidRPr="00552237">
        <w:rPr>
          <w:sz w:val="28"/>
          <w:szCs w:val="28"/>
        </w:rPr>
        <w:t xml:space="preserve">  </w:t>
      </w:r>
    </w:p>
    <w:p w:rsidR="00876AB5" w:rsidRDefault="00876AB5" w:rsidP="00DD5C4E">
      <w:pPr>
        <w:widowControl w:val="0"/>
        <w:ind w:firstLine="709"/>
        <w:jc w:val="both"/>
        <w:rPr>
          <w:sz w:val="28"/>
          <w:szCs w:val="28"/>
        </w:rPr>
      </w:pPr>
    </w:p>
    <w:p w:rsidR="00A37539" w:rsidRDefault="00A37539" w:rsidP="00DD5C4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126"/>
        <w:gridCol w:w="1985"/>
        <w:gridCol w:w="2368"/>
      </w:tblGrid>
      <w:tr w:rsidR="00577DC3" w:rsidRPr="003F300E" w:rsidTr="00876AB5">
        <w:trPr>
          <w:trHeight w:val="947"/>
          <w:jc w:val="center"/>
        </w:trPr>
        <w:tc>
          <w:tcPr>
            <w:tcW w:w="3079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 определения </w:t>
            </w:r>
          </w:p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Количество </w:t>
            </w:r>
          </w:p>
          <w:p w:rsidR="00577DC3" w:rsidRPr="003F300E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закупок, шт.</w:t>
            </w:r>
          </w:p>
        </w:tc>
        <w:tc>
          <w:tcPr>
            <w:tcW w:w="1985" w:type="dxa"/>
            <w:vAlign w:val="center"/>
          </w:tcPr>
          <w:p w:rsidR="00577DC3" w:rsidRPr="003F300E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Объем закупок, млн. руб.</w:t>
            </w:r>
          </w:p>
        </w:tc>
        <w:tc>
          <w:tcPr>
            <w:tcW w:w="2368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Доля </w:t>
            </w:r>
          </w:p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от размещенного объема закупок</w:t>
            </w:r>
          </w:p>
        </w:tc>
      </w:tr>
      <w:tr w:rsidR="00DD5C4E" w:rsidRPr="003F300E" w:rsidTr="007438E6">
        <w:trPr>
          <w:trHeight w:val="604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Открытый 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B96FC8" w:rsidP="00DD5C4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B96FC8" w:rsidP="00B96FC8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B96FC8" w:rsidP="006C5BF7">
            <w:pPr>
              <w:jc w:val="center"/>
            </w:pPr>
            <w:r>
              <w:t>0,04</w:t>
            </w:r>
            <w:r w:rsidR="00DD5C4E">
              <w:t>%</w:t>
            </w:r>
          </w:p>
        </w:tc>
      </w:tr>
      <w:tr w:rsidR="00DD5C4E" w:rsidRPr="003F300E" w:rsidTr="007438E6">
        <w:trPr>
          <w:trHeight w:val="556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Открытый аукцион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B96FC8" w:rsidP="00DD5C4E">
            <w:pPr>
              <w:widowControl w:val="0"/>
              <w:jc w:val="center"/>
            </w:pPr>
            <w:r>
              <w:t>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B96FC8" w:rsidP="00DD5C4E">
            <w:pPr>
              <w:widowControl w:val="0"/>
              <w:jc w:val="center"/>
            </w:pPr>
            <w:r>
              <w:t>198,8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B96FC8" w:rsidP="006C5BF7">
            <w:pPr>
              <w:jc w:val="center"/>
            </w:pPr>
            <w:r>
              <w:t>29,00</w:t>
            </w:r>
            <w:r w:rsidR="00DD5C4E">
              <w:t>%</w:t>
            </w:r>
          </w:p>
        </w:tc>
      </w:tr>
      <w:tr w:rsidR="00DD5C4E" w:rsidRPr="003F300E" w:rsidTr="007438E6">
        <w:trPr>
          <w:trHeight w:val="564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lastRenderedPageBreak/>
              <w:t>Запрос котировок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B96FC8" w:rsidP="00B96FC8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B96FC8" w:rsidP="00DD5C4E">
            <w:pPr>
              <w:widowControl w:val="0"/>
              <w:jc w:val="center"/>
            </w:pPr>
            <w:r>
              <w:t>9,1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B96FC8" w:rsidP="00DD5C4E">
            <w:pPr>
              <w:jc w:val="center"/>
            </w:pPr>
            <w:r>
              <w:t>1,31</w:t>
            </w:r>
            <w:r w:rsidR="00DD5C4E">
              <w:t>%</w:t>
            </w:r>
          </w:p>
        </w:tc>
      </w:tr>
      <w:tr w:rsidR="00DD5C4E" w:rsidRPr="003F300E" w:rsidTr="007438E6">
        <w:trPr>
          <w:trHeight w:val="686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Итого конкурентными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способами </w:t>
            </w:r>
          </w:p>
        </w:tc>
        <w:tc>
          <w:tcPr>
            <w:tcW w:w="2126" w:type="dxa"/>
            <w:vAlign w:val="center"/>
          </w:tcPr>
          <w:p w:rsidR="00DD5C4E" w:rsidRPr="00DD5C4E" w:rsidRDefault="00B96FC8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1985" w:type="dxa"/>
            <w:vAlign w:val="center"/>
          </w:tcPr>
          <w:p w:rsidR="00DD5C4E" w:rsidRPr="00DD5C4E" w:rsidRDefault="00B96FC8" w:rsidP="00B96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2368" w:type="dxa"/>
            <w:vAlign w:val="center"/>
          </w:tcPr>
          <w:p w:rsidR="00DD5C4E" w:rsidRPr="003F300E" w:rsidRDefault="00B96FC8" w:rsidP="006C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30,35</w:t>
            </w:r>
            <w:r w:rsidR="00DD5C4E">
              <w:rPr>
                <w:b/>
                <w:bCs/>
              </w:rPr>
              <w:t>%</w:t>
            </w:r>
          </w:p>
        </w:tc>
      </w:tr>
      <w:tr w:rsidR="00DD5C4E" w:rsidRPr="003F300E" w:rsidTr="007438E6">
        <w:trPr>
          <w:trHeight w:val="1277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Единственный поставщик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(за исключением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п. 4, 5 ч.1 ст. 93 Закона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 контрактной системе)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C4E" w:rsidRPr="004867A5" w:rsidRDefault="00B96FC8" w:rsidP="00DD5C4E">
            <w:pPr>
              <w:widowControl w:val="0"/>
              <w:jc w:val="center"/>
            </w:pPr>
            <w:r>
              <w:t>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4867A5" w:rsidRDefault="00B96FC8" w:rsidP="00DD5C4E">
            <w:pPr>
              <w:widowControl w:val="0"/>
              <w:jc w:val="center"/>
            </w:pPr>
            <w:r>
              <w:t>238,3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F300E" w:rsidRDefault="00B96FC8" w:rsidP="00DD5C4E">
            <w:pPr>
              <w:widowControl w:val="0"/>
              <w:jc w:val="center"/>
            </w:pPr>
            <w:r>
              <w:t>34,40</w:t>
            </w:r>
            <w:r w:rsidR="00DD5C4E">
              <w:t>%</w:t>
            </w:r>
          </w:p>
        </w:tc>
      </w:tr>
      <w:tr w:rsidR="00DD5C4E" w:rsidRPr="003F300E" w:rsidTr="00516D74">
        <w:trPr>
          <w:trHeight w:val="576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Закупки малого объема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C4E" w:rsidRPr="004867A5" w:rsidRDefault="00B96FC8" w:rsidP="00DD5C4E">
            <w:pPr>
              <w:widowControl w:val="0"/>
              <w:jc w:val="center"/>
            </w:pPr>
            <w:r>
              <w:t xml:space="preserve"> 2 547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4867A5" w:rsidRDefault="00B96FC8" w:rsidP="00DD5C4E">
            <w:pPr>
              <w:widowControl w:val="0"/>
              <w:jc w:val="center"/>
            </w:pPr>
            <w:r>
              <w:t>246,5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F300E" w:rsidRDefault="00B96FC8" w:rsidP="006C5BF7">
            <w:pPr>
              <w:widowControl w:val="0"/>
              <w:jc w:val="center"/>
            </w:pPr>
            <w:r>
              <w:t>35,25</w:t>
            </w:r>
            <w:r w:rsidR="00DD5C4E">
              <w:t>%</w:t>
            </w:r>
          </w:p>
        </w:tc>
      </w:tr>
      <w:tr w:rsidR="00DD5C4E" w:rsidRPr="003F300E" w:rsidTr="007438E6">
        <w:trPr>
          <w:trHeight w:val="822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ИТОГО по всем закупкам</w:t>
            </w:r>
          </w:p>
        </w:tc>
        <w:tc>
          <w:tcPr>
            <w:tcW w:w="2126" w:type="dxa"/>
            <w:vAlign w:val="center"/>
          </w:tcPr>
          <w:p w:rsidR="00DD5C4E" w:rsidRPr="003F300E" w:rsidRDefault="00B96FC8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2 948</w:t>
            </w:r>
          </w:p>
        </w:tc>
        <w:tc>
          <w:tcPr>
            <w:tcW w:w="1985" w:type="dxa"/>
            <w:vAlign w:val="center"/>
          </w:tcPr>
          <w:p w:rsidR="00DD5C4E" w:rsidRPr="003F300E" w:rsidRDefault="00B96FC8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693,0</w:t>
            </w:r>
          </w:p>
        </w:tc>
        <w:tc>
          <w:tcPr>
            <w:tcW w:w="2368" w:type="dxa"/>
            <w:vAlign w:val="center"/>
          </w:tcPr>
          <w:p w:rsidR="00DD5C4E" w:rsidRPr="003F300E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3F300E">
              <w:rPr>
                <w:b/>
                <w:bCs/>
              </w:rPr>
              <w:t>100%</w:t>
            </w:r>
          </w:p>
        </w:tc>
      </w:tr>
    </w:tbl>
    <w:p w:rsidR="00577DC3" w:rsidRDefault="00577DC3" w:rsidP="003A00F0">
      <w:pPr>
        <w:widowControl w:val="0"/>
        <w:ind w:firstLine="709"/>
        <w:jc w:val="both"/>
        <w:rPr>
          <w:sz w:val="28"/>
          <w:szCs w:val="28"/>
        </w:rPr>
      </w:pPr>
    </w:p>
    <w:p w:rsidR="00D00B27" w:rsidRDefault="00D00B27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299835" cy="491603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F58" w:rsidRDefault="00EA3F58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27582" w:rsidRDefault="00D248CF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890E66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0E33A8">
        <w:rPr>
          <w:rFonts w:eastAsia="Calibri"/>
          <w:sz w:val="28"/>
          <w:szCs w:val="28"/>
          <w:lang w:eastAsia="en-US"/>
        </w:rPr>
        <w:t xml:space="preserve"> </w:t>
      </w:r>
      <w:r w:rsidR="00292CF0">
        <w:rPr>
          <w:rFonts w:eastAsia="Calibri"/>
          <w:sz w:val="28"/>
          <w:szCs w:val="28"/>
          <w:lang w:eastAsia="en-US"/>
        </w:rPr>
        <w:t>в</w:t>
      </w:r>
      <w:r w:rsidR="000E33A8">
        <w:rPr>
          <w:rFonts w:eastAsia="Calibri"/>
          <w:sz w:val="28"/>
          <w:szCs w:val="28"/>
          <w:lang w:eastAsia="en-US"/>
        </w:rPr>
        <w:t xml:space="preserve"> </w:t>
      </w:r>
      <w:r w:rsidR="00292CF0">
        <w:rPr>
          <w:rFonts w:eastAsia="Calibri"/>
          <w:sz w:val="28"/>
          <w:szCs w:val="28"/>
          <w:lang w:val="en-US" w:eastAsia="en-US"/>
        </w:rPr>
        <w:t>I</w:t>
      </w:r>
      <w:r w:rsidR="00292CF0" w:rsidRPr="00292CF0">
        <w:rPr>
          <w:rFonts w:eastAsia="Calibri"/>
          <w:sz w:val="28"/>
          <w:szCs w:val="28"/>
          <w:lang w:eastAsia="en-US"/>
        </w:rPr>
        <w:t xml:space="preserve"> </w:t>
      </w:r>
      <w:r w:rsidR="00292CF0">
        <w:rPr>
          <w:rFonts w:eastAsia="Calibri"/>
          <w:sz w:val="28"/>
          <w:szCs w:val="28"/>
          <w:lang w:eastAsia="en-US"/>
        </w:rPr>
        <w:t>квартале 2021</w:t>
      </w:r>
      <w:r w:rsidR="00227582">
        <w:rPr>
          <w:rFonts w:eastAsia="Calibri"/>
          <w:sz w:val="28"/>
          <w:szCs w:val="28"/>
          <w:lang w:eastAsia="en-US"/>
        </w:rPr>
        <w:t xml:space="preserve"> год</w:t>
      </w:r>
      <w:r w:rsidR="00292CF0">
        <w:rPr>
          <w:rFonts w:eastAsia="Calibri"/>
          <w:sz w:val="28"/>
          <w:szCs w:val="28"/>
          <w:lang w:eastAsia="en-US"/>
        </w:rPr>
        <w:t>а</w:t>
      </w:r>
      <w:r w:rsidR="00890E66">
        <w:rPr>
          <w:rFonts w:eastAsia="Calibri"/>
          <w:sz w:val="28"/>
          <w:szCs w:val="28"/>
          <w:lang w:eastAsia="en-US"/>
        </w:rPr>
        <w:t>, было подано</w:t>
      </w:r>
      <w:r w:rsidR="00227582">
        <w:rPr>
          <w:rFonts w:eastAsia="Calibri"/>
          <w:sz w:val="28"/>
          <w:szCs w:val="28"/>
          <w:lang w:eastAsia="en-US"/>
        </w:rPr>
        <w:t xml:space="preserve"> </w:t>
      </w:r>
      <w:r w:rsidR="00292CF0">
        <w:rPr>
          <w:rFonts w:eastAsia="Calibri"/>
          <w:sz w:val="28"/>
          <w:szCs w:val="28"/>
          <w:lang w:eastAsia="en-US"/>
        </w:rPr>
        <w:t>936</w:t>
      </w:r>
      <w:r w:rsidR="00227582">
        <w:rPr>
          <w:rFonts w:eastAsia="Calibri"/>
          <w:sz w:val="28"/>
          <w:szCs w:val="28"/>
          <w:lang w:eastAsia="en-US"/>
        </w:rPr>
        <w:t xml:space="preserve"> заяв</w:t>
      </w:r>
      <w:r w:rsidR="00B742E2">
        <w:rPr>
          <w:rFonts w:eastAsia="Calibri"/>
          <w:sz w:val="28"/>
          <w:szCs w:val="28"/>
          <w:lang w:eastAsia="en-US"/>
        </w:rPr>
        <w:t>ок,</w:t>
      </w:r>
      <w:r w:rsidR="00227582">
        <w:rPr>
          <w:rFonts w:eastAsia="Calibri"/>
          <w:sz w:val="28"/>
          <w:szCs w:val="28"/>
          <w:lang w:eastAsia="en-US"/>
        </w:rPr>
        <w:t xml:space="preserve"> из них: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2CF0">
        <w:rPr>
          <w:rFonts w:eastAsia="Calibri"/>
          <w:sz w:val="28"/>
          <w:szCs w:val="28"/>
          <w:lang w:eastAsia="en-US"/>
        </w:rPr>
        <w:t>712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292CF0">
        <w:rPr>
          <w:rFonts w:eastAsia="Calibri"/>
          <w:sz w:val="28"/>
          <w:szCs w:val="28"/>
          <w:lang w:eastAsia="en-US"/>
        </w:rPr>
        <w:t>о</w:t>
      </w:r>
      <w:r w:rsidR="00C72196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292CF0">
        <w:rPr>
          <w:rFonts w:eastAsia="Calibri"/>
          <w:sz w:val="28"/>
          <w:szCs w:val="28"/>
          <w:lang w:eastAsia="en-US"/>
        </w:rPr>
        <w:t>137</w:t>
      </w:r>
      <w:r w:rsidR="00C721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аукциона</w:t>
      </w:r>
      <w:r w:rsidR="00914591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2CF0">
        <w:rPr>
          <w:rFonts w:eastAsia="Calibri"/>
          <w:sz w:val="28"/>
          <w:szCs w:val="28"/>
          <w:lang w:eastAsia="en-US"/>
        </w:rPr>
        <w:t>214</w:t>
      </w:r>
      <w:r>
        <w:rPr>
          <w:rFonts w:eastAsia="Calibri"/>
          <w:sz w:val="28"/>
          <w:szCs w:val="28"/>
          <w:lang w:eastAsia="en-US"/>
        </w:rPr>
        <w:t xml:space="preserve"> заявок </w:t>
      </w:r>
      <w:r w:rsidR="00914591">
        <w:rPr>
          <w:rFonts w:eastAsia="Calibri"/>
          <w:sz w:val="28"/>
          <w:szCs w:val="28"/>
          <w:lang w:eastAsia="en-US"/>
        </w:rPr>
        <w:t>на участие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2CF0">
        <w:rPr>
          <w:rFonts w:eastAsia="Calibri"/>
          <w:sz w:val="28"/>
          <w:szCs w:val="28"/>
          <w:lang w:eastAsia="en-US"/>
        </w:rPr>
        <w:t>60</w:t>
      </w:r>
      <w:r w:rsidR="00914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запрос</w:t>
      </w:r>
      <w:r w:rsidR="00DD5C4E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 котировок;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2CF0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B627C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292CF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конкурс</w:t>
      </w:r>
      <w:r w:rsidR="00292CF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D491B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>
        <w:rPr>
          <w:rFonts w:eastAsia="Calibri"/>
          <w:sz w:val="28"/>
          <w:szCs w:val="28"/>
          <w:lang w:eastAsia="en-US"/>
        </w:rPr>
        <w:t>участников</w:t>
      </w:r>
      <w:r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72196">
        <w:rPr>
          <w:rFonts w:eastAsia="Calibri"/>
          <w:sz w:val="28"/>
          <w:szCs w:val="28"/>
          <w:lang w:eastAsia="en-US"/>
        </w:rPr>
        <w:t>4</w:t>
      </w:r>
      <w:r w:rsidR="009A3BC1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>
        <w:rPr>
          <w:rFonts w:eastAsia="Calibri"/>
          <w:sz w:val="28"/>
          <w:szCs w:val="28"/>
          <w:lang w:eastAsia="en-US"/>
        </w:rPr>
        <w:t>, что говорит о наличии конкуренции при осуществлении закупок.</w:t>
      </w:r>
    </w:p>
    <w:p w:rsidR="00D5711C" w:rsidRDefault="00D5711C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D00B27" w:rsidRDefault="00B6673D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FB1186">
        <w:rPr>
          <w:rFonts w:eastAsia="Calibri"/>
          <w:sz w:val="28"/>
          <w:szCs w:val="28"/>
          <w:lang w:eastAsia="en-US"/>
        </w:rPr>
        <w:t xml:space="preserve">В </w:t>
      </w:r>
      <w:r w:rsidR="00292CF0">
        <w:rPr>
          <w:rFonts w:eastAsia="Calibri"/>
          <w:sz w:val="28"/>
          <w:szCs w:val="28"/>
          <w:lang w:val="en-US" w:eastAsia="en-US"/>
        </w:rPr>
        <w:t>I</w:t>
      </w:r>
      <w:r w:rsidR="00292CF0" w:rsidRPr="00292CF0">
        <w:rPr>
          <w:rFonts w:eastAsia="Calibri"/>
          <w:sz w:val="28"/>
          <w:szCs w:val="28"/>
          <w:lang w:eastAsia="en-US"/>
        </w:rPr>
        <w:t xml:space="preserve"> </w:t>
      </w:r>
      <w:r w:rsidR="00292CF0">
        <w:rPr>
          <w:rFonts w:eastAsia="Calibri"/>
          <w:sz w:val="28"/>
          <w:szCs w:val="28"/>
          <w:lang w:eastAsia="en-US"/>
        </w:rPr>
        <w:t xml:space="preserve">квартале 2021 года </w:t>
      </w:r>
      <w:r w:rsidRPr="00FB1186">
        <w:rPr>
          <w:rFonts w:eastAsia="Calibri"/>
          <w:sz w:val="28"/>
          <w:szCs w:val="28"/>
          <w:lang w:eastAsia="en-US"/>
        </w:rPr>
        <w:t xml:space="preserve">было проведено </w:t>
      </w:r>
      <w:r w:rsidR="00292CF0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совместных аукционов для </w:t>
      </w:r>
      <w:r w:rsidR="00292CF0">
        <w:rPr>
          <w:rFonts w:eastAsia="Calibri"/>
          <w:sz w:val="28"/>
          <w:szCs w:val="28"/>
          <w:lang w:eastAsia="en-US"/>
        </w:rPr>
        <w:t>40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муниципальных</w:t>
      </w:r>
      <w:r w:rsidR="009E61E0">
        <w:rPr>
          <w:rFonts w:eastAsia="Calibri"/>
          <w:sz w:val="28"/>
          <w:szCs w:val="28"/>
          <w:lang w:eastAsia="en-US"/>
        </w:rPr>
        <w:t xml:space="preserve"> бюджетных </w:t>
      </w:r>
      <w:r>
        <w:rPr>
          <w:rFonts w:eastAsia="Calibri"/>
          <w:sz w:val="28"/>
          <w:szCs w:val="28"/>
          <w:lang w:eastAsia="en-US"/>
        </w:rPr>
        <w:t>учреждений</w:t>
      </w:r>
      <w:r w:rsidRPr="00FB1186">
        <w:rPr>
          <w:rFonts w:eastAsia="Calibri"/>
          <w:sz w:val="28"/>
          <w:szCs w:val="28"/>
          <w:lang w:eastAsia="en-US"/>
        </w:rPr>
        <w:t xml:space="preserve">. Объектами закупок являлись: поставка продуктов питания для </w:t>
      </w:r>
      <w:r w:rsidRPr="009E61E0">
        <w:rPr>
          <w:rFonts w:eastAsia="Calibri"/>
          <w:sz w:val="28"/>
          <w:szCs w:val="28"/>
          <w:lang w:eastAsia="en-US"/>
        </w:rPr>
        <w:t xml:space="preserve">муниципальных бюджетных дошкольных образовательных учреждений; </w:t>
      </w:r>
      <w:r w:rsidR="00292CF0" w:rsidRPr="009E61E0">
        <w:rPr>
          <w:rFonts w:eastAsia="Calibri"/>
          <w:sz w:val="28"/>
          <w:szCs w:val="28"/>
          <w:lang w:eastAsia="en-US"/>
        </w:rPr>
        <w:t>поставка бумаги. Впервые проведена сов</w:t>
      </w:r>
      <w:r w:rsidR="009E61E0" w:rsidRPr="009E61E0">
        <w:rPr>
          <w:rFonts w:eastAsia="Calibri"/>
          <w:sz w:val="28"/>
          <w:szCs w:val="28"/>
          <w:lang w:eastAsia="en-US"/>
        </w:rPr>
        <w:t>местная закупка</w:t>
      </w:r>
      <w:r w:rsidR="00D00B27">
        <w:rPr>
          <w:rFonts w:eastAsia="Calibri"/>
          <w:sz w:val="28"/>
          <w:szCs w:val="28"/>
          <w:lang w:eastAsia="en-US"/>
        </w:rPr>
        <w:t>, заказчиками котор</w:t>
      </w:r>
      <w:r w:rsidR="00006CAD">
        <w:rPr>
          <w:rFonts w:eastAsia="Calibri"/>
          <w:sz w:val="28"/>
          <w:szCs w:val="28"/>
          <w:lang w:eastAsia="en-US"/>
        </w:rPr>
        <w:t>ой выступали</w:t>
      </w:r>
      <w:r w:rsidR="00D00B27">
        <w:rPr>
          <w:rFonts w:eastAsia="Calibri"/>
          <w:sz w:val="28"/>
          <w:szCs w:val="28"/>
          <w:lang w:eastAsia="en-US"/>
        </w:rPr>
        <w:t xml:space="preserve"> более 20 учреждений. В результате все школы заключили контракты на </w:t>
      </w:r>
      <w:r w:rsidR="009E61E0" w:rsidRPr="009E61E0">
        <w:rPr>
          <w:rFonts w:eastAsia="Calibri"/>
          <w:sz w:val="28"/>
          <w:szCs w:val="28"/>
          <w:lang w:eastAsia="en-US"/>
        </w:rPr>
        <w:t xml:space="preserve">поставку </w:t>
      </w:r>
      <w:r w:rsidR="00292CF0" w:rsidRPr="009E61E0">
        <w:rPr>
          <w:rFonts w:eastAsia="Calibri"/>
          <w:sz w:val="28"/>
          <w:szCs w:val="28"/>
          <w:lang w:eastAsia="en-US"/>
        </w:rPr>
        <w:t>ноутбуков для подготовки и проведения единого</w:t>
      </w:r>
      <w:r w:rsidR="009E61E0" w:rsidRPr="009E61E0">
        <w:rPr>
          <w:rFonts w:eastAsia="Calibri"/>
          <w:sz w:val="28"/>
          <w:szCs w:val="28"/>
          <w:lang w:eastAsia="en-US"/>
        </w:rPr>
        <w:t xml:space="preserve"> государственного экзамена.</w:t>
      </w:r>
      <w:r w:rsidR="009E61E0">
        <w:rPr>
          <w:rFonts w:eastAsia="Calibri"/>
          <w:sz w:val="28"/>
          <w:szCs w:val="28"/>
          <w:lang w:eastAsia="en-US"/>
        </w:rPr>
        <w:t xml:space="preserve">  </w:t>
      </w:r>
    </w:p>
    <w:p w:rsidR="00B6673D" w:rsidRDefault="00D00B27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п</w:t>
      </w:r>
      <w:r w:rsidR="009E61E0">
        <w:rPr>
          <w:rFonts w:eastAsia="Calibri"/>
          <w:sz w:val="28"/>
          <w:szCs w:val="28"/>
          <w:lang w:eastAsia="en-US"/>
        </w:rPr>
        <w:t xml:space="preserve">о результатам проведения совместных аукционов заключено 108 контрактов на сумму 41,8 млн. рублей, экономия бюджетных средств составила 10,1 млн. руб. </w:t>
      </w:r>
    </w:p>
    <w:p w:rsidR="009C100D" w:rsidRPr="00184747" w:rsidRDefault="009C100D" w:rsidP="009E61E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655E60" w:rsidRPr="003F300E" w:rsidRDefault="00AD491B" w:rsidP="00707AB1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55E60" w:rsidRPr="003F300E">
        <w:rPr>
          <w:i/>
          <w:sz w:val="28"/>
          <w:szCs w:val="28"/>
        </w:rPr>
        <w:t>3.</w:t>
      </w:r>
      <w:r w:rsidR="00DD5C4E">
        <w:rPr>
          <w:i/>
          <w:sz w:val="28"/>
          <w:szCs w:val="28"/>
        </w:rPr>
        <w:t>2</w:t>
      </w:r>
      <w:r w:rsidR="00655E60" w:rsidRPr="003F300E">
        <w:rPr>
          <w:i/>
          <w:sz w:val="28"/>
          <w:szCs w:val="28"/>
        </w:rPr>
        <w:t>. Информац</w:t>
      </w:r>
      <w:r w:rsidR="00E26737" w:rsidRPr="003F300E">
        <w:rPr>
          <w:i/>
          <w:sz w:val="28"/>
          <w:szCs w:val="28"/>
        </w:rPr>
        <w:t>и</w:t>
      </w:r>
      <w:r w:rsidR="00655E60"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7438E6" w:rsidRDefault="007438E6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3F300E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F51F9D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>
        <w:rPr>
          <w:sz w:val="28"/>
          <w:szCs w:val="28"/>
        </w:rPr>
        <w:t xml:space="preserve"> </w:t>
      </w:r>
      <w:r w:rsidR="00552237">
        <w:rPr>
          <w:sz w:val="28"/>
          <w:szCs w:val="28"/>
        </w:rPr>
        <w:t xml:space="preserve">               </w:t>
      </w:r>
      <w:r w:rsidRPr="000933BB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816C46" w:rsidRPr="005F498A" w:rsidRDefault="00816C46" w:rsidP="00816C46">
      <w:pPr>
        <w:widowControl w:val="0"/>
        <w:ind w:firstLine="709"/>
        <w:jc w:val="both"/>
        <w:rPr>
          <w:sz w:val="28"/>
          <w:szCs w:val="28"/>
        </w:rPr>
      </w:pPr>
      <w:r w:rsidRPr="000179DA">
        <w:rPr>
          <w:sz w:val="28"/>
          <w:szCs w:val="28"/>
        </w:rPr>
        <w:t>С субъектами малого предпринимательства</w:t>
      </w:r>
      <w:r>
        <w:rPr>
          <w:sz w:val="28"/>
          <w:szCs w:val="28"/>
        </w:rPr>
        <w:t xml:space="preserve"> и</w:t>
      </w:r>
      <w:r w:rsidRPr="000179DA">
        <w:rPr>
          <w:sz w:val="28"/>
          <w:szCs w:val="28"/>
        </w:rPr>
        <w:t xml:space="preserve"> социально ориентированн</w:t>
      </w:r>
      <w:r>
        <w:rPr>
          <w:sz w:val="28"/>
          <w:szCs w:val="28"/>
        </w:rPr>
        <w:t>ыми</w:t>
      </w:r>
      <w:r w:rsidRPr="000179DA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ими</w:t>
      </w:r>
      <w:r w:rsidRPr="000179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="009C100D">
        <w:rPr>
          <w:sz w:val="28"/>
          <w:szCs w:val="28"/>
        </w:rPr>
        <w:t xml:space="preserve"> в отчетном году заключено 279</w:t>
      </w:r>
      <w:r w:rsidRPr="000179DA">
        <w:rPr>
          <w:sz w:val="28"/>
          <w:szCs w:val="28"/>
        </w:rPr>
        <w:t xml:space="preserve"> контракт</w:t>
      </w:r>
      <w:r w:rsidR="009C100D">
        <w:rPr>
          <w:sz w:val="28"/>
          <w:szCs w:val="28"/>
        </w:rPr>
        <w:t>ов</w:t>
      </w:r>
      <w:r w:rsidRPr="000179DA">
        <w:rPr>
          <w:sz w:val="28"/>
          <w:szCs w:val="28"/>
        </w:rPr>
        <w:t xml:space="preserve"> на общую сумму около </w:t>
      </w:r>
      <w:r w:rsidR="009C100D">
        <w:rPr>
          <w:sz w:val="28"/>
          <w:szCs w:val="28"/>
        </w:rPr>
        <w:t>349,5</w:t>
      </w:r>
      <w:r w:rsidRPr="000179DA">
        <w:rPr>
          <w:sz w:val="28"/>
          <w:szCs w:val="28"/>
        </w:rPr>
        <w:t xml:space="preserve"> млн. рублей,</w:t>
      </w:r>
      <w:r>
        <w:rPr>
          <w:sz w:val="28"/>
          <w:szCs w:val="28"/>
        </w:rPr>
        <w:t xml:space="preserve"> </w:t>
      </w:r>
      <w:r w:rsidRPr="000179DA">
        <w:rPr>
          <w:sz w:val="28"/>
          <w:szCs w:val="28"/>
        </w:rPr>
        <w:t xml:space="preserve">что составило </w:t>
      </w:r>
      <w:r w:rsidR="009C100D">
        <w:rPr>
          <w:sz w:val="28"/>
          <w:szCs w:val="28"/>
        </w:rPr>
        <w:t>14,6</w:t>
      </w:r>
      <w:r w:rsidRPr="000179D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179DA">
        <w:rPr>
          <w:sz w:val="28"/>
          <w:szCs w:val="28"/>
        </w:rPr>
        <w:t>от сово</w:t>
      </w:r>
      <w:r w:rsidR="009C100D">
        <w:rPr>
          <w:sz w:val="28"/>
          <w:szCs w:val="28"/>
        </w:rPr>
        <w:t>купного годового объема закупок</w:t>
      </w:r>
      <w:r>
        <w:rPr>
          <w:sz w:val="28"/>
          <w:szCs w:val="28"/>
        </w:rPr>
        <w:t>.</w:t>
      </w:r>
    </w:p>
    <w:p w:rsidR="003E352B" w:rsidRPr="00BC5B64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55E60" w:rsidRPr="003F300E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                 </w:t>
      </w:r>
      <w:r w:rsidR="00655E60" w:rsidRPr="003F300E">
        <w:rPr>
          <w:i/>
          <w:sz w:val="28"/>
          <w:szCs w:val="28"/>
          <w:u w:val="single"/>
        </w:rPr>
        <w:t xml:space="preserve"> 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071C8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9C100D">
        <w:rPr>
          <w:sz w:val="28"/>
          <w:szCs w:val="28"/>
        </w:rPr>
        <w:t>2 948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C72196">
        <w:rPr>
          <w:sz w:val="28"/>
          <w:szCs w:val="28"/>
        </w:rPr>
        <w:t>ов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9C100D">
        <w:rPr>
          <w:sz w:val="28"/>
          <w:szCs w:val="28"/>
        </w:rPr>
        <w:t>654,1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9C100D">
        <w:rPr>
          <w:sz w:val="28"/>
          <w:szCs w:val="28"/>
        </w:rPr>
        <w:t>198</w:t>
      </w:r>
      <w:r w:rsidR="00F05DA7" w:rsidRPr="003F300E">
        <w:rPr>
          <w:sz w:val="28"/>
          <w:szCs w:val="28"/>
        </w:rPr>
        <w:t xml:space="preserve"> контракт</w:t>
      </w:r>
      <w:r w:rsidR="00290A16">
        <w:rPr>
          <w:sz w:val="28"/>
          <w:szCs w:val="28"/>
        </w:rPr>
        <w:t>ов</w:t>
      </w:r>
      <w:r w:rsidR="0059342D">
        <w:rPr>
          <w:sz w:val="28"/>
          <w:szCs w:val="28"/>
        </w:rPr>
        <w:t xml:space="preserve">                 </w:t>
      </w:r>
      <w:r w:rsidR="00F05DA7" w:rsidRPr="003F300E">
        <w:rPr>
          <w:sz w:val="28"/>
          <w:szCs w:val="28"/>
        </w:rPr>
        <w:t xml:space="preserve"> на сумму </w:t>
      </w:r>
      <w:r w:rsidR="009C100D">
        <w:rPr>
          <w:sz w:val="28"/>
          <w:szCs w:val="28"/>
        </w:rPr>
        <w:t>169,3</w:t>
      </w:r>
      <w:r w:rsidR="00F05DA7" w:rsidRPr="003F300E">
        <w:rPr>
          <w:sz w:val="28"/>
          <w:szCs w:val="28"/>
        </w:rPr>
        <w:t xml:space="preserve"> млн.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45AF1" w:rsidRPr="00290A16" w:rsidTr="005E04A2">
        <w:trPr>
          <w:trHeight w:val="43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516D74" w:rsidRDefault="00345AF1" w:rsidP="00986977">
            <w:pPr>
              <w:pStyle w:val="a5"/>
              <w:widowControl w:val="0"/>
              <w:jc w:val="center"/>
            </w:pPr>
            <w:bookmarkStart w:id="0" w:name="_GoBack"/>
            <w:bookmarkEnd w:id="0"/>
            <w:r w:rsidRPr="00516D74">
              <w:t>Способ осуществления</w:t>
            </w:r>
            <w:r w:rsidR="00986977" w:rsidRPr="00516D74">
              <w:t xml:space="preserve"> </w:t>
            </w:r>
            <w:r w:rsidRPr="00516D74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516D74" w:rsidRDefault="004014C3" w:rsidP="007438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 xml:space="preserve">за </w:t>
            </w:r>
            <w:r w:rsidR="007438E6">
              <w:rPr>
                <w:lang w:val="en-US"/>
              </w:rPr>
              <w:t xml:space="preserve">I </w:t>
            </w:r>
            <w:r w:rsidR="007438E6">
              <w:t xml:space="preserve">квартал </w:t>
            </w:r>
            <w:r w:rsidRPr="00516D74">
              <w:t>202</w:t>
            </w:r>
            <w:r w:rsidR="007438E6">
              <w:t>1</w:t>
            </w:r>
            <w:r w:rsidRPr="00516D74">
              <w:t xml:space="preserve"> год</w:t>
            </w:r>
          </w:p>
        </w:tc>
      </w:tr>
      <w:tr w:rsidR="00345AF1" w:rsidRPr="00290A16" w:rsidTr="005E04A2">
        <w:trPr>
          <w:trHeight w:val="709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Количество контрактов</w:t>
            </w:r>
            <w:r w:rsidR="0059342D" w:rsidRPr="00516D74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Стоимость</w:t>
            </w:r>
            <w:r w:rsidR="00345AF1" w:rsidRPr="00516D74">
              <w:t xml:space="preserve"> контрактов,</w:t>
            </w:r>
          </w:p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млн. руб.</w:t>
            </w:r>
          </w:p>
        </w:tc>
      </w:tr>
      <w:tr w:rsidR="00345AF1" w:rsidRPr="00290A16" w:rsidTr="005E04A2">
        <w:trPr>
          <w:trHeight w:val="341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3A00F0">
            <w:pPr>
              <w:pStyle w:val="a5"/>
              <w:widowControl w:val="0"/>
              <w:jc w:val="center"/>
            </w:pPr>
            <w:r w:rsidRPr="00516D74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9C100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9C100D" w:rsidP="009C1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345AF1" w:rsidRPr="00290A16" w:rsidTr="005E04A2">
        <w:trPr>
          <w:trHeight w:val="288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6D74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9C100D" w:rsidP="00D44D62">
            <w:pPr>
              <w:widowControl w:val="0"/>
              <w:jc w:val="center"/>
            </w:pPr>
            <w:r>
              <w:t>137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9C100D" w:rsidP="00D44D62">
            <w:pPr>
              <w:widowControl w:val="0"/>
              <w:jc w:val="center"/>
            </w:pPr>
            <w:r>
              <w:t>161,3</w:t>
            </w:r>
          </w:p>
        </w:tc>
      </w:tr>
      <w:tr w:rsidR="00345AF1" w:rsidRPr="00290A16" w:rsidTr="00EA3F58">
        <w:trPr>
          <w:trHeight w:val="553"/>
        </w:trPr>
        <w:tc>
          <w:tcPr>
            <w:tcW w:w="4106" w:type="dxa"/>
            <w:shd w:val="clear" w:color="auto" w:fill="auto"/>
            <w:vAlign w:val="center"/>
          </w:tcPr>
          <w:p w:rsidR="005C09A8" w:rsidRPr="00516D74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6D74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9C100D" w:rsidP="009C100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9C100D" w:rsidP="003A00F0">
            <w:pPr>
              <w:widowControl w:val="0"/>
              <w:jc w:val="center"/>
            </w:pPr>
            <w:r>
              <w:t>7,9</w:t>
            </w:r>
          </w:p>
        </w:tc>
      </w:tr>
      <w:tr w:rsidR="00345AF1" w:rsidRPr="00290A16" w:rsidTr="005E04A2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6D74">
              <w:t>Единственны</w:t>
            </w:r>
            <w:r w:rsidR="00986977" w:rsidRPr="00516D74">
              <w:t xml:space="preserve">й </w:t>
            </w:r>
            <w:r w:rsidRPr="00516D74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9C100D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2 750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9C100D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484,8</w:t>
            </w:r>
          </w:p>
        </w:tc>
      </w:tr>
      <w:tr w:rsidR="00345AF1" w:rsidRPr="00290A16" w:rsidTr="005E04A2">
        <w:trPr>
          <w:trHeight w:val="276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9C100D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2 948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9C100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654,1</w:t>
            </w:r>
          </w:p>
        </w:tc>
      </w:tr>
    </w:tbl>
    <w:p w:rsidR="00290A16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F300E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2A178E">
        <w:rPr>
          <w:sz w:val="28"/>
          <w:szCs w:val="28"/>
          <w:lang w:val="en-US"/>
        </w:rPr>
        <w:t>I</w:t>
      </w:r>
      <w:r w:rsidR="002A178E" w:rsidRPr="002A178E">
        <w:rPr>
          <w:sz w:val="28"/>
          <w:szCs w:val="28"/>
        </w:rPr>
        <w:t xml:space="preserve"> </w:t>
      </w:r>
      <w:r w:rsidR="002A178E">
        <w:rPr>
          <w:sz w:val="28"/>
          <w:szCs w:val="28"/>
        </w:rPr>
        <w:t xml:space="preserve">квартал </w:t>
      </w:r>
      <w:r w:rsidR="00D43C62">
        <w:rPr>
          <w:sz w:val="28"/>
          <w:szCs w:val="28"/>
        </w:rPr>
        <w:t>202</w:t>
      </w:r>
      <w:r w:rsidR="002A178E">
        <w:rPr>
          <w:sz w:val="28"/>
          <w:szCs w:val="28"/>
        </w:rPr>
        <w:t>1</w:t>
      </w:r>
      <w:r w:rsidR="00D43C62">
        <w:rPr>
          <w:sz w:val="28"/>
          <w:szCs w:val="28"/>
        </w:rPr>
        <w:t xml:space="preserve"> год</w:t>
      </w:r>
      <w:r w:rsidR="002A178E">
        <w:rPr>
          <w:sz w:val="28"/>
          <w:szCs w:val="28"/>
        </w:rPr>
        <w:t>а</w:t>
      </w:r>
      <w:r w:rsidRPr="003F300E">
        <w:rPr>
          <w:sz w:val="28"/>
          <w:szCs w:val="28"/>
        </w:rPr>
        <w:t xml:space="preserve"> составила </w:t>
      </w:r>
      <w:r w:rsidR="002A178E">
        <w:rPr>
          <w:sz w:val="28"/>
          <w:szCs w:val="28"/>
        </w:rPr>
        <w:t>38,9</w:t>
      </w:r>
      <w:r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млн. рублей или </w:t>
      </w:r>
      <w:r w:rsidR="004014C3">
        <w:rPr>
          <w:sz w:val="28"/>
          <w:szCs w:val="28"/>
        </w:rPr>
        <w:t>6</w:t>
      </w:r>
      <w:r w:rsidRPr="003F300E">
        <w:rPr>
          <w:sz w:val="28"/>
          <w:szCs w:val="28"/>
        </w:rPr>
        <w:t>% от суммы размещенных закупок конкурентными способами</w:t>
      </w:r>
      <w:r w:rsidRPr="00165C34">
        <w:rPr>
          <w:i/>
          <w:sz w:val="28"/>
          <w:szCs w:val="28"/>
        </w:rPr>
        <w:t>.</w:t>
      </w:r>
    </w:p>
    <w:p w:rsidR="00CB6CD5" w:rsidRPr="003F300E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CB6CD5" w:rsidRPr="003F300E" w:rsidTr="00EA3F58">
        <w:trPr>
          <w:trHeight w:val="1298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Способ определения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НМЦ контрактов, 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Цена контрактов,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Экономия денежных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средств,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</w:tr>
      <w:tr w:rsidR="006872C7" w:rsidRPr="003F300E" w:rsidTr="00EA3F58">
        <w:trPr>
          <w:trHeight w:val="692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6872C7" w:rsidRPr="00290A16" w:rsidRDefault="006872C7" w:rsidP="006872C7">
            <w:pPr>
              <w:pStyle w:val="a5"/>
              <w:widowControl w:val="0"/>
              <w:jc w:val="center"/>
            </w:pPr>
            <w:r w:rsidRPr="00290A16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2A178E" w:rsidP="006872C7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2A178E" w:rsidP="00687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047" w:type="dxa"/>
            <w:vAlign w:val="center"/>
          </w:tcPr>
          <w:p w:rsidR="006872C7" w:rsidRPr="004867A5" w:rsidRDefault="002A178E" w:rsidP="002A17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0,2</w:t>
            </w:r>
          </w:p>
        </w:tc>
      </w:tr>
      <w:tr w:rsidR="006872C7" w:rsidRPr="003F300E" w:rsidTr="00EA3F58">
        <w:trPr>
          <w:trHeight w:val="560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2A178E" w:rsidP="006872C7">
            <w:pPr>
              <w:widowControl w:val="0"/>
              <w:jc w:val="center"/>
            </w:pPr>
            <w:r>
              <w:t>198,8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2A178E" w:rsidP="006872C7">
            <w:pPr>
              <w:widowControl w:val="0"/>
              <w:jc w:val="center"/>
            </w:pPr>
            <w:r>
              <w:t>161,3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872C7" w:rsidRPr="004867A5" w:rsidRDefault="002A178E" w:rsidP="002A178E">
            <w:pPr>
              <w:widowControl w:val="0"/>
              <w:jc w:val="center"/>
            </w:pPr>
            <w:r>
              <w:t>37,5</w:t>
            </w:r>
          </w:p>
        </w:tc>
      </w:tr>
      <w:tr w:rsidR="006872C7" w:rsidRPr="003F300E" w:rsidTr="00EA3F58">
        <w:trPr>
          <w:trHeight w:val="554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2A178E" w:rsidP="004014C3">
            <w:pPr>
              <w:widowControl w:val="0"/>
              <w:jc w:val="center"/>
            </w:pPr>
            <w:r>
              <w:t>9,1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2A178E" w:rsidP="006872C7">
            <w:pPr>
              <w:widowControl w:val="0"/>
              <w:jc w:val="center"/>
            </w:pPr>
            <w:r>
              <w:t>7,9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872C7" w:rsidRPr="004867A5" w:rsidRDefault="002A178E" w:rsidP="002A178E">
            <w:pPr>
              <w:widowControl w:val="0"/>
              <w:jc w:val="center"/>
            </w:pPr>
            <w:r>
              <w:t>1,2</w:t>
            </w:r>
          </w:p>
        </w:tc>
      </w:tr>
      <w:tr w:rsidR="006872C7" w:rsidRPr="003F300E" w:rsidTr="00EA3F58">
        <w:trPr>
          <w:trHeight w:val="562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ИТОГО</w:t>
            </w:r>
          </w:p>
        </w:tc>
        <w:tc>
          <w:tcPr>
            <w:tcW w:w="2390" w:type="dxa"/>
            <w:vAlign w:val="center"/>
          </w:tcPr>
          <w:p w:rsidR="006872C7" w:rsidRPr="00D5711C" w:rsidRDefault="002A178E" w:rsidP="006872C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208,2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4867A5" w:rsidRDefault="002A178E" w:rsidP="004014C3">
            <w:pPr>
              <w:widowControl w:val="0"/>
              <w:jc w:val="center"/>
            </w:pPr>
            <w:r>
              <w:t>169,3</w:t>
            </w:r>
          </w:p>
        </w:tc>
        <w:tc>
          <w:tcPr>
            <w:tcW w:w="2047" w:type="dxa"/>
            <w:vAlign w:val="center"/>
          </w:tcPr>
          <w:p w:rsidR="006872C7" w:rsidRPr="004867A5" w:rsidRDefault="002A178E" w:rsidP="002A178E">
            <w:pPr>
              <w:widowControl w:val="0"/>
              <w:jc w:val="center"/>
            </w:pPr>
            <w:r>
              <w:t>38,9</w:t>
            </w:r>
          </w:p>
        </w:tc>
      </w:tr>
    </w:tbl>
    <w:p w:rsidR="00CD0E35" w:rsidRDefault="00CD0E3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F300E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655E60"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="00655E60"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="00655E60"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>
        <w:rPr>
          <w:i/>
          <w:sz w:val="28"/>
          <w:szCs w:val="28"/>
          <w:u w:val="single"/>
        </w:rPr>
        <w:t xml:space="preserve">                     </w:t>
      </w:r>
      <w:r w:rsidR="00655E60" w:rsidRPr="003F300E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F300E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B6673D" w:rsidRDefault="00B6673D" w:rsidP="00B6673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79DA">
        <w:rPr>
          <w:sz w:val="28"/>
          <w:szCs w:val="28"/>
        </w:rPr>
        <w:t xml:space="preserve">Всего с начала года в </w:t>
      </w:r>
      <w:r w:rsidRPr="000179DA">
        <w:rPr>
          <w:spacing w:val="-1"/>
          <w:sz w:val="28"/>
          <w:szCs w:val="28"/>
        </w:rPr>
        <w:t xml:space="preserve">Управление </w:t>
      </w:r>
      <w:r w:rsidRPr="000179DA">
        <w:rPr>
          <w:sz w:val="28"/>
          <w:szCs w:val="28"/>
        </w:rPr>
        <w:t xml:space="preserve">Федеральной антимонопольной службы по Ханты–Мансийскому автономному округу – Югре было подано </w:t>
      </w:r>
      <w:r w:rsidR="00C82B9E">
        <w:rPr>
          <w:sz w:val="28"/>
          <w:szCs w:val="28"/>
        </w:rPr>
        <w:t>9</w:t>
      </w:r>
      <w:r w:rsidRPr="000179DA">
        <w:rPr>
          <w:sz w:val="28"/>
          <w:szCs w:val="28"/>
        </w:rPr>
        <w:t xml:space="preserve"> жалоб                 на действия Заказчиков, аукционных, конкурсных и котировочных комиссий, уполномоченного органа</w:t>
      </w:r>
      <w:r w:rsidRPr="000179DA">
        <w:rPr>
          <w:rFonts w:eastAsia="Calibri"/>
          <w:sz w:val="28"/>
          <w:szCs w:val="28"/>
          <w:lang w:eastAsia="en-US"/>
        </w:rPr>
        <w:t xml:space="preserve">, из них по </w:t>
      </w:r>
      <w:r w:rsidR="00C82B9E">
        <w:rPr>
          <w:rFonts w:eastAsia="Calibri"/>
          <w:sz w:val="28"/>
          <w:szCs w:val="28"/>
          <w:lang w:eastAsia="en-US"/>
        </w:rPr>
        <w:t>1</w:t>
      </w:r>
      <w:r w:rsidRPr="000179DA">
        <w:rPr>
          <w:rFonts w:eastAsia="Calibri"/>
          <w:sz w:val="28"/>
          <w:szCs w:val="28"/>
          <w:lang w:eastAsia="en-US"/>
        </w:rPr>
        <w:t xml:space="preserve"> жалоб</w:t>
      </w:r>
      <w:r w:rsidR="00C82B9E">
        <w:rPr>
          <w:rFonts w:eastAsia="Calibri"/>
          <w:sz w:val="28"/>
          <w:szCs w:val="28"/>
          <w:lang w:eastAsia="en-US"/>
        </w:rPr>
        <w:t>е</w:t>
      </w:r>
      <w:r w:rsidRPr="000179DA">
        <w:rPr>
          <w:rFonts w:eastAsia="Calibri"/>
          <w:sz w:val="28"/>
          <w:szCs w:val="28"/>
          <w:lang w:eastAsia="en-US"/>
        </w:rPr>
        <w:t xml:space="preserve"> выдан</w:t>
      </w:r>
      <w:r w:rsidR="00C82B9E">
        <w:rPr>
          <w:rFonts w:eastAsia="Calibri"/>
          <w:sz w:val="28"/>
          <w:szCs w:val="28"/>
          <w:lang w:eastAsia="en-US"/>
        </w:rPr>
        <w:t>о</w:t>
      </w:r>
      <w:r w:rsidRPr="000179DA">
        <w:rPr>
          <w:rFonts w:eastAsia="Calibri"/>
          <w:sz w:val="28"/>
          <w:szCs w:val="28"/>
          <w:lang w:eastAsia="en-US"/>
        </w:rPr>
        <w:t xml:space="preserve"> предписани</w:t>
      </w:r>
      <w:r w:rsidR="00C82B9E">
        <w:rPr>
          <w:rFonts w:eastAsia="Calibri"/>
          <w:sz w:val="28"/>
          <w:szCs w:val="28"/>
          <w:lang w:eastAsia="en-US"/>
        </w:rPr>
        <w:t>е</w:t>
      </w:r>
      <w:r w:rsidRPr="000179DA">
        <w:rPr>
          <w:rFonts w:eastAsia="Calibri"/>
          <w:sz w:val="28"/>
          <w:szCs w:val="28"/>
          <w:lang w:eastAsia="en-US"/>
        </w:rPr>
        <w:t xml:space="preserve"> контролирующего органа об устранении нарушени</w:t>
      </w:r>
      <w:r w:rsidR="00C82B9E">
        <w:rPr>
          <w:rFonts w:eastAsia="Calibri"/>
          <w:sz w:val="28"/>
          <w:szCs w:val="28"/>
          <w:lang w:eastAsia="en-US"/>
        </w:rPr>
        <w:t>я</w:t>
      </w:r>
      <w:r w:rsidRPr="000179DA">
        <w:rPr>
          <w:rFonts w:eastAsia="Calibri"/>
          <w:sz w:val="28"/>
          <w:szCs w:val="28"/>
          <w:lang w:eastAsia="en-US"/>
        </w:rPr>
        <w:t>, согласно котор</w:t>
      </w:r>
      <w:r w:rsidR="00C82B9E">
        <w:rPr>
          <w:rFonts w:eastAsia="Calibri"/>
          <w:sz w:val="28"/>
          <w:szCs w:val="28"/>
          <w:lang w:eastAsia="en-US"/>
        </w:rPr>
        <w:t>о</w:t>
      </w:r>
      <w:r w:rsidRPr="000179DA">
        <w:rPr>
          <w:rFonts w:eastAsia="Calibri"/>
          <w:sz w:val="28"/>
          <w:szCs w:val="28"/>
          <w:lang w:eastAsia="en-US"/>
        </w:rPr>
        <w:t>м</w:t>
      </w:r>
      <w:r w:rsidR="00C82B9E">
        <w:rPr>
          <w:rFonts w:eastAsia="Calibri"/>
          <w:sz w:val="28"/>
          <w:szCs w:val="28"/>
          <w:lang w:eastAsia="en-US"/>
        </w:rPr>
        <w:t>у</w:t>
      </w:r>
      <w:r w:rsidRPr="000179DA">
        <w:rPr>
          <w:rFonts w:eastAsia="Calibri"/>
          <w:sz w:val="28"/>
          <w:szCs w:val="28"/>
          <w:lang w:eastAsia="en-US"/>
        </w:rPr>
        <w:t xml:space="preserve"> внесены изме</w:t>
      </w:r>
      <w:r w:rsidR="00C82B9E">
        <w:rPr>
          <w:rFonts w:eastAsia="Calibri"/>
          <w:sz w:val="28"/>
          <w:szCs w:val="28"/>
          <w:lang w:eastAsia="en-US"/>
        </w:rPr>
        <w:t>нения в документацию о закупке,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1186">
        <w:rPr>
          <w:rFonts w:eastAsia="Calibri"/>
          <w:sz w:val="28"/>
          <w:szCs w:val="28"/>
          <w:lang w:eastAsia="en-US"/>
        </w:rPr>
        <w:t>остальны</w:t>
      </w:r>
      <w:r>
        <w:rPr>
          <w:rFonts w:eastAsia="Calibri"/>
          <w:sz w:val="28"/>
          <w:szCs w:val="28"/>
          <w:lang w:eastAsia="en-US"/>
        </w:rPr>
        <w:t>е</w:t>
      </w:r>
      <w:r w:rsidRPr="00FB11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жалобы были признаны необоснованными</w:t>
      </w:r>
      <w:r w:rsidRPr="00FB1186">
        <w:rPr>
          <w:rFonts w:eastAsia="Calibri"/>
          <w:sz w:val="28"/>
          <w:szCs w:val="28"/>
          <w:lang w:eastAsia="en-US"/>
        </w:rPr>
        <w:t xml:space="preserve">. </w:t>
      </w:r>
    </w:p>
    <w:p w:rsidR="00EA3F58" w:rsidRDefault="00EA3F58" w:rsidP="00B6673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38E6" w:rsidRDefault="007438E6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2A178E">
        <w:rPr>
          <w:b/>
          <w:sz w:val="28"/>
          <w:szCs w:val="28"/>
          <w:lang w:val="en-US"/>
        </w:rPr>
        <w:t>I</w:t>
      </w:r>
      <w:r w:rsidR="002A178E" w:rsidRPr="002A178E">
        <w:rPr>
          <w:b/>
          <w:sz w:val="28"/>
          <w:szCs w:val="28"/>
        </w:rPr>
        <w:t xml:space="preserve"> </w:t>
      </w:r>
      <w:r w:rsidR="002A178E">
        <w:rPr>
          <w:b/>
          <w:sz w:val="28"/>
          <w:szCs w:val="28"/>
        </w:rPr>
        <w:t xml:space="preserve">квартал </w:t>
      </w:r>
      <w:r w:rsidR="00185AF1">
        <w:rPr>
          <w:b/>
          <w:sz w:val="28"/>
          <w:szCs w:val="28"/>
        </w:rPr>
        <w:t>202</w:t>
      </w:r>
      <w:r w:rsidR="002A178E">
        <w:rPr>
          <w:b/>
          <w:sz w:val="28"/>
          <w:szCs w:val="28"/>
        </w:rPr>
        <w:t>1</w:t>
      </w:r>
      <w:r w:rsidR="00E76CC4" w:rsidRPr="003F300E">
        <w:rPr>
          <w:b/>
          <w:sz w:val="28"/>
          <w:szCs w:val="28"/>
        </w:rPr>
        <w:t xml:space="preserve"> год</w:t>
      </w:r>
      <w:r w:rsidR="002A178E">
        <w:rPr>
          <w:b/>
          <w:sz w:val="28"/>
          <w:szCs w:val="28"/>
        </w:rPr>
        <w:t>а</w:t>
      </w:r>
    </w:p>
    <w:p w:rsidR="00EA3F58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 xml:space="preserve">За </w:t>
      </w:r>
      <w:r w:rsidR="002A178E" w:rsidRPr="002A178E">
        <w:rPr>
          <w:sz w:val="28"/>
          <w:szCs w:val="28"/>
          <w:lang w:val="en-US"/>
        </w:rPr>
        <w:t>I</w:t>
      </w:r>
      <w:r w:rsidR="002A178E" w:rsidRPr="002A178E">
        <w:rPr>
          <w:sz w:val="28"/>
          <w:szCs w:val="28"/>
        </w:rPr>
        <w:t xml:space="preserve"> квартал 2021</w:t>
      </w:r>
      <w:r w:rsidR="002A178E" w:rsidRPr="003F300E">
        <w:rPr>
          <w:b/>
          <w:sz w:val="28"/>
          <w:szCs w:val="28"/>
        </w:rPr>
        <w:t xml:space="preserve"> </w:t>
      </w:r>
      <w:r w:rsidR="00185AF1" w:rsidRPr="00185AF1">
        <w:rPr>
          <w:sz w:val="28"/>
          <w:szCs w:val="28"/>
        </w:rPr>
        <w:t>год</w:t>
      </w:r>
      <w:r w:rsidR="002A178E">
        <w:rPr>
          <w:sz w:val="28"/>
          <w:szCs w:val="28"/>
        </w:rPr>
        <w:t>а</w:t>
      </w:r>
      <w:r w:rsidR="00185AF1" w:rsidRPr="003F300E">
        <w:rPr>
          <w:sz w:val="28"/>
          <w:szCs w:val="28"/>
        </w:rPr>
        <w:t xml:space="preserve"> </w:t>
      </w:r>
      <w:r w:rsidR="003B46FE" w:rsidRPr="003F300E">
        <w:rPr>
          <w:sz w:val="28"/>
          <w:szCs w:val="28"/>
        </w:rPr>
        <w:t>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муниципальных нужд города Нижневартовска</w:t>
      </w:r>
      <w:r w:rsidR="00707AB1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2A178E">
        <w:rPr>
          <w:sz w:val="28"/>
          <w:szCs w:val="28"/>
        </w:rPr>
        <w:t>17</w:t>
      </w:r>
      <w:r w:rsidR="00707AB1">
        <w:rPr>
          <w:sz w:val="28"/>
          <w:szCs w:val="28"/>
        </w:rPr>
        <w:t>%</w:t>
      </w:r>
      <w:r w:rsidR="003A00F0">
        <w:rPr>
          <w:sz w:val="28"/>
          <w:szCs w:val="28"/>
        </w:rPr>
        <w:t>;</w:t>
      </w:r>
    </w:p>
    <w:p w:rsidR="003A34BE" w:rsidRPr="003F300E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Pr="006D7482">
        <w:rPr>
          <w:sz w:val="28"/>
          <w:szCs w:val="28"/>
        </w:rPr>
        <w:t>экономи</w:t>
      </w:r>
      <w:r w:rsidR="00215D89" w:rsidRPr="006D7482">
        <w:rPr>
          <w:sz w:val="28"/>
          <w:szCs w:val="28"/>
        </w:rPr>
        <w:t>ю</w:t>
      </w:r>
      <w:r w:rsidRPr="006D7482">
        <w:rPr>
          <w:sz w:val="28"/>
          <w:szCs w:val="28"/>
        </w:rPr>
        <w:t xml:space="preserve"> </w:t>
      </w:r>
      <w:r w:rsidR="002B6C0D" w:rsidRPr="006D7482">
        <w:rPr>
          <w:sz w:val="28"/>
          <w:szCs w:val="28"/>
        </w:rPr>
        <w:t>денежных</w:t>
      </w:r>
      <w:r w:rsidRPr="006D7482">
        <w:rPr>
          <w:sz w:val="28"/>
          <w:szCs w:val="28"/>
        </w:rPr>
        <w:t xml:space="preserve"> сре</w:t>
      </w:r>
      <w:r w:rsidR="00215D89" w:rsidRPr="006D7482">
        <w:rPr>
          <w:sz w:val="28"/>
          <w:szCs w:val="28"/>
        </w:rPr>
        <w:t>дств в результате осуществления</w:t>
      </w:r>
      <w:r w:rsidR="00457D20" w:rsidRPr="006D7482">
        <w:rPr>
          <w:sz w:val="28"/>
          <w:szCs w:val="28"/>
        </w:rPr>
        <w:t xml:space="preserve"> </w:t>
      </w:r>
      <w:r w:rsidRPr="006D7482">
        <w:rPr>
          <w:sz w:val="28"/>
          <w:szCs w:val="28"/>
        </w:rPr>
        <w:t>закупок</w:t>
      </w:r>
      <w:r w:rsidR="001C2C2A" w:rsidRPr="006D7482">
        <w:rPr>
          <w:sz w:val="28"/>
          <w:szCs w:val="28"/>
        </w:rPr>
        <w:t xml:space="preserve"> </w:t>
      </w:r>
      <w:r w:rsidR="00FE6081" w:rsidRPr="006D7482">
        <w:rPr>
          <w:sz w:val="28"/>
          <w:szCs w:val="28"/>
        </w:rPr>
        <w:t xml:space="preserve">                         </w:t>
      </w:r>
      <w:r w:rsidR="004E4D23" w:rsidRPr="006D7482">
        <w:rPr>
          <w:sz w:val="28"/>
          <w:szCs w:val="28"/>
        </w:rPr>
        <w:t xml:space="preserve">в размере </w:t>
      </w:r>
      <w:r w:rsidR="002A178E">
        <w:rPr>
          <w:sz w:val="28"/>
          <w:szCs w:val="28"/>
        </w:rPr>
        <w:t>38,9</w:t>
      </w:r>
      <w:r w:rsidR="006D7482" w:rsidRPr="006D7482">
        <w:rPr>
          <w:sz w:val="28"/>
          <w:szCs w:val="28"/>
        </w:rPr>
        <w:t xml:space="preserve"> </w:t>
      </w:r>
      <w:r w:rsidR="00BC6BC6" w:rsidRPr="006D7482">
        <w:rPr>
          <w:sz w:val="28"/>
          <w:szCs w:val="28"/>
        </w:rPr>
        <w:t>млн.</w:t>
      </w:r>
      <w:r w:rsidR="005C1BF0" w:rsidRPr="006D7482">
        <w:rPr>
          <w:sz w:val="28"/>
          <w:szCs w:val="28"/>
        </w:rPr>
        <w:t xml:space="preserve"> руб.</w:t>
      </w:r>
    </w:p>
    <w:sectPr w:rsidR="003A34BE" w:rsidRPr="003F300E" w:rsidSect="006D2D90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158D"/>
    <w:rsid w:val="0002288B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5359"/>
    <w:rsid w:val="00045A15"/>
    <w:rsid w:val="0005057F"/>
    <w:rsid w:val="00052FCF"/>
    <w:rsid w:val="00054FAC"/>
    <w:rsid w:val="00055D77"/>
    <w:rsid w:val="00057856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E05B4"/>
    <w:rsid w:val="000E0EB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43B9A"/>
    <w:rsid w:val="002441EB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6490E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56B4"/>
    <w:rsid w:val="004259D9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713D"/>
    <w:rsid w:val="00597904"/>
    <w:rsid w:val="005A113C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4A2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9B2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C6BE9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6AB5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07E6"/>
    <w:rsid w:val="008A2E85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2038C"/>
    <w:rsid w:val="009204E3"/>
    <w:rsid w:val="00921F8F"/>
    <w:rsid w:val="0092229D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32E9"/>
    <w:rsid w:val="009B3D58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868"/>
    <w:rsid w:val="00A03A9E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539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5FE2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D5E"/>
    <w:rsid w:val="00EB01B6"/>
    <w:rsid w:val="00EB02BA"/>
    <w:rsid w:val="00EB0BEC"/>
    <w:rsid w:val="00EB1E51"/>
    <w:rsid w:val="00EB26F4"/>
    <w:rsid w:val="00EB2893"/>
    <w:rsid w:val="00EB541F"/>
    <w:rsid w:val="00EC030C"/>
    <w:rsid w:val="00EC165B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6537"/>
    <w:rsid w:val="00F3655D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14C8"/>
    <w:rsid w:val="00F9227A"/>
    <w:rsid w:val="00F92E7E"/>
    <w:rsid w:val="00F93595"/>
    <w:rsid w:val="00F93E7E"/>
    <w:rsid w:val="00F94422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agPost/10-03-2021/1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 направления расходования бюджетных средств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125500112304528"/>
          <c:y val="1.793319638760154E-3"/>
          <c:w val="0.52049410817902375"/>
          <c:h val="0.714638640089589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A56-45EC-8AD2-138AF62CE3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A56-45EC-8AD2-138AF62CE3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A56-45EC-8AD2-138AF62CE3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A56-45EC-8AD2-138AF62CE3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A56-45EC-8AD2-138AF62CE3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7A56-45EC-8AD2-138AF62CE3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Строительство объектов - 65,9 млн. руб. (32%)</c:v>
                </c:pt>
                <c:pt idx="1">
                  <c:v>Поставка продуктов питания, бумаги, мебель для оснащения образовательных учреждений - 56,6 млн. руб. (27%)</c:v>
                </c:pt>
                <c:pt idx="2">
                  <c:v>Поставка песка, асфальтобетонной смеси, смеси "Галит" для строительства дорог - 37,8 млн. руб. (18%)</c:v>
                </c:pt>
                <c:pt idx="3">
                  <c:v> Услуги по подготовки и размещению информации в СМИ - 17,0 млн. руб. (8%)</c:v>
                </c:pt>
                <c:pt idx="4">
                  <c:v>Санитраная очистка и содержание объектов - 15,0 млн. руб. (7%)</c:v>
                </c:pt>
                <c:pt idx="5">
                  <c:v>Прочие закупки - 15,9 млн. руб. (8%)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65.900000000000006</c:v>
                </c:pt>
                <c:pt idx="1">
                  <c:v>56.6</c:v>
                </c:pt>
                <c:pt idx="2">
                  <c:v>37.799999999999997</c:v>
                </c:pt>
                <c:pt idx="3">
                  <c:v>17</c:v>
                </c:pt>
                <c:pt idx="4">
                  <c:v>15</c:v>
                </c:pt>
                <c:pt idx="5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6-45EC-8AD2-138AF62CE3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5.166801987671105E-3"/>
          <c:y val="0.55910100030466747"/>
          <c:w val="0.98192301861874165"/>
          <c:h val="0.44089890520563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2E83-56E9-44BC-A26F-E0BD2364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2021-04-28T09:32:00Z</cp:lastPrinted>
  <dcterms:created xsi:type="dcterms:W3CDTF">2021-05-13T06:14:00Z</dcterms:created>
  <dcterms:modified xsi:type="dcterms:W3CDTF">2021-05-13T06:14:00Z</dcterms:modified>
</cp:coreProperties>
</file>