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8E49EB">
        <w:rPr>
          <w:b/>
          <w:sz w:val="28"/>
          <w:szCs w:val="28"/>
        </w:rPr>
        <w:t>9 месяцев</w:t>
      </w:r>
      <w:r w:rsidR="00051238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051238">
        <w:rPr>
          <w:b/>
          <w:sz w:val="28"/>
          <w:szCs w:val="28"/>
        </w:rPr>
        <w:t>2</w:t>
      </w:r>
      <w:r w:rsidR="00185AF1" w:rsidRPr="00D635D4">
        <w:rPr>
          <w:b/>
          <w:sz w:val="28"/>
          <w:szCs w:val="28"/>
        </w:rPr>
        <w:t xml:space="preserve"> год</w:t>
      </w:r>
      <w:r w:rsidR="00051238">
        <w:rPr>
          <w:b/>
          <w:sz w:val="28"/>
          <w:szCs w:val="28"/>
        </w:rPr>
        <w:t>а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0D79AB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="00A829A3" w:rsidRPr="00A829A3">
        <w:rPr>
          <w:sz w:val="28"/>
          <w:szCs w:val="28"/>
        </w:rPr>
        <w:t>9 месяцев</w:t>
      </w:r>
      <w:r w:rsidRPr="00262AD0">
        <w:rPr>
          <w:sz w:val="28"/>
          <w:szCs w:val="28"/>
        </w:rPr>
        <w:t xml:space="preserve"> 2022 года приняты правовые акты в сфере закупок товаров, работ и услуг:</w:t>
      </w:r>
    </w:p>
    <w:p w:rsidR="007F282D" w:rsidRPr="007F282D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- </w:t>
      </w:r>
      <w:r w:rsidRPr="007F282D">
        <w:rPr>
          <w:sz w:val="28"/>
          <w:szCs w:val="28"/>
        </w:rPr>
        <w:t>постановление администрации города от 10.02.2022 №62 «О внесении изменений в приложение 1 к постановлению администрации города                          от 08.12.2015 №2178 «Об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учреждений» (с изменениями от 06.06.2016 №820, 13.07.2016 №1035, 13.10.2016 №1493, 12.12.2016 №1806, 18.0</w:t>
      </w:r>
      <w:r w:rsidR="00E05C8D" w:rsidRPr="007F282D">
        <w:rPr>
          <w:sz w:val="28"/>
          <w:szCs w:val="28"/>
        </w:rPr>
        <w:t>8.2017 №1276, 23.04.2021 №331)»;</w:t>
      </w:r>
    </w:p>
    <w:p w:rsidR="007F282D" w:rsidRDefault="007F282D" w:rsidP="007F28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04.04.2022 №214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приложение 1 к постановлению администрации города </w:t>
      </w:r>
      <w:r>
        <w:rPr>
          <w:sz w:val="28"/>
          <w:szCs w:val="28"/>
        </w:rPr>
        <w:t xml:space="preserve">                                </w:t>
      </w:r>
      <w:r w:rsidRPr="007F282D">
        <w:rPr>
          <w:sz w:val="28"/>
          <w:szCs w:val="28"/>
        </w:rPr>
        <w:t xml:space="preserve">от 31.12.2015 №2370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 создании контрактных служб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02.03.2017 №284, 26.01.2018 №93, 20.06.2018 №867, 21.04.2020 №357, 04.06.2020 №500, 23.07.2020 №632, 30.12.2020 №1127, 11.05.2021 №369, 08.02.2022 №55)</w:t>
      </w:r>
      <w:r>
        <w:rPr>
          <w:sz w:val="28"/>
          <w:szCs w:val="28"/>
        </w:rPr>
        <w:t>»;</w:t>
      </w:r>
    </w:p>
    <w:p w:rsid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11.04.2022 №233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приложения 2, 4 к постановлению администрации города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t xml:space="preserve">от 31.07.2020 №653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29.12.2020 №1126, 10.03.2021 №186, 17.11.2021 №910)</w:t>
      </w:r>
      <w:r>
        <w:rPr>
          <w:sz w:val="28"/>
          <w:szCs w:val="28"/>
        </w:rPr>
        <w:t>»;</w:t>
      </w:r>
    </w:p>
    <w:p w:rsidR="007F282D" w:rsidRP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7F282D">
        <w:rPr>
          <w:sz w:val="28"/>
          <w:szCs w:val="28"/>
        </w:rPr>
        <w:t xml:space="preserve"> администрации города от 13.04.2022 №238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31.07.2020 №652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28.12.2020 №1121, 09.08.2021 №664, 02</w:t>
      </w:r>
      <w:r>
        <w:rPr>
          <w:sz w:val="28"/>
          <w:szCs w:val="28"/>
        </w:rPr>
        <w:t>.11.2021 №885, 25.11.2021 №933)»;</w:t>
      </w:r>
    </w:p>
    <w:p w:rsidR="00F6483C" w:rsidRDefault="00F6483C" w:rsidP="007F282D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>- распоряжение администрации города от 18.04.2022 №294-p «Об изменении по соглашению сторон в 2022 году существенных условий контрактов, заключенных до 1 января 2023 года, для обеспечения муниципальных нужд города Нижневартовска»;</w:t>
      </w:r>
    </w:p>
    <w:p w:rsidR="00F6483C" w:rsidRDefault="007F282D" w:rsidP="00F648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17.05.2022 №312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>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lastRenderedPageBreak/>
        <w:t>(с изменениями от 20.06.2019 №478, 22.10.2019 №871, 29.07.2020 №649, 30.04.2021 №353, 11.08.2021 №673, 06.12.2021 №961)</w:t>
      </w:r>
      <w:r>
        <w:rPr>
          <w:sz w:val="28"/>
          <w:szCs w:val="28"/>
        </w:rPr>
        <w:t>»;</w:t>
      </w:r>
    </w:p>
    <w:p w:rsidR="00F6483C" w:rsidRPr="00A829A3" w:rsidRDefault="00F6483C" w:rsidP="009017EA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 xml:space="preserve">- распоряжение администрации города от 30.05.2022 №376-p </w:t>
      </w:r>
      <w:r>
        <w:rPr>
          <w:sz w:val="28"/>
          <w:szCs w:val="28"/>
        </w:rPr>
        <w:t>«</w:t>
      </w:r>
      <w:r w:rsidRPr="00F6483C">
        <w:rPr>
          <w:sz w:val="28"/>
          <w:szCs w:val="28"/>
        </w:rPr>
        <w:t xml:space="preserve">О внесении изменений в приложение 1 к распоряжению администрации города от 18.04.2022 №294-р «Об изменении по соглашению сторон в 2022 году существенных условий контрактов, заключенных до 1 января 2023 года, для обеспечения </w:t>
      </w:r>
      <w:r w:rsidRPr="00A829A3">
        <w:rPr>
          <w:sz w:val="28"/>
          <w:szCs w:val="28"/>
        </w:rPr>
        <w:t>муниципальных нужд города Нижневартовска»;</w:t>
      </w:r>
    </w:p>
    <w:p w:rsidR="00E05C8D" w:rsidRPr="00A829A3" w:rsidRDefault="00E05C8D" w:rsidP="009017EA">
      <w:pPr>
        <w:widowControl w:val="0"/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>- постановление администрации города от 28.06.2022 №436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№238)»</w:t>
      </w:r>
      <w:r w:rsidR="009017EA">
        <w:rPr>
          <w:sz w:val="28"/>
          <w:szCs w:val="28"/>
        </w:rPr>
        <w:t>;</w:t>
      </w:r>
    </w:p>
    <w:p w:rsidR="00A829A3" w:rsidRPr="00A829A3" w:rsidRDefault="00A829A3" w:rsidP="009017EA">
      <w:pPr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 xml:space="preserve">- постановления администрации города от 10.08.2022 №560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 xml:space="preserve">О внесении изменений в приложения 2, 3 к постановлению администрации города от 19.12.2013 №2681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9017EA">
        <w:rPr>
          <w:sz w:val="28"/>
          <w:szCs w:val="28"/>
        </w:rPr>
        <w:t>»</w:t>
      </w:r>
      <w:r w:rsidRPr="00A829A3">
        <w:rPr>
          <w:sz w:val="28"/>
          <w:szCs w:val="28"/>
        </w:rPr>
        <w:t xml:space="preserve">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№1011)</w:t>
      </w:r>
      <w:r w:rsidR="009017EA">
        <w:rPr>
          <w:sz w:val="28"/>
          <w:szCs w:val="28"/>
        </w:rPr>
        <w:t>»;</w:t>
      </w:r>
    </w:p>
    <w:p w:rsidR="00A829A3" w:rsidRPr="00A829A3" w:rsidRDefault="00A829A3" w:rsidP="009017EA">
      <w:pPr>
        <w:ind w:firstLine="709"/>
        <w:jc w:val="both"/>
        <w:rPr>
          <w:sz w:val="28"/>
          <w:szCs w:val="28"/>
        </w:rPr>
      </w:pPr>
      <w:r w:rsidRPr="00A829A3">
        <w:rPr>
          <w:sz w:val="28"/>
          <w:szCs w:val="28"/>
        </w:rPr>
        <w:t>-</w:t>
      </w:r>
      <w:r w:rsidR="009017EA">
        <w:rPr>
          <w:sz w:val="28"/>
          <w:szCs w:val="28"/>
        </w:rPr>
        <w:t xml:space="preserve"> </w:t>
      </w:r>
      <w:r w:rsidRPr="00A829A3">
        <w:rPr>
          <w:sz w:val="28"/>
          <w:szCs w:val="28"/>
        </w:rPr>
        <w:t xml:space="preserve">постановления администрации города от 23.08.2022 №596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 w:rsidR="009017EA">
        <w:rPr>
          <w:sz w:val="28"/>
          <w:szCs w:val="28"/>
        </w:rPr>
        <w:t>«</w:t>
      </w:r>
      <w:r w:rsidRPr="00A829A3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="009017EA">
        <w:rPr>
          <w:sz w:val="28"/>
          <w:szCs w:val="28"/>
        </w:rPr>
        <w:t>»</w:t>
      </w:r>
      <w:r w:rsidRPr="00A829A3">
        <w:rPr>
          <w:sz w:val="28"/>
          <w:szCs w:val="28"/>
        </w:rPr>
        <w:t xml:space="preserve"> (с изменениями от 28.12.2020 №1121, 09.08.2021 №664, 02.11.2021 №885, 25.11.2021 №933, 13</w:t>
      </w:r>
      <w:r w:rsidR="009017EA">
        <w:rPr>
          <w:sz w:val="28"/>
          <w:szCs w:val="28"/>
        </w:rPr>
        <w:t xml:space="preserve">.04.2022 №238, 28.06.2022 №436)». </w:t>
      </w:r>
    </w:p>
    <w:p w:rsidR="00F6483C" w:rsidRDefault="00F6483C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C10F4D" w:rsidRPr="009017EA" w:rsidRDefault="009017E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017EA">
        <w:rPr>
          <w:rFonts w:eastAsia="Calibri"/>
          <w:sz w:val="28"/>
          <w:szCs w:val="28"/>
        </w:rPr>
        <w:t>За 9 месяцев</w:t>
      </w:r>
      <w:r w:rsidR="00D75FE2" w:rsidRPr="009017EA">
        <w:rPr>
          <w:rFonts w:eastAsia="Calibri"/>
          <w:sz w:val="28"/>
          <w:szCs w:val="28"/>
        </w:rPr>
        <w:t xml:space="preserve"> 202</w:t>
      </w:r>
      <w:r w:rsidR="00BF11CB" w:rsidRPr="009017EA">
        <w:rPr>
          <w:rFonts w:eastAsia="Calibri"/>
          <w:sz w:val="28"/>
          <w:szCs w:val="28"/>
        </w:rPr>
        <w:t>2</w:t>
      </w:r>
      <w:r w:rsidR="00D75FE2" w:rsidRPr="009017EA">
        <w:rPr>
          <w:rFonts w:eastAsia="Calibri"/>
          <w:sz w:val="28"/>
          <w:szCs w:val="28"/>
        </w:rPr>
        <w:t xml:space="preserve"> год</w:t>
      </w:r>
      <w:r w:rsidR="00BF11CB" w:rsidRPr="009017EA">
        <w:rPr>
          <w:rFonts w:eastAsia="Calibri"/>
          <w:sz w:val="28"/>
          <w:szCs w:val="28"/>
        </w:rPr>
        <w:t>а</w:t>
      </w:r>
      <w:r w:rsidR="00D75FE2" w:rsidRPr="009017EA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Pr="009017EA">
        <w:rPr>
          <w:rFonts w:eastAsia="Calibri"/>
          <w:sz w:val="28"/>
          <w:szCs w:val="28"/>
        </w:rPr>
        <w:t>39</w:t>
      </w:r>
      <w:r w:rsidR="00970F32" w:rsidRPr="009017EA">
        <w:rPr>
          <w:rFonts w:eastAsia="Calibri"/>
          <w:sz w:val="28"/>
          <w:szCs w:val="28"/>
        </w:rPr>
        <w:t xml:space="preserve"> </w:t>
      </w:r>
      <w:r w:rsidR="00D75FE2" w:rsidRPr="009017EA">
        <w:rPr>
          <w:rFonts w:eastAsia="Calibri"/>
          <w:sz w:val="28"/>
          <w:szCs w:val="28"/>
        </w:rPr>
        <w:t>специалист</w:t>
      </w:r>
      <w:r w:rsidRPr="009017EA">
        <w:rPr>
          <w:rFonts w:eastAsia="Calibri"/>
          <w:sz w:val="28"/>
          <w:szCs w:val="28"/>
        </w:rPr>
        <w:t>ов</w:t>
      </w:r>
      <w:r w:rsidR="00D75FE2" w:rsidRPr="009017EA">
        <w:rPr>
          <w:rFonts w:eastAsia="Calibri"/>
          <w:sz w:val="28"/>
          <w:szCs w:val="28"/>
        </w:rPr>
        <w:t xml:space="preserve">, занятых в сфере закупок. </w:t>
      </w:r>
    </w:p>
    <w:p w:rsidR="009017EA" w:rsidRPr="009017EA" w:rsidRDefault="009017EA" w:rsidP="009017EA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 xml:space="preserve">Управлением муниципальных закупок администрации города 25.05.2022 был организован семинар для </w:t>
      </w:r>
      <w:r w:rsidRPr="009017EA">
        <w:rPr>
          <w:rFonts w:eastAsiaTheme="minorEastAsia"/>
          <w:bCs/>
          <w:color w:val="000000"/>
          <w:sz w:val="28"/>
          <w:szCs w:val="28"/>
        </w:rPr>
        <w:t xml:space="preserve">должностных лиц органов местного самоуправления, заказчиков, </w:t>
      </w:r>
      <w:r w:rsidRPr="009017EA">
        <w:rPr>
          <w:rFonts w:eastAsiaTheme="minorEastAsia"/>
          <w:color w:val="000000"/>
          <w:sz w:val="28"/>
          <w:szCs w:val="28"/>
        </w:rPr>
        <w:t>осуществляющих закупки в соответствии с Федеральными законами от 05.04.2013 №44-ФЗ, от 18.07.2011 №223-ФЗ с приглашением представителей электронной площадки РТС-Тендер. На семинаре присутствовало 104 и 53 человека соответственно.</w:t>
      </w:r>
    </w:p>
    <w:p w:rsidR="00F43007" w:rsidRPr="009017EA" w:rsidRDefault="00F43007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 xml:space="preserve">Кроме того, </w:t>
      </w:r>
      <w:r w:rsidR="00AB0559" w:rsidRPr="009017EA">
        <w:rPr>
          <w:rFonts w:eastAsiaTheme="minorEastAsia"/>
          <w:color w:val="000000"/>
          <w:sz w:val="28"/>
          <w:szCs w:val="28"/>
        </w:rPr>
        <w:t xml:space="preserve">специалисты </w:t>
      </w:r>
      <w:r w:rsidRPr="009017EA">
        <w:rPr>
          <w:rFonts w:eastAsiaTheme="minorEastAsia"/>
          <w:color w:val="000000"/>
          <w:sz w:val="28"/>
          <w:szCs w:val="28"/>
        </w:rPr>
        <w:t>управлени</w:t>
      </w:r>
      <w:r w:rsidR="00AB0559" w:rsidRPr="009017EA">
        <w:rPr>
          <w:rFonts w:eastAsiaTheme="minorEastAsia"/>
          <w:color w:val="000000"/>
          <w:sz w:val="28"/>
          <w:szCs w:val="28"/>
        </w:rPr>
        <w:t>я</w:t>
      </w:r>
      <w:r w:rsidRPr="009017EA">
        <w:rPr>
          <w:rFonts w:eastAsiaTheme="minorEastAsia"/>
          <w:color w:val="000000"/>
          <w:sz w:val="28"/>
          <w:szCs w:val="28"/>
        </w:rPr>
        <w:t xml:space="preserve"> муниципальных закупок и муниципальны</w:t>
      </w:r>
      <w:r w:rsidR="00AB0559" w:rsidRPr="009017EA">
        <w:rPr>
          <w:rFonts w:eastAsiaTheme="minorEastAsia"/>
          <w:color w:val="000000"/>
          <w:sz w:val="28"/>
          <w:szCs w:val="28"/>
        </w:rPr>
        <w:t>х</w:t>
      </w:r>
      <w:r w:rsidRPr="009017EA">
        <w:rPr>
          <w:rFonts w:eastAsiaTheme="minorEastAsia"/>
          <w:color w:val="000000"/>
          <w:sz w:val="28"/>
          <w:szCs w:val="28"/>
        </w:rPr>
        <w:t xml:space="preserve"> заказчик</w:t>
      </w:r>
      <w:r w:rsidR="00AB0559" w:rsidRPr="009017EA">
        <w:rPr>
          <w:rFonts w:eastAsiaTheme="minorEastAsia"/>
          <w:color w:val="000000"/>
          <w:sz w:val="28"/>
          <w:szCs w:val="28"/>
        </w:rPr>
        <w:t>ов</w:t>
      </w:r>
      <w:r w:rsidRPr="009017EA">
        <w:rPr>
          <w:rFonts w:eastAsiaTheme="minorEastAsia"/>
          <w:color w:val="000000"/>
          <w:sz w:val="28"/>
          <w:szCs w:val="28"/>
        </w:rPr>
        <w:t xml:space="preserve"> приняли участие в следующих мероприятиях:</w:t>
      </w:r>
    </w:p>
    <w:p w:rsidR="00F43007" w:rsidRPr="009017EA" w:rsidRDefault="00F43007" w:rsidP="00F43007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 xml:space="preserve">- </w:t>
      </w:r>
      <w:r w:rsidRPr="009017EA">
        <w:rPr>
          <w:sz w:val="28"/>
          <w:szCs w:val="28"/>
        </w:rPr>
        <w:t>онлайн-семинар</w:t>
      </w:r>
      <w:r w:rsidR="00604AB3" w:rsidRPr="009017EA">
        <w:rPr>
          <w:sz w:val="28"/>
          <w:szCs w:val="28"/>
        </w:rPr>
        <w:t>е</w:t>
      </w:r>
      <w:r w:rsidRPr="009017EA">
        <w:rPr>
          <w:sz w:val="28"/>
          <w:szCs w:val="28"/>
        </w:rPr>
        <w:t xml:space="preserve"> на тему «Актуальные изменения законодательства о контрактной системе в сфере закупок. Оптимизационный пакет. Новые правила оценки заявок, дополнительные требования к участникам закупок»</w:t>
      </w:r>
      <w:r w:rsidR="00F6483C" w:rsidRPr="009017EA">
        <w:rPr>
          <w:sz w:val="28"/>
          <w:szCs w:val="28"/>
        </w:rPr>
        <w:t>,</w:t>
      </w:r>
      <w:r w:rsidRPr="009017EA">
        <w:rPr>
          <w:sz w:val="28"/>
          <w:szCs w:val="28"/>
        </w:rPr>
        <w:t xml:space="preserve"> </w:t>
      </w:r>
      <w:r w:rsidR="008E6F1B" w:rsidRPr="009017EA">
        <w:rPr>
          <w:sz w:val="28"/>
          <w:szCs w:val="28"/>
        </w:rPr>
        <w:lastRenderedPageBreak/>
        <w:t>организованн</w:t>
      </w:r>
      <w:r w:rsidR="00442148" w:rsidRPr="009017EA">
        <w:rPr>
          <w:sz w:val="28"/>
          <w:szCs w:val="28"/>
        </w:rPr>
        <w:t>о</w:t>
      </w:r>
      <w:r w:rsidR="008E6F1B" w:rsidRPr="009017EA">
        <w:rPr>
          <w:sz w:val="28"/>
          <w:szCs w:val="28"/>
        </w:rPr>
        <w:t xml:space="preserve">м </w:t>
      </w:r>
      <w:r w:rsidRPr="009017EA">
        <w:rPr>
          <w:sz w:val="28"/>
          <w:szCs w:val="28"/>
        </w:rPr>
        <w:t>Комитет</w:t>
      </w:r>
      <w:r w:rsidR="008E6F1B" w:rsidRPr="009017EA">
        <w:rPr>
          <w:sz w:val="28"/>
          <w:szCs w:val="28"/>
        </w:rPr>
        <w:t>ом</w:t>
      </w:r>
      <w:r w:rsidRPr="009017EA">
        <w:rPr>
          <w:sz w:val="28"/>
          <w:szCs w:val="28"/>
        </w:rPr>
        <w:t xml:space="preserve"> по государственному заказу Санкт-Петербурга совместно с Министерством финансов Российской Федерации</w:t>
      </w:r>
      <w:r w:rsidR="008E6F1B" w:rsidRPr="009017EA">
        <w:rPr>
          <w:sz w:val="28"/>
          <w:szCs w:val="28"/>
        </w:rPr>
        <w:t xml:space="preserve"> (17.01.2022);</w:t>
      </w:r>
    </w:p>
    <w:p w:rsidR="008E6F1B" w:rsidRPr="009017EA" w:rsidRDefault="00604AB3" w:rsidP="00F43007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="008E6F1B" w:rsidRPr="009017EA">
        <w:rPr>
          <w:sz w:val="28"/>
          <w:szCs w:val="28"/>
        </w:rPr>
        <w:t>вебинар</w:t>
      </w:r>
      <w:r w:rsidRPr="009017EA">
        <w:rPr>
          <w:sz w:val="28"/>
          <w:szCs w:val="28"/>
        </w:rPr>
        <w:t>е на</w:t>
      </w:r>
      <w:r w:rsidR="008E6F1B" w:rsidRPr="009017EA">
        <w:rPr>
          <w:sz w:val="28"/>
          <w:szCs w:val="28"/>
        </w:rPr>
        <w:t xml:space="preserve"> тем</w:t>
      </w:r>
      <w:r w:rsidRPr="009017EA">
        <w:rPr>
          <w:sz w:val="28"/>
          <w:szCs w:val="28"/>
        </w:rPr>
        <w:t>у</w:t>
      </w:r>
      <w:r w:rsidR="008E6F1B" w:rsidRPr="009017EA">
        <w:rPr>
          <w:sz w:val="28"/>
          <w:szCs w:val="28"/>
        </w:rPr>
        <w:t xml:space="preserve"> «Дополнительные требования к учас</w:t>
      </w:r>
      <w:r w:rsidRPr="009017EA">
        <w:rPr>
          <w:sz w:val="28"/>
          <w:szCs w:val="28"/>
        </w:rPr>
        <w:t>тникам закупок и оценка заявок»</w:t>
      </w:r>
      <w:r w:rsidR="00F6483C" w:rsidRPr="009017EA">
        <w:rPr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</w:t>
      </w:r>
      <w:r w:rsidR="00442148" w:rsidRPr="009017EA">
        <w:rPr>
          <w:sz w:val="28"/>
          <w:szCs w:val="28"/>
        </w:rPr>
        <w:t>ом</w:t>
      </w:r>
      <w:r w:rsidR="008E6F1B" w:rsidRPr="009017EA">
        <w:rPr>
          <w:sz w:val="28"/>
          <w:szCs w:val="28"/>
        </w:rPr>
        <w:t xml:space="preserve"> </w:t>
      </w:r>
      <w:r w:rsidRPr="009017EA">
        <w:rPr>
          <w:sz w:val="28"/>
          <w:szCs w:val="28"/>
        </w:rPr>
        <w:t>АО «Электронные торговые системы» (27.01.2022);</w:t>
      </w:r>
    </w:p>
    <w:p w:rsidR="008E6F1B" w:rsidRPr="009017EA" w:rsidRDefault="008E6F1B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Pr="009017EA">
        <w:rPr>
          <w:bCs/>
          <w:sz w:val="28"/>
          <w:szCs w:val="28"/>
        </w:rPr>
        <w:t>вебинар</w:t>
      </w:r>
      <w:r w:rsidR="00604AB3" w:rsidRPr="009017EA">
        <w:rPr>
          <w:bCs/>
          <w:sz w:val="28"/>
          <w:szCs w:val="28"/>
        </w:rPr>
        <w:t>е</w:t>
      </w:r>
      <w:r w:rsidR="00442148" w:rsidRPr="009017EA">
        <w:rPr>
          <w:bCs/>
          <w:sz w:val="28"/>
          <w:szCs w:val="28"/>
        </w:rPr>
        <w:t xml:space="preserve"> на тему</w:t>
      </w:r>
      <w:r w:rsidRPr="009017EA">
        <w:rPr>
          <w:bCs/>
          <w:sz w:val="28"/>
          <w:szCs w:val="28"/>
        </w:rPr>
        <w:t xml:space="preserve"> «Второй оптимизационный пакет. Применение Закона № 44-ФЗ»</w:t>
      </w:r>
      <w:r w:rsidR="00F6483C" w:rsidRPr="009017EA">
        <w:rPr>
          <w:bCs/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</w:t>
      </w:r>
      <w:r w:rsidR="00442148" w:rsidRPr="009017EA">
        <w:rPr>
          <w:sz w:val="28"/>
          <w:szCs w:val="28"/>
        </w:rPr>
        <w:t>ом</w:t>
      </w:r>
      <w:r w:rsidRPr="009017EA">
        <w:rPr>
          <w:sz w:val="28"/>
          <w:szCs w:val="28"/>
        </w:rPr>
        <w:t xml:space="preserve"> департаментом государственного заказа Ханты-Мансийского автономного округа – Югры совместно с Институтом госзакупок (г. Москва) (14.02.2022)</w:t>
      </w:r>
      <w:r w:rsidR="00604AB3" w:rsidRPr="009017EA">
        <w:rPr>
          <w:sz w:val="28"/>
          <w:szCs w:val="28"/>
        </w:rPr>
        <w:t>.</w:t>
      </w:r>
    </w:p>
    <w:p w:rsidR="00AB0559" w:rsidRPr="009017EA" w:rsidRDefault="00AB0559" w:rsidP="00AB0559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sz w:val="28"/>
          <w:szCs w:val="28"/>
        </w:rPr>
        <w:t xml:space="preserve">- </w:t>
      </w:r>
      <w:r w:rsidRPr="009017EA">
        <w:rPr>
          <w:bCs/>
          <w:sz w:val="28"/>
          <w:szCs w:val="28"/>
        </w:rPr>
        <w:t>вебинаре на тему «Новые функциональные возможности единой информационной системы в сфере закупок версии 12.2»</w:t>
      </w:r>
      <w:r w:rsidR="00F6483C" w:rsidRPr="009017EA">
        <w:rPr>
          <w:bCs/>
          <w:sz w:val="28"/>
          <w:szCs w:val="28"/>
        </w:rPr>
        <w:t>,</w:t>
      </w:r>
      <w:r w:rsidRPr="009017EA">
        <w:rPr>
          <w:sz w:val="28"/>
          <w:szCs w:val="28"/>
        </w:rPr>
        <w:t xml:space="preserve"> организованном управлением Федерального казначейства совместно с представителями центра разработки единой информационной системы (29.06.2022).</w:t>
      </w:r>
    </w:p>
    <w:p w:rsidR="00AB0559" w:rsidRPr="00BF11CB" w:rsidRDefault="00AB0559" w:rsidP="00BF11CB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>
        <w:rPr>
          <w:sz w:val="28"/>
          <w:szCs w:val="28"/>
        </w:rPr>
        <w:t>22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состоянию на </w:t>
      </w:r>
      <w:r w:rsidR="009017EA">
        <w:rPr>
          <w:sz w:val="28"/>
          <w:szCs w:val="28"/>
        </w:rPr>
        <w:t>01.10.</w:t>
      </w:r>
      <w:r w:rsidR="00BF11CB">
        <w:rPr>
          <w:sz w:val="28"/>
          <w:szCs w:val="28"/>
        </w:rPr>
        <w:t>2022</w:t>
      </w:r>
      <w:r w:rsidRPr="00D635D4">
        <w:rPr>
          <w:sz w:val="28"/>
          <w:szCs w:val="28"/>
        </w:rPr>
        <w:t xml:space="preserve"> составил </w:t>
      </w:r>
      <w:r w:rsidR="00F67453">
        <w:rPr>
          <w:b/>
          <w:sz w:val="28"/>
          <w:szCs w:val="28"/>
        </w:rPr>
        <w:t>6</w:t>
      </w:r>
      <w:r w:rsidR="004C2B56">
        <w:rPr>
          <w:b/>
          <w:sz w:val="28"/>
          <w:szCs w:val="28"/>
        </w:rPr>
        <w:t> </w:t>
      </w:r>
      <w:r w:rsidR="005A13F4">
        <w:rPr>
          <w:b/>
          <w:sz w:val="28"/>
          <w:szCs w:val="28"/>
        </w:rPr>
        <w:t>4</w:t>
      </w:r>
      <w:r w:rsidR="004C2B56">
        <w:rPr>
          <w:b/>
          <w:sz w:val="28"/>
          <w:szCs w:val="28"/>
        </w:rPr>
        <w:t>02,9</w:t>
      </w:r>
      <w:r w:rsidRPr="00D635D4">
        <w:rPr>
          <w:sz w:val="28"/>
          <w:szCs w:val="28"/>
        </w:rPr>
        <w:t xml:space="preserve"> млрд. рублей, в том числе:</w:t>
      </w:r>
    </w:p>
    <w:p w:rsidR="00F93595" w:rsidRPr="008D38CF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 xml:space="preserve">1) администрация города Нижневартовска – </w:t>
      </w:r>
      <w:r w:rsidR="00C10F4D" w:rsidRPr="008D38CF">
        <w:rPr>
          <w:sz w:val="28"/>
          <w:szCs w:val="28"/>
        </w:rPr>
        <w:t>1 05</w:t>
      </w:r>
      <w:r w:rsidR="008D38CF" w:rsidRPr="008D38CF">
        <w:rPr>
          <w:sz w:val="28"/>
          <w:szCs w:val="28"/>
        </w:rPr>
        <w:t>1</w:t>
      </w:r>
      <w:r w:rsidR="00C10F4D" w:rsidRPr="008D38CF">
        <w:rPr>
          <w:sz w:val="28"/>
          <w:szCs w:val="28"/>
        </w:rPr>
        <w:t>,</w:t>
      </w:r>
      <w:r w:rsidR="008D38CF" w:rsidRPr="008D38CF">
        <w:rPr>
          <w:sz w:val="28"/>
          <w:szCs w:val="28"/>
        </w:rPr>
        <w:t>9</w:t>
      </w:r>
      <w:r w:rsidRPr="008D38CF">
        <w:rPr>
          <w:sz w:val="28"/>
          <w:szCs w:val="28"/>
        </w:rPr>
        <w:t xml:space="preserve"> млн. руб. (</w:t>
      </w:r>
      <w:r w:rsidR="005A13F4" w:rsidRPr="008D38CF">
        <w:rPr>
          <w:sz w:val="28"/>
          <w:szCs w:val="28"/>
        </w:rPr>
        <w:t>16,</w:t>
      </w:r>
      <w:r w:rsidR="004C2B56">
        <w:rPr>
          <w:sz w:val="28"/>
          <w:szCs w:val="28"/>
        </w:rPr>
        <w:t>4</w:t>
      </w:r>
      <w:r w:rsidRPr="008D38CF">
        <w:rPr>
          <w:sz w:val="28"/>
          <w:szCs w:val="28"/>
        </w:rPr>
        <w:t>%)</w:t>
      </w:r>
      <w:r w:rsidR="00A37539" w:rsidRPr="008D38CF">
        <w:rPr>
          <w:sz w:val="28"/>
          <w:szCs w:val="28"/>
        </w:rPr>
        <w:t xml:space="preserve">.  </w:t>
      </w:r>
      <w:r w:rsidRPr="008D38CF">
        <w:rPr>
          <w:sz w:val="28"/>
          <w:szCs w:val="28"/>
        </w:rPr>
        <w:t xml:space="preserve"> </w:t>
      </w:r>
    </w:p>
    <w:p w:rsidR="00A37539" w:rsidRPr="00365ADB" w:rsidRDefault="00F93595" w:rsidP="004C2B56">
      <w:pPr>
        <w:widowControl w:val="0"/>
        <w:ind w:firstLine="709"/>
        <w:jc w:val="both"/>
        <w:rPr>
          <w:sz w:val="28"/>
          <w:szCs w:val="28"/>
        </w:rPr>
      </w:pPr>
      <w:r w:rsidRPr="00365ADB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365ADB" w:rsidRPr="00365ADB">
        <w:rPr>
          <w:sz w:val="28"/>
          <w:szCs w:val="28"/>
        </w:rPr>
        <w:t>442,2</w:t>
      </w:r>
      <w:r w:rsidRPr="00365ADB">
        <w:rPr>
          <w:sz w:val="28"/>
          <w:szCs w:val="28"/>
        </w:rPr>
        <w:t xml:space="preserve"> млн. руб. (</w:t>
      </w:r>
      <w:r w:rsidR="004C2B56">
        <w:rPr>
          <w:sz w:val="28"/>
          <w:szCs w:val="28"/>
        </w:rPr>
        <w:t>6,9</w:t>
      </w:r>
      <w:r w:rsidRPr="00365ADB">
        <w:rPr>
          <w:sz w:val="28"/>
          <w:szCs w:val="28"/>
        </w:rPr>
        <w:t xml:space="preserve">%). </w:t>
      </w:r>
    </w:p>
    <w:p w:rsidR="00A37539" w:rsidRPr="00786C41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86C41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786C41" w:rsidRPr="00786C41">
        <w:rPr>
          <w:sz w:val="28"/>
          <w:szCs w:val="28"/>
        </w:rPr>
        <w:t>5,6</w:t>
      </w:r>
      <w:r w:rsidRPr="00786C41">
        <w:rPr>
          <w:sz w:val="28"/>
          <w:szCs w:val="28"/>
        </w:rPr>
        <w:t xml:space="preserve"> млн. руб. (</w:t>
      </w:r>
      <w:r w:rsidR="00F67453" w:rsidRPr="00786C41">
        <w:rPr>
          <w:sz w:val="28"/>
          <w:szCs w:val="28"/>
        </w:rPr>
        <w:t>0,1</w:t>
      </w:r>
      <w:r w:rsidRPr="00786C41">
        <w:rPr>
          <w:sz w:val="28"/>
          <w:szCs w:val="28"/>
        </w:rPr>
        <w:t xml:space="preserve">%). </w:t>
      </w:r>
    </w:p>
    <w:p w:rsidR="00A37539" w:rsidRPr="009017EA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86C41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786C41">
        <w:rPr>
          <w:sz w:val="28"/>
          <w:szCs w:val="28"/>
        </w:rPr>
        <w:t xml:space="preserve"> </w:t>
      </w:r>
      <w:r w:rsidR="00786C41" w:rsidRPr="00786C41">
        <w:rPr>
          <w:sz w:val="28"/>
          <w:szCs w:val="28"/>
        </w:rPr>
        <w:t>76,4</w:t>
      </w:r>
      <w:r w:rsidRPr="00786C41">
        <w:rPr>
          <w:sz w:val="28"/>
          <w:szCs w:val="28"/>
        </w:rPr>
        <w:t xml:space="preserve"> млн. руб. (</w:t>
      </w:r>
      <w:r w:rsidR="00650D8C" w:rsidRPr="00786C41">
        <w:rPr>
          <w:sz w:val="28"/>
          <w:szCs w:val="28"/>
        </w:rPr>
        <w:t>1,2</w:t>
      </w:r>
      <w:r w:rsidR="00A37539" w:rsidRPr="00786C41">
        <w:rPr>
          <w:sz w:val="28"/>
          <w:szCs w:val="28"/>
        </w:rPr>
        <w:t>%).</w:t>
      </w:r>
    </w:p>
    <w:p w:rsidR="00A37539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5</w:t>
      </w:r>
      <w:r w:rsidR="00F93595" w:rsidRPr="008D38CF">
        <w:rPr>
          <w:sz w:val="28"/>
          <w:szCs w:val="28"/>
        </w:rPr>
        <w:t xml:space="preserve">) учреждения образования </w:t>
      </w:r>
      <w:r w:rsidR="00980945" w:rsidRPr="008D38CF">
        <w:rPr>
          <w:sz w:val="28"/>
          <w:szCs w:val="28"/>
        </w:rPr>
        <w:t>(43 заказчика)</w:t>
      </w:r>
      <w:r w:rsidR="00C74A96" w:rsidRPr="008D38CF">
        <w:rPr>
          <w:sz w:val="28"/>
          <w:szCs w:val="28"/>
        </w:rPr>
        <w:t xml:space="preserve"> </w:t>
      </w:r>
      <w:r w:rsidR="00F93595" w:rsidRPr="008D38CF">
        <w:rPr>
          <w:sz w:val="28"/>
          <w:szCs w:val="28"/>
        </w:rPr>
        <w:t xml:space="preserve">– </w:t>
      </w:r>
      <w:r w:rsidR="008F76A6" w:rsidRPr="008D38CF">
        <w:rPr>
          <w:sz w:val="28"/>
          <w:szCs w:val="28"/>
        </w:rPr>
        <w:t>1</w:t>
      </w:r>
      <w:r w:rsidR="008D38CF" w:rsidRPr="008D38CF">
        <w:rPr>
          <w:sz w:val="28"/>
          <w:szCs w:val="28"/>
        </w:rPr>
        <w:t> 325,5</w:t>
      </w:r>
      <w:r w:rsidR="00F93595" w:rsidRPr="008D38CF">
        <w:rPr>
          <w:sz w:val="28"/>
          <w:szCs w:val="28"/>
        </w:rPr>
        <w:t xml:space="preserve"> млн. руб. (</w:t>
      </w:r>
      <w:r w:rsidR="00B77336">
        <w:rPr>
          <w:sz w:val="28"/>
          <w:szCs w:val="28"/>
        </w:rPr>
        <w:t>20</w:t>
      </w:r>
      <w:r w:rsidR="00F67453" w:rsidRPr="008D38CF">
        <w:rPr>
          <w:sz w:val="28"/>
          <w:szCs w:val="28"/>
        </w:rPr>
        <w:t>,7</w:t>
      </w:r>
      <w:r w:rsidR="00F93595" w:rsidRPr="008D38CF">
        <w:rPr>
          <w:sz w:val="28"/>
          <w:szCs w:val="28"/>
        </w:rPr>
        <w:t xml:space="preserve">%). </w:t>
      </w:r>
    </w:p>
    <w:p w:rsidR="00A37539" w:rsidRPr="009017EA" w:rsidRDefault="00A37539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D38CF">
        <w:rPr>
          <w:sz w:val="28"/>
          <w:szCs w:val="28"/>
        </w:rPr>
        <w:t>6</w:t>
      </w:r>
      <w:r w:rsidR="00F93595" w:rsidRPr="008D38CF">
        <w:rPr>
          <w:sz w:val="28"/>
          <w:szCs w:val="28"/>
        </w:rPr>
        <w:t xml:space="preserve">) учреждения культуры </w:t>
      </w:r>
      <w:r w:rsidR="00980945" w:rsidRPr="008D38CF">
        <w:rPr>
          <w:sz w:val="28"/>
          <w:szCs w:val="28"/>
        </w:rPr>
        <w:t xml:space="preserve">(5 заказчиков) </w:t>
      </w:r>
      <w:r w:rsidR="00F93595" w:rsidRPr="008D38CF">
        <w:rPr>
          <w:sz w:val="28"/>
          <w:szCs w:val="28"/>
        </w:rPr>
        <w:t xml:space="preserve">– </w:t>
      </w:r>
      <w:r w:rsidR="008D38CF" w:rsidRPr="008D38CF">
        <w:rPr>
          <w:sz w:val="28"/>
          <w:szCs w:val="28"/>
        </w:rPr>
        <w:t>55,5</w:t>
      </w:r>
      <w:r w:rsidR="00F93595" w:rsidRPr="008D38CF">
        <w:rPr>
          <w:sz w:val="28"/>
          <w:szCs w:val="28"/>
        </w:rPr>
        <w:t xml:space="preserve"> млн. руб. (</w:t>
      </w:r>
      <w:r w:rsidR="00B77336">
        <w:rPr>
          <w:sz w:val="28"/>
          <w:szCs w:val="28"/>
        </w:rPr>
        <w:t>0,9</w:t>
      </w:r>
      <w:r w:rsidR="00F93595" w:rsidRPr="008D38CF">
        <w:rPr>
          <w:sz w:val="28"/>
          <w:szCs w:val="28"/>
        </w:rPr>
        <w:t xml:space="preserve">%). </w:t>
      </w:r>
    </w:p>
    <w:p w:rsidR="00A37539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9017EA">
        <w:rPr>
          <w:sz w:val="28"/>
          <w:szCs w:val="28"/>
        </w:rPr>
        <w:t>7</w:t>
      </w:r>
      <w:r w:rsidR="00F93595" w:rsidRPr="009017EA">
        <w:rPr>
          <w:sz w:val="28"/>
          <w:szCs w:val="28"/>
        </w:rPr>
        <w:t xml:space="preserve">) муниципальное казенное учреждение "Управление капитального                </w:t>
      </w:r>
      <w:r w:rsidR="00F93595" w:rsidRPr="008D38CF">
        <w:rPr>
          <w:sz w:val="28"/>
          <w:szCs w:val="28"/>
        </w:rPr>
        <w:t xml:space="preserve">строительства города Нижневартовска" – </w:t>
      </w:r>
      <w:r w:rsidR="004C2B56">
        <w:rPr>
          <w:sz w:val="28"/>
          <w:szCs w:val="28"/>
        </w:rPr>
        <w:t>2 624,0</w:t>
      </w:r>
      <w:r w:rsidR="00B53F75" w:rsidRPr="008D38CF">
        <w:rPr>
          <w:sz w:val="28"/>
          <w:szCs w:val="28"/>
        </w:rPr>
        <w:t xml:space="preserve"> </w:t>
      </w:r>
      <w:r w:rsidR="00F93595" w:rsidRPr="008D38CF">
        <w:rPr>
          <w:sz w:val="28"/>
          <w:szCs w:val="28"/>
        </w:rPr>
        <w:t>млн. руб. (</w:t>
      </w:r>
      <w:r w:rsidR="00B77336">
        <w:rPr>
          <w:sz w:val="28"/>
          <w:szCs w:val="28"/>
        </w:rPr>
        <w:t>41</w:t>
      </w:r>
      <w:r w:rsidR="0086169B" w:rsidRPr="008D38CF">
        <w:rPr>
          <w:sz w:val="28"/>
          <w:szCs w:val="28"/>
        </w:rPr>
        <w:t xml:space="preserve">%). </w:t>
      </w:r>
    </w:p>
    <w:p w:rsidR="00A37539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8</w:t>
      </w:r>
      <w:r w:rsidR="00F93595" w:rsidRPr="008D38CF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8D38CF" w:rsidRPr="008D38CF">
        <w:rPr>
          <w:sz w:val="28"/>
          <w:szCs w:val="28"/>
        </w:rPr>
        <w:t>157,8</w:t>
      </w:r>
      <w:r w:rsidR="00F93595" w:rsidRPr="008D38CF">
        <w:rPr>
          <w:sz w:val="28"/>
          <w:szCs w:val="28"/>
        </w:rPr>
        <w:t xml:space="preserve"> млн. руб. (</w:t>
      </w:r>
      <w:r w:rsidR="00B77336">
        <w:rPr>
          <w:sz w:val="28"/>
          <w:szCs w:val="28"/>
        </w:rPr>
        <w:t>2</w:t>
      </w:r>
      <w:r w:rsidR="00F67453" w:rsidRPr="008D38CF">
        <w:rPr>
          <w:sz w:val="28"/>
          <w:szCs w:val="28"/>
        </w:rPr>
        <w:t>,5</w:t>
      </w:r>
      <w:r w:rsidR="00F93595" w:rsidRPr="008D38CF">
        <w:rPr>
          <w:sz w:val="28"/>
          <w:szCs w:val="28"/>
        </w:rPr>
        <w:t xml:space="preserve">%). </w:t>
      </w:r>
    </w:p>
    <w:p w:rsidR="00A37539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9</w:t>
      </w:r>
      <w:r w:rsidR="00F93595" w:rsidRPr="008D38CF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AE1794" w:rsidRPr="008D38CF">
        <w:rPr>
          <w:sz w:val="28"/>
          <w:szCs w:val="28"/>
        </w:rPr>
        <w:t>53,</w:t>
      </w:r>
      <w:r w:rsidR="008D38CF" w:rsidRPr="008D38CF">
        <w:rPr>
          <w:sz w:val="28"/>
          <w:szCs w:val="28"/>
        </w:rPr>
        <w:t>9</w:t>
      </w:r>
      <w:r w:rsidR="00F93595" w:rsidRPr="008D38CF">
        <w:rPr>
          <w:sz w:val="28"/>
          <w:szCs w:val="28"/>
        </w:rPr>
        <w:t xml:space="preserve"> млн. руб. (</w:t>
      </w:r>
      <w:r w:rsidR="005A13F4" w:rsidRPr="008D38CF">
        <w:rPr>
          <w:sz w:val="28"/>
          <w:szCs w:val="28"/>
        </w:rPr>
        <w:t>0,8</w:t>
      </w:r>
      <w:r w:rsidR="00F93595" w:rsidRPr="008D38CF">
        <w:rPr>
          <w:sz w:val="28"/>
          <w:szCs w:val="28"/>
        </w:rPr>
        <w:t xml:space="preserve">%). </w:t>
      </w:r>
    </w:p>
    <w:p w:rsidR="00F93595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10</w:t>
      </w:r>
      <w:r w:rsidR="00F93595" w:rsidRPr="008D38CF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8D38CF">
        <w:rPr>
          <w:sz w:val="28"/>
          <w:szCs w:val="28"/>
        </w:rPr>
        <w:t xml:space="preserve"> </w:t>
      </w:r>
      <w:r w:rsidR="008D38CF" w:rsidRPr="008D38CF">
        <w:rPr>
          <w:sz w:val="28"/>
          <w:szCs w:val="28"/>
        </w:rPr>
        <w:t>555,8</w:t>
      </w:r>
      <w:r w:rsidR="00F93595" w:rsidRPr="008D38CF">
        <w:rPr>
          <w:sz w:val="28"/>
          <w:szCs w:val="28"/>
        </w:rPr>
        <w:t xml:space="preserve"> млн. руб. (</w:t>
      </w:r>
      <w:r w:rsidR="005A13F4" w:rsidRPr="008D38CF">
        <w:rPr>
          <w:sz w:val="28"/>
          <w:szCs w:val="28"/>
        </w:rPr>
        <w:t>8,7</w:t>
      </w:r>
      <w:r w:rsidR="00F93595" w:rsidRPr="008D38CF">
        <w:rPr>
          <w:sz w:val="28"/>
          <w:szCs w:val="28"/>
        </w:rPr>
        <w:t>%)</w:t>
      </w:r>
      <w:r w:rsidR="004259D9" w:rsidRPr="008D38CF">
        <w:rPr>
          <w:sz w:val="28"/>
          <w:szCs w:val="28"/>
        </w:rPr>
        <w:t>.</w:t>
      </w:r>
      <w:r w:rsidR="00F93595" w:rsidRPr="008D38CF">
        <w:rPr>
          <w:sz w:val="28"/>
          <w:szCs w:val="28"/>
        </w:rPr>
        <w:t xml:space="preserve">  </w:t>
      </w:r>
    </w:p>
    <w:p w:rsidR="00E92D84" w:rsidRPr="008D38CF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11</w:t>
      </w:r>
      <w:r w:rsidR="00E92D84" w:rsidRPr="008D38CF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8D38CF" w:rsidRPr="008D38CF">
        <w:rPr>
          <w:sz w:val="28"/>
          <w:szCs w:val="28"/>
        </w:rPr>
        <w:t>28,9</w:t>
      </w:r>
      <w:r w:rsidR="00E92D84" w:rsidRPr="008D38CF">
        <w:rPr>
          <w:sz w:val="28"/>
          <w:szCs w:val="28"/>
        </w:rPr>
        <w:t xml:space="preserve"> млн. руб.</w:t>
      </w:r>
      <w:r w:rsidR="006C5BF7" w:rsidRPr="008D38CF">
        <w:rPr>
          <w:sz w:val="28"/>
          <w:szCs w:val="28"/>
        </w:rPr>
        <w:t xml:space="preserve"> (</w:t>
      </w:r>
      <w:r w:rsidR="00F67453" w:rsidRPr="008D38CF">
        <w:rPr>
          <w:sz w:val="28"/>
          <w:szCs w:val="28"/>
        </w:rPr>
        <w:t>0,</w:t>
      </w:r>
      <w:r w:rsidR="00B77336">
        <w:rPr>
          <w:sz w:val="28"/>
          <w:szCs w:val="28"/>
        </w:rPr>
        <w:t>5</w:t>
      </w:r>
      <w:r w:rsidR="006C5BF7" w:rsidRPr="008D38CF">
        <w:rPr>
          <w:sz w:val="28"/>
          <w:szCs w:val="28"/>
        </w:rPr>
        <w:t>%)</w:t>
      </w:r>
      <w:r w:rsidR="004259D9" w:rsidRPr="008D38CF">
        <w:rPr>
          <w:sz w:val="28"/>
          <w:szCs w:val="28"/>
        </w:rPr>
        <w:t>.</w:t>
      </w:r>
      <w:r w:rsidR="00E92D84" w:rsidRPr="008D38CF">
        <w:rPr>
          <w:sz w:val="28"/>
          <w:szCs w:val="28"/>
        </w:rPr>
        <w:t xml:space="preserve"> </w:t>
      </w:r>
    </w:p>
    <w:p w:rsidR="00F93595" w:rsidRPr="008D38CF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D38CF">
        <w:rPr>
          <w:sz w:val="28"/>
          <w:szCs w:val="28"/>
        </w:rPr>
        <w:t>12</w:t>
      </w:r>
      <w:r w:rsidR="00F93595" w:rsidRPr="008D38CF">
        <w:rPr>
          <w:sz w:val="28"/>
          <w:szCs w:val="28"/>
        </w:rPr>
        <w:t xml:space="preserve">) муниципальное казенное учреждение "Нижневартовский кадастровый </w:t>
      </w:r>
      <w:r w:rsidR="00F93595" w:rsidRPr="008D38CF">
        <w:rPr>
          <w:sz w:val="28"/>
          <w:szCs w:val="28"/>
        </w:rPr>
        <w:lastRenderedPageBreak/>
        <w:t xml:space="preserve">центр" – </w:t>
      </w:r>
      <w:r w:rsidR="00B53F75" w:rsidRPr="008D38CF">
        <w:rPr>
          <w:sz w:val="28"/>
          <w:szCs w:val="28"/>
        </w:rPr>
        <w:t>6,3</w:t>
      </w:r>
      <w:r w:rsidR="00F93595" w:rsidRPr="008D38CF">
        <w:rPr>
          <w:sz w:val="28"/>
          <w:szCs w:val="28"/>
        </w:rPr>
        <w:t xml:space="preserve"> млн. руб. (</w:t>
      </w:r>
      <w:r w:rsidR="00650D8C" w:rsidRPr="008D38CF">
        <w:rPr>
          <w:sz w:val="28"/>
          <w:szCs w:val="28"/>
        </w:rPr>
        <w:t>0,</w:t>
      </w:r>
      <w:r w:rsidR="00B77336">
        <w:rPr>
          <w:sz w:val="28"/>
          <w:szCs w:val="28"/>
        </w:rPr>
        <w:t>06</w:t>
      </w:r>
      <w:r w:rsidR="00F93595" w:rsidRPr="008D38CF">
        <w:rPr>
          <w:sz w:val="28"/>
          <w:szCs w:val="28"/>
        </w:rPr>
        <w:t xml:space="preserve">%). </w:t>
      </w:r>
    </w:p>
    <w:p w:rsidR="00A37539" w:rsidRPr="009017EA" w:rsidRDefault="00A37539" w:rsidP="002103E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D38CF">
        <w:rPr>
          <w:sz w:val="28"/>
          <w:szCs w:val="28"/>
        </w:rPr>
        <w:t>13</w:t>
      </w:r>
      <w:r w:rsidR="00F93595" w:rsidRPr="008D38CF">
        <w:rPr>
          <w:sz w:val="28"/>
          <w:szCs w:val="28"/>
        </w:rPr>
        <w:t xml:space="preserve">) Дума города Нижневартовска – </w:t>
      </w:r>
      <w:r w:rsidR="00E460EF" w:rsidRPr="008D38CF">
        <w:rPr>
          <w:sz w:val="28"/>
          <w:szCs w:val="28"/>
        </w:rPr>
        <w:t>16,</w:t>
      </w:r>
      <w:r w:rsidR="00B53F75" w:rsidRPr="008D38CF">
        <w:rPr>
          <w:sz w:val="28"/>
          <w:szCs w:val="28"/>
        </w:rPr>
        <w:t>4</w:t>
      </w:r>
      <w:r w:rsidR="006C5BF7" w:rsidRPr="008D38CF">
        <w:rPr>
          <w:sz w:val="28"/>
          <w:szCs w:val="28"/>
        </w:rPr>
        <w:t xml:space="preserve"> млн. руб. (</w:t>
      </w:r>
      <w:r w:rsidR="00650D8C" w:rsidRPr="008D38CF">
        <w:rPr>
          <w:sz w:val="28"/>
          <w:szCs w:val="28"/>
        </w:rPr>
        <w:t>0</w:t>
      </w:r>
      <w:r w:rsidR="00B77336">
        <w:rPr>
          <w:sz w:val="28"/>
          <w:szCs w:val="28"/>
        </w:rPr>
        <w:t>,2</w:t>
      </w:r>
      <w:r w:rsidR="00F93595" w:rsidRPr="008D38CF">
        <w:rPr>
          <w:sz w:val="28"/>
          <w:szCs w:val="28"/>
        </w:rPr>
        <w:t>%)</w:t>
      </w:r>
      <w:r w:rsidR="007C6BE9" w:rsidRPr="008D38CF">
        <w:rPr>
          <w:sz w:val="28"/>
          <w:szCs w:val="28"/>
        </w:rPr>
        <w:t>.</w:t>
      </w:r>
      <w:r w:rsidR="00876AB5" w:rsidRPr="008D38CF">
        <w:rPr>
          <w:sz w:val="28"/>
          <w:szCs w:val="28"/>
        </w:rPr>
        <w:t xml:space="preserve"> </w:t>
      </w:r>
    </w:p>
    <w:p w:rsidR="002103E2" w:rsidRPr="00786C41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786C41">
        <w:rPr>
          <w:noProof/>
          <w:sz w:val="28"/>
          <w:szCs w:val="28"/>
        </w:rPr>
        <w:t>14</w:t>
      </w:r>
      <w:r w:rsidR="002103E2" w:rsidRPr="00786C41">
        <w:rPr>
          <w:noProof/>
          <w:sz w:val="28"/>
          <w:szCs w:val="28"/>
        </w:rPr>
        <w:t xml:space="preserve">) </w:t>
      </w:r>
      <w:r w:rsidR="002103E2" w:rsidRPr="00786C41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786C41" w:rsidRPr="00786C41">
        <w:rPr>
          <w:sz w:val="28"/>
          <w:szCs w:val="28"/>
        </w:rPr>
        <w:t xml:space="preserve">2,7 </w:t>
      </w:r>
      <w:r w:rsidR="002103E2" w:rsidRPr="00786C41">
        <w:rPr>
          <w:sz w:val="28"/>
          <w:szCs w:val="28"/>
        </w:rPr>
        <w:t>млн. руб. (</w:t>
      </w:r>
      <w:r w:rsidR="00650D8C" w:rsidRPr="00786C41">
        <w:rPr>
          <w:sz w:val="28"/>
          <w:szCs w:val="28"/>
        </w:rPr>
        <w:t>0,</w:t>
      </w:r>
      <w:r w:rsidR="00B77336">
        <w:rPr>
          <w:sz w:val="28"/>
          <w:szCs w:val="28"/>
        </w:rPr>
        <w:t>0</w:t>
      </w:r>
      <w:r w:rsidR="00F67453" w:rsidRPr="00786C41">
        <w:rPr>
          <w:sz w:val="28"/>
          <w:szCs w:val="28"/>
        </w:rPr>
        <w:t>4</w:t>
      </w:r>
      <w:r w:rsidR="002103E2" w:rsidRPr="00786C41">
        <w:rPr>
          <w:sz w:val="28"/>
          <w:szCs w:val="28"/>
        </w:rPr>
        <w:t xml:space="preserve">%). 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4E1C" w:rsidRDefault="008769C7" w:rsidP="007B4E1C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7B4E1C">
      <w:pPr>
        <w:ind w:firstLine="709"/>
        <w:jc w:val="both"/>
        <w:rPr>
          <w:i/>
          <w:sz w:val="28"/>
          <w:szCs w:val="28"/>
        </w:rPr>
      </w:pPr>
      <w:r w:rsidRPr="000B1DD0">
        <w:rPr>
          <w:sz w:val="28"/>
          <w:szCs w:val="28"/>
        </w:rPr>
        <w:t>Так ф</w:t>
      </w:r>
      <w:r w:rsidR="00F93595" w:rsidRPr="000B1DD0">
        <w:rPr>
          <w:sz w:val="28"/>
          <w:szCs w:val="28"/>
        </w:rPr>
        <w:t xml:space="preserve">актическое исполнение планов-графиков за </w:t>
      </w:r>
      <w:r w:rsidR="00B77336">
        <w:rPr>
          <w:sz w:val="28"/>
          <w:szCs w:val="28"/>
        </w:rPr>
        <w:t>9 месяцев</w:t>
      </w:r>
      <w:r w:rsidR="00BF11CB" w:rsidRPr="000B1DD0">
        <w:rPr>
          <w:sz w:val="28"/>
          <w:szCs w:val="28"/>
        </w:rPr>
        <w:t xml:space="preserve"> </w:t>
      </w:r>
      <w:r w:rsidR="00F93595" w:rsidRPr="000B1DD0">
        <w:rPr>
          <w:sz w:val="28"/>
          <w:szCs w:val="28"/>
        </w:rPr>
        <w:t>20</w:t>
      </w:r>
      <w:r w:rsidR="0040623A" w:rsidRPr="000B1DD0">
        <w:rPr>
          <w:sz w:val="28"/>
          <w:szCs w:val="28"/>
        </w:rPr>
        <w:t>2</w:t>
      </w:r>
      <w:r w:rsidR="00BF11CB" w:rsidRPr="000B1DD0">
        <w:rPr>
          <w:sz w:val="28"/>
          <w:szCs w:val="28"/>
        </w:rPr>
        <w:t>2</w:t>
      </w:r>
      <w:r w:rsidR="00F93595" w:rsidRPr="000B1DD0">
        <w:rPr>
          <w:sz w:val="28"/>
          <w:szCs w:val="28"/>
        </w:rPr>
        <w:t xml:space="preserve"> год</w:t>
      </w:r>
      <w:r w:rsidR="00BF11CB" w:rsidRPr="000B1DD0">
        <w:rPr>
          <w:sz w:val="28"/>
          <w:szCs w:val="28"/>
        </w:rPr>
        <w:t>а</w:t>
      </w:r>
      <w:r w:rsidR="00F93595" w:rsidRPr="000B1DD0">
        <w:rPr>
          <w:sz w:val="28"/>
          <w:szCs w:val="28"/>
        </w:rPr>
        <w:t xml:space="preserve"> составило </w:t>
      </w:r>
      <w:r w:rsidR="00B77336">
        <w:rPr>
          <w:b/>
          <w:bCs/>
          <w:sz w:val="28"/>
          <w:szCs w:val="28"/>
        </w:rPr>
        <w:t>5 725,5</w:t>
      </w:r>
      <w:r w:rsidR="00F93595" w:rsidRPr="000B1DD0">
        <w:rPr>
          <w:b/>
          <w:bCs/>
          <w:sz w:val="28"/>
          <w:szCs w:val="28"/>
        </w:rPr>
        <w:t xml:space="preserve"> </w:t>
      </w:r>
      <w:r w:rsidR="00F93595" w:rsidRPr="000B1DD0">
        <w:rPr>
          <w:sz w:val="28"/>
          <w:szCs w:val="28"/>
        </w:rPr>
        <w:t xml:space="preserve">млн. руб. или </w:t>
      </w:r>
      <w:r w:rsidR="00B77336">
        <w:rPr>
          <w:sz w:val="28"/>
          <w:szCs w:val="28"/>
        </w:rPr>
        <w:t>89</w:t>
      </w:r>
      <w:r w:rsidR="00F93595" w:rsidRPr="000B1DD0">
        <w:rPr>
          <w:sz w:val="28"/>
          <w:szCs w:val="28"/>
        </w:rPr>
        <w:t>% от запланированного объема закупок</w:t>
      </w:r>
      <w:r w:rsidR="00F93595" w:rsidRPr="000B1DD0">
        <w:rPr>
          <w:i/>
          <w:sz w:val="28"/>
          <w:szCs w:val="28"/>
        </w:rPr>
        <w:t>.</w:t>
      </w:r>
    </w:p>
    <w:p w:rsidR="00DD5C4E" w:rsidRPr="000B1DD0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На электронные аукционы приходится </w:t>
      </w:r>
      <w:r w:rsidR="00B77336">
        <w:rPr>
          <w:rFonts w:eastAsia="Calibri"/>
          <w:sz w:val="28"/>
          <w:szCs w:val="28"/>
          <w:lang w:eastAsia="en-US"/>
        </w:rPr>
        <w:t>55</w:t>
      </w:r>
      <w:r w:rsidR="00DD5C4E" w:rsidRPr="000B1DD0">
        <w:rPr>
          <w:rFonts w:eastAsia="Calibri"/>
          <w:sz w:val="28"/>
          <w:szCs w:val="28"/>
          <w:lang w:eastAsia="en-US"/>
        </w:rPr>
        <w:t>%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B77336">
        <w:rPr>
          <w:sz w:val="28"/>
          <w:szCs w:val="28"/>
        </w:rPr>
        <w:t>748,6</w:t>
      </w:r>
      <w:r w:rsidRPr="000B1DD0">
        <w:rPr>
          <w:sz w:val="28"/>
          <w:szCs w:val="28"/>
        </w:rPr>
        <w:t xml:space="preserve"> млн. рублей или</w:t>
      </w:r>
      <w:r w:rsidR="00967242" w:rsidRPr="000B1DD0">
        <w:rPr>
          <w:sz w:val="28"/>
          <w:szCs w:val="28"/>
        </w:rPr>
        <w:t xml:space="preserve"> </w:t>
      </w:r>
      <w:r w:rsidR="00B77336">
        <w:rPr>
          <w:sz w:val="28"/>
          <w:szCs w:val="28"/>
        </w:rPr>
        <w:t>13</w:t>
      </w:r>
      <w:r w:rsidRPr="000B1DD0">
        <w:rPr>
          <w:sz w:val="28"/>
          <w:szCs w:val="28"/>
        </w:rPr>
        <w:t>% от суммы всех закупок.</w:t>
      </w:r>
    </w:p>
    <w:p w:rsidR="008673E5" w:rsidRDefault="008673E5" w:rsidP="00DD5C4E">
      <w:pPr>
        <w:widowControl w:val="0"/>
        <w:ind w:firstLine="709"/>
        <w:jc w:val="both"/>
        <w:rPr>
          <w:sz w:val="28"/>
          <w:szCs w:val="28"/>
        </w:rPr>
      </w:pPr>
    </w:p>
    <w:p w:rsidR="00E4732D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 w:rsidR="001732F8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на закупки малого объема – </w:t>
      </w:r>
      <w:r w:rsidR="00B77336">
        <w:rPr>
          <w:sz w:val="28"/>
          <w:szCs w:val="28"/>
        </w:rPr>
        <w:t>58</w:t>
      </w:r>
      <w:r w:rsidRPr="000B1DD0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1B3C7E">
        <w:rPr>
          <w:sz w:val="28"/>
          <w:szCs w:val="28"/>
        </w:rPr>
        <w:t>3</w:t>
      </w:r>
      <w:r w:rsidR="00D50932">
        <w:rPr>
          <w:sz w:val="28"/>
          <w:szCs w:val="28"/>
        </w:rPr>
        <w:t>8</w:t>
      </w:r>
      <w:r w:rsidRPr="000B1DD0">
        <w:rPr>
          <w:sz w:val="28"/>
          <w:szCs w:val="28"/>
        </w:rPr>
        <w:t xml:space="preserve">%, на остальные закупки приходится </w:t>
      </w:r>
      <w:r w:rsidR="00BF11CB" w:rsidRPr="000B1DD0">
        <w:rPr>
          <w:sz w:val="28"/>
          <w:szCs w:val="28"/>
        </w:rPr>
        <w:t xml:space="preserve">менее </w:t>
      </w:r>
      <w:r w:rsidR="00D50932">
        <w:rPr>
          <w:sz w:val="28"/>
          <w:szCs w:val="28"/>
        </w:rPr>
        <w:t>4</w:t>
      </w:r>
      <w:r w:rsidRPr="000B1DD0">
        <w:rPr>
          <w:sz w:val="28"/>
          <w:szCs w:val="28"/>
        </w:rPr>
        <w:t>%.</w:t>
      </w:r>
    </w:p>
    <w:p w:rsidR="003C00E5" w:rsidRPr="000B1DD0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1550"/>
        <w:gridCol w:w="1656"/>
        <w:gridCol w:w="2158"/>
      </w:tblGrid>
      <w:tr w:rsidR="00357BC7" w:rsidRPr="000B1DD0" w:rsidTr="003C00E5">
        <w:trPr>
          <w:trHeight w:val="850"/>
          <w:jc w:val="center"/>
        </w:trPr>
        <w:tc>
          <w:tcPr>
            <w:tcW w:w="4390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 определения </w:t>
            </w:r>
          </w:p>
          <w:p w:rsidR="00577DC3" w:rsidRPr="000B1DD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поставщика (подрядчика, </w:t>
            </w:r>
            <w:r w:rsidR="003C00E5" w:rsidRPr="000B1DD0">
              <w:rPr>
                <w:b/>
              </w:rPr>
              <w:t>и</w:t>
            </w:r>
            <w:r w:rsidRPr="000B1DD0">
              <w:rPr>
                <w:b/>
              </w:rPr>
              <w:t>сполнителя)</w:t>
            </w:r>
          </w:p>
        </w:tc>
        <w:tc>
          <w:tcPr>
            <w:tcW w:w="1275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Количество </w:t>
            </w:r>
          </w:p>
          <w:p w:rsidR="00577DC3" w:rsidRPr="000B1DD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контрактов</w:t>
            </w:r>
            <w:r w:rsidR="00577DC3" w:rsidRPr="000B1DD0">
              <w:rPr>
                <w:b/>
              </w:rPr>
              <w:t>, шт.</w:t>
            </w:r>
          </w:p>
        </w:tc>
        <w:tc>
          <w:tcPr>
            <w:tcW w:w="1701" w:type="dxa"/>
            <w:vAlign w:val="center"/>
          </w:tcPr>
          <w:p w:rsidR="00577DC3" w:rsidRPr="000B1DD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Объем закупок, млн. руб.</w:t>
            </w:r>
          </w:p>
        </w:tc>
        <w:tc>
          <w:tcPr>
            <w:tcW w:w="2192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Доля </w:t>
            </w:r>
          </w:p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от размещенного объема закупок</w:t>
            </w:r>
          </w:p>
        </w:tc>
      </w:tr>
      <w:tr w:rsidR="00357BC7" w:rsidRPr="000B1DD0" w:rsidTr="003C00E5">
        <w:trPr>
          <w:trHeight w:val="46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Открытый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440799">
            <w:pPr>
              <w:widowControl w:val="0"/>
              <w:jc w:val="center"/>
            </w:pPr>
            <w:r>
              <w:t>1 763,2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45B22" w:rsidP="0030230C">
            <w:pPr>
              <w:jc w:val="center"/>
            </w:pPr>
            <w:r>
              <w:t>31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3 170,3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45B22" w:rsidP="0030230C">
            <w:pPr>
              <w:jc w:val="center"/>
            </w:pPr>
            <w:r>
              <w:t>55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40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B96FC8">
            <w:pPr>
              <w:widowControl w:val="0"/>
              <w:jc w:val="center"/>
            </w:pPr>
            <w: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43,4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440799" w:rsidP="0030230C">
            <w:pPr>
              <w:jc w:val="center"/>
            </w:pPr>
            <w:r w:rsidRPr="000B1DD0">
              <w:t>1%</w:t>
            </w:r>
          </w:p>
        </w:tc>
      </w:tr>
      <w:tr w:rsidR="00357BC7" w:rsidRPr="000B1DD0" w:rsidTr="003C00E5">
        <w:trPr>
          <w:trHeight w:val="556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Итого конкурентными </w:t>
            </w:r>
          </w:p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способами </w:t>
            </w:r>
          </w:p>
        </w:tc>
        <w:tc>
          <w:tcPr>
            <w:tcW w:w="1275" w:type="dxa"/>
            <w:vAlign w:val="center"/>
          </w:tcPr>
          <w:p w:rsidR="00DD5C4E" w:rsidRPr="000B1DD0" w:rsidRDefault="00D50932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</w:t>
            </w:r>
          </w:p>
        </w:tc>
        <w:tc>
          <w:tcPr>
            <w:tcW w:w="1701" w:type="dxa"/>
            <w:vAlign w:val="center"/>
          </w:tcPr>
          <w:p w:rsidR="00DD5C4E" w:rsidRPr="000B1DD0" w:rsidRDefault="00D50932" w:rsidP="0044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4 976,9</w:t>
            </w:r>
          </w:p>
        </w:tc>
        <w:tc>
          <w:tcPr>
            <w:tcW w:w="2192" w:type="dxa"/>
            <w:vAlign w:val="center"/>
          </w:tcPr>
          <w:p w:rsidR="00DD5C4E" w:rsidRPr="000B1DD0" w:rsidRDefault="00D45B22" w:rsidP="00302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30230C" w:rsidRPr="000B1DD0">
              <w:rPr>
                <w:b/>
                <w:bCs/>
              </w:rPr>
              <w:t>%</w:t>
            </w:r>
          </w:p>
        </w:tc>
      </w:tr>
      <w:tr w:rsidR="00357BC7" w:rsidRPr="000B1DD0" w:rsidTr="003C00E5">
        <w:trPr>
          <w:trHeight w:val="143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Единственный поставщик </w:t>
            </w:r>
          </w:p>
          <w:p w:rsidR="00DD5C4E" w:rsidRPr="000B1DD0" w:rsidRDefault="00DD5C4E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(за исключением п. 4, 5</w:t>
            </w:r>
            <w:r w:rsidR="00EB0D67" w:rsidRPr="000B1DD0">
              <w:t>, 25</w:t>
            </w:r>
            <w:r w:rsidRPr="000B1DD0">
              <w:t xml:space="preserve"> ч.1 ст. 93 Закона о контрактной системе)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D50932" w:rsidP="00D50932">
            <w:pPr>
              <w:widowControl w:val="0"/>
              <w:jc w:val="center"/>
            </w:pPr>
            <w:r>
              <w:t>314,8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D45B22" w:rsidP="00DD5C4E">
            <w:pPr>
              <w:widowControl w:val="0"/>
              <w:jc w:val="center"/>
            </w:pPr>
            <w:r>
              <w:t>5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410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Закупки малого объема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5 668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D50932" w:rsidP="00DD5C4E">
            <w:pPr>
              <w:widowControl w:val="0"/>
              <w:jc w:val="center"/>
            </w:pPr>
            <w:r>
              <w:t>433,8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D45B22" w:rsidP="001B3C7E">
            <w:pPr>
              <w:widowControl w:val="0"/>
              <w:jc w:val="center"/>
            </w:pPr>
            <w:r>
              <w:t>8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559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ИТОГО по всем закупкам</w:t>
            </w:r>
          </w:p>
        </w:tc>
        <w:tc>
          <w:tcPr>
            <w:tcW w:w="1275" w:type="dxa"/>
            <w:vAlign w:val="center"/>
          </w:tcPr>
          <w:p w:rsidR="00DD5C4E" w:rsidRPr="000B1DD0" w:rsidRDefault="00D50932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6 552</w:t>
            </w:r>
          </w:p>
        </w:tc>
        <w:tc>
          <w:tcPr>
            <w:tcW w:w="1701" w:type="dxa"/>
            <w:vAlign w:val="center"/>
          </w:tcPr>
          <w:p w:rsidR="00DD5C4E" w:rsidRPr="000B1DD0" w:rsidRDefault="00D50932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5 725,5</w:t>
            </w:r>
          </w:p>
        </w:tc>
        <w:tc>
          <w:tcPr>
            <w:tcW w:w="2192" w:type="dxa"/>
            <w:vAlign w:val="center"/>
          </w:tcPr>
          <w:p w:rsidR="00DD5C4E" w:rsidRPr="000B1DD0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100%</w:t>
            </w:r>
          </w:p>
        </w:tc>
      </w:tr>
    </w:tbl>
    <w:p w:rsidR="00A77C1B" w:rsidRPr="000B1DD0" w:rsidRDefault="00A77C1B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</w:t>
      </w:r>
      <w:r w:rsidR="00AB0559">
        <w:rPr>
          <w:sz w:val="28"/>
          <w:szCs w:val="28"/>
        </w:rPr>
        <w:t>е</w:t>
      </w:r>
      <w:r w:rsidRPr="000B1DD0">
        <w:rPr>
          <w:sz w:val="28"/>
          <w:szCs w:val="28"/>
        </w:rPr>
        <w:t>тся обеспечение ко</w:t>
      </w:r>
      <w:r w:rsidR="00B6538D" w:rsidRPr="000B1DD0">
        <w:rPr>
          <w:sz w:val="28"/>
          <w:szCs w:val="28"/>
        </w:rPr>
        <w:t>нкуренции 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AB0559">
        <w:rPr>
          <w:rFonts w:eastAsia="Calibri"/>
          <w:sz w:val="28"/>
          <w:szCs w:val="28"/>
          <w:lang w:eastAsia="en-US"/>
        </w:rPr>
        <w:t xml:space="preserve"> </w:t>
      </w:r>
      <w:r w:rsidR="00AB0559">
        <w:rPr>
          <w:rFonts w:eastAsia="Calibri"/>
          <w:sz w:val="28"/>
          <w:szCs w:val="28"/>
          <w:lang w:eastAsia="en-US"/>
        </w:rPr>
        <w:lastRenderedPageBreak/>
        <w:t xml:space="preserve">участия в закупках </w:t>
      </w:r>
      <w:r w:rsidR="00890E66" w:rsidRPr="000B1DD0">
        <w:rPr>
          <w:rFonts w:eastAsia="Calibri"/>
          <w:sz w:val="28"/>
          <w:szCs w:val="28"/>
          <w:lang w:eastAsia="en-US"/>
        </w:rPr>
        <w:t>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</w:t>
      </w:r>
      <w:r w:rsidR="00265188">
        <w:rPr>
          <w:rFonts w:eastAsia="Calibri"/>
          <w:sz w:val="28"/>
          <w:szCs w:val="28"/>
          <w:lang w:eastAsia="en-US"/>
        </w:rPr>
        <w:t>за 9 месяцев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292CF0" w:rsidRPr="000B1DD0">
        <w:rPr>
          <w:rFonts w:eastAsia="Calibri"/>
          <w:sz w:val="28"/>
          <w:szCs w:val="28"/>
          <w:lang w:eastAsia="en-US"/>
        </w:rPr>
        <w:t>202</w:t>
      </w:r>
      <w:r w:rsidR="00222596" w:rsidRPr="000B1DD0">
        <w:rPr>
          <w:rFonts w:eastAsia="Calibri"/>
          <w:sz w:val="28"/>
          <w:szCs w:val="28"/>
          <w:lang w:eastAsia="en-US"/>
        </w:rPr>
        <w:t>2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222596" w:rsidRPr="000B1DD0">
        <w:rPr>
          <w:rFonts w:eastAsia="Calibri"/>
          <w:sz w:val="28"/>
          <w:szCs w:val="28"/>
          <w:lang w:eastAsia="en-US"/>
        </w:rPr>
        <w:t>а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265188">
        <w:rPr>
          <w:rFonts w:eastAsia="Calibri"/>
          <w:sz w:val="28"/>
          <w:szCs w:val="28"/>
          <w:lang w:eastAsia="en-US"/>
        </w:rPr>
        <w:t>1 902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3C5E64" w:rsidRPr="000B1DD0">
        <w:rPr>
          <w:rFonts w:eastAsia="Calibri"/>
          <w:sz w:val="28"/>
          <w:szCs w:val="28"/>
          <w:lang w:eastAsia="en-US"/>
        </w:rPr>
        <w:t>ок.</w:t>
      </w: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2C7314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9 месяцев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 </w:t>
      </w:r>
      <w:r w:rsidR="005A59A7" w:rsidRPr="000B1DD0">
        <w:rPr>
          <w:rFonts w:eastAsia="Calibri"/>
          <w:sz w:val="28"/>
          <w:szCs w:val="28"/>
          <w:lang w:eastAsia="en-US"/>
        </w:rPr>
        <w:t>202</w:t>
      </w:r>
      <w:r w:rsidR="00E57B89" w:rsidRPr="000B1DD0">
        <w:rPr>
          <w:rFonts w:eastAsia="Calibri"/>
          <w:sz w:val="28"/>
          <w:szCs w:val="28"/>
          <w:lang w:eastAsia="en-US"/>
        </w:rPr>
        <w:t>2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E57B89" w:rsidRPr="000B1DD0">
        <w:rPr>
          <w:rFonts w:eastAsia="Calibri"/>
          <w:sz w:val="28"/>
          <w:szCs w:val="28"/>
          <w:lang w:eastAsia="en-US"/>
        </w:rPr>
        <w:t>а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продолжена практика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проведения совместных закупок, 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по итогам </w:t>
      </w:r>
      <w:r w:rsidR="00126B90">
        <w:rPr>
          <w:rFonts w:eastAsia="Calibri"/>
          <w:sz w:val="28"/>
          <w:szCs w:val="28"/>
          <w:lang w:eastAsia="en-US"/>
        </w:rPr>
        <w:t>3</w:t>
      </w:r>
      <w:r w:rsidR="006501B6">
        <w:rPr>
          <w:rFonts w:eastAsia="Calibri"/>
          <w:sz w:val="28"/>
          <w:szCs w:val="28"/>
          <w:lang w:eastAsia="en-US"/>
        </w:rPr>
        <w:t>2</w:t>
      </w:r>
      <w:r w:rsidR="00126B90">
        <w:rPr>
          <w:rFonts w:eastAsia="Calibri"/>
          <w:sz w:val="28"/>
          <w:szCs w:val="28"/>
          <w:lang w:eastAsia="en-US"/>
        </w:rPr>
        <w:t xml:space="preserve"> </w:t>
      </w:r>
      <w:r w:rsidR="005A59A7" w:rsidRPr="000B1DD0">
        <w:rPr>
          <w:rFonts w:eastAsia="Calibri"/>
          <w:sz w:val="28"/>
          <w:szCs w:val="28"/>
          <w:lang w:eastAsia="en-US"/>
        </w:rPr>
        <w:t>совместн</w:t>
      </w:r>
      <w:r w:rsidR="006501B6">
        <w:rPr>
          <w:rFonts w:eastAsia="Calibri"/>
          <w:sz w:val="28"/>
          <w:szCs w:val="28"/>
          <w:lang w:eastAsia="en-US"/>
        </w:rPr>
        <w:t>ых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аукцион</w:t>
      </w:r>
      <w:r w:rsidR="006501B6">
        <w:rPr>
          <w:rFonts w:eastAsia="Calibri"/>
          <w:sz w:val="28"/>
          <w:szCs w:val="28"/>
          <w:lang w:eastAsia="en-US"/>
        </w:rPr>
        <w:t>ов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</w:t>
      </w:r>
      <w:r w:rsidR="00126B90">
        <w:rPr>
          <w:rFonts w:eastAsia="Calibri"/>
          <w:sz w:val="28"/>
          <w:szCs w:val="28"/>
          <w:lang w:eastAsia="en-US"/>
        </w:rPr>
        <w:t>и конкурс</w:t>
      </w:r>
      <w:r w:rsidR="006501B6">
        <w:rPr>
          <w:rFonts w:eastAsia="Calibri"/>
          <w:sz w:val="28"/>
          <w:szCs w:val="28"/>
          <w:lang w:eastAsia="en-US"/>
        </w:rPr>
        <w:t>ов</w:t>
      </w:r>
      <w:r w:rsidR="00126B90">
        <w:rPr>
          <w:rFonts w:eastAsia="Calibri"/>
          <w:sz w:val="28"/>
          <w:szCs w:val="28"/>
          <w:lang w:eastAsia="en-US"/>
        </w:rPr>
        <w:t xml:space="preserve"> 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заключено </w:t>
      </w:r>
      <w:r w:rsidR="006501B6">
        <w:rPr>
          <w:rFonts w:eastAsia="Calibri"/>
          <w:sz w:val="28"/>
          <w:szCs w:val="28"/>
          <w:lang w:eastAsia="en-US"/>
        </w:rPr>
        <w:t>171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контракт</w:t>
      </w:r>
      <w:r w:rsidR="006501B6">
        <w:rPr>
          <w:rFonts w:eastAsia="Calibri"/>
          <w:sz w:val="28"/>
          <w:szCs w:val="28"/>
          <w:lang w:eastAsia="en-US"/>
        </w:rPr>
        <w:t xml:space="preserve"> 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на сумму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около </w:t>
      </w:r>
      <w:r w:rsidR="00126B90"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,</w:t>
      </w:r>
      <w:r w:rsidR="006501B6">
        <w:rPr>
          <w:rFonts w:eastAsia="Calibri"/>
          <w:sz w:val="28"/>
          <w:szCs w:val="28"/>
          <w:lang w:eastAsia="en-US"/>
        </w:rPr>
        <w:t>5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млн. рублей. Объектами закупок являлись: поставка продуктов питания </w:t>
      </w:r>
      <w:r w:rsidR="00126B90" w:rsidRPr="000B1DD0">
        <w:rPr>
          <w:sz w:val="28"/>
          <w:szCs w:val="28"/>
        </w:rPr>
        <w:t>и организаци</w:t>
      </w:r>
      <w:r w:rsidR="00AB0559">
        <w:rPr>
          <w:sz w:val="28"/>
          <w:szCs w:val="28"/>
        </w:rPr>
        <w:t>я</w:t>
      </w:r>
      <w:r w:rsidR="00126B90" w:rsidRPr="000B1DD0">
        <w:rPr>
          <w:sz w:val="28"/>
          <w:szCs w:val="28"/>
        </w:rPr>
        <w:t xml:space="preserve"> питания образовательных учреждений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, поставка </w:t>
      </w:r>
      <w:r w:rsidR="00E57B89" w:rsidRPr="000B1DD0">
        <w:rPr>
          <w:rFonts w:eastAsia="Calibri"/>
          <w:sz w:val="28"/>
          <w:szCs w:val="28"/>
          <w:lang w:eastAsia="en-US"/>
        </w:rPr>
        <w:t>сканеров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, </w:t>
      </w:r>
      <w:r w:rsidR="00126B90">
        <w:rPr>
          <w:rFonts w:eastAsia="Calibri"/>
          <w:sz w:val="28"/>
          <w:szCs w:val="28"/>
          <w:lang w:eastAsia="en-US"/>
        </w:rPr>
        <w:t xml:space="preserve">дезинфицирующих средств, наборов маркеров, </w:t>
      </w:r>
      <w:r w:rsidR="00E57B89" w:rsidRPr="000B1DD0">
        <w:rPr>
          <w:rFonts w:eastAsia="Calibri"/>
          <w:sz w:val="28"/>
          <w:szCs w:val="28"/>
          <w:lang w:eastAsia="en-US"/>
        </w:rPr>
        <w:t>бумаги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</w:t>
      </w:r>
      <w:r>
        <w:rPr>
          <w:rFonts w:eastAsia="Calibri"/>
          <w:sz w:val="28"/>
          <w:szCs w:val="28"/>
          <w:lang w:eastAsia="en-US"/>
        </w:rPr>
        <w:t xml:space="preserve">, оказание услуг </w:t>
      </w:r>
      <w:r w:rsidRPr="002C7314">
        <w:rPr>
          <w:rFonts w:eastAsia="Calibri"/>
          <w:sz w:val="28"/>
          <w:szCs w:val="28"/>
          <w:lang w:eastAsia="en-US"/>
        </w:rPr>
        <w:t>по охране муниципальных бюджетных общеобразовательных учреждений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A59A7" w:rsidRPr="000B1DD0" w:rsidRDefault="005A59A7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Экономия бюджетных средств в результате проведения совместных аукционов </w:t>
      </w:r>
      <w:r w:rsidR="00126B90">
        <w:rPr>
          <w:rFonts w:eastAsia="Calibri"/>
          <w:sz w:val="28"/>
          <w:szCs w:val="28"/>
          <w:lang w:eastAsia="en-US"/>
        </w:rPr>
        <w:t xml:space="preserve">и конкурсов </w:t>
      </w:r>
      <w:r w:rsidRPr="000B1DD0">
        <w:rPr>
          <w:rFonts w:eastAsia="Calibri"/>
          <w:sz w:val="28"/>
          <w:szCs w:val="28"/>
          <w:lang w:eastAsia="en-US"/>
        </w:rPr>
        <w:t xml:space="preserve">составила </w:t>
      </w:r>
      <w:r w:rsidR="00126B90">
        <w:rPr>
          <w:rFonts w:eastAsia="Calibri"/>
          <w:sz w:val="28"/>
          <w:szCs w:val="28"/>
          <w:lang w:eastAsia="en-US"/>
        </w:rPr>
        <w:t>7</w:t>
      </w:r>
      <w:r w:rsidR="002C7314">
        <w:rPr>
          <w:rFonts w:eastAsia="Calibri"/>
          <w:sz w:val="28"/>
          <w:szCs w:val="28"/>
          <w:lang w:eastAsia="en-US"/>
        </w:rPr>
        <w:t>,</w:t>
      </w:r>
      <w:r w:rsidR="006501B6">
        <w:rPr>
          <w:rFonts w:eastAsia="Calibri"/>
          <w:sz w:val="28"/>
          <w:szCs w:val="28"/>
          <w:lang w:eastAsia="en-US"/>
        </w:rPr>
        <w:t>2</w:t>
      </w:r>
      <w:r w:rsidRPr="000B1DD0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B35F50" w:rsidRDefault="00B35F50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Default="00AB0559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AB0559" w:rsidRPr="000B1DD0" w:rsidRDefault="00AB0559" w:rsidP="00B35F50">
      <w:pPr>
        <w:widowControl w:val="0"/>
        <w:ind w:firstLine="709"/>
        <w:jc w:val="both"/>
        <w:rPr>
          <w:sz w:val="28"/>
          <w:szCs w:val="28"/>
        </w:rPr>
      </w:pPr>
    </w:p>
    <w:p w:rsidR="0028384A" w:rsidRPr="00AD7DEF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</w:t>
      </w:r>
      <w:r w:rsidRPr="00AD7DEF">
        <w:rPr>
          <w:sz w:val="28"/>
          <w:szCs w:val="28"/>
        </w:rPr>
        <w:t xml:space="preserve">не менее </w:t>
      </w:r>
      <w:r w:rsidR="00E57B89" w:rsidRPr="00AD7DEF">
        <w:rPr>
          <w:sz w:val="28"/>
          <w:szCs w:val="28"/>
        </w:rPr>
        <w:t>25</w:t>
      </w:r>
      <w:r w:rsidRPr="00AD7DEF">
        <w:rPr>
          <w:sz w:val="28"/>
          <w:szCs w:val="28"/>
        </w:rPr>
        <w:t>% совок</w:t>
      </w:r>
      <w:r w:rsidR="0028384A" w:rsidRPr="00AD7DEF">
        <w:rPr>
          <w:sz w:val="28"/>
          <w:szCs w:val="28"/>
        </w:rPr>
        <w:t xml:space="preserve">упного годового объема закупок.  </w:t>
      </w:r>
    </w:p>
    <w:p w:rsidR="003E352B" w:rsidRPr="00AD7DEF" w:rsidRDefault="00AD7DEF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За 9 месяцев 2022 года с</w:t>
      </w:r>
      <w:r w:rsidR="00E57B89" w:rsidRPr="00AD7DEF">
        <w:rPr>
          <w:sz w:val="28"/>
          <w:szCs w:val="28"/>
        </w:rPr>
        <w:t xml:space="preserve"> субъектами малого предпринимательства заключен </w:t>
      </w:r>
      <w:r w:rsidRPr="00AD7DEF">
        <w:rPr>
          <w:sz w:val="28"/>
          <w:szCs w:val="28"/>
        </w:rPr>
        <w:t>501</w:t>
      </w:r>
      <w:r w:rsidR="00E57B89" w:rsidRPr="00AD7DEF">
        <w:rPr>
          <w:sz w:val="28"/>
          <w:szCs w:val="28"/>
        </w:rPr>
        <w:t xml:space="preserve"> контракт</w:t>
      </w:r>
      <w:r w:rsidRPr="00AD7DEF">
        <w:rPr>
          <w:sz w:val="28"/>
          <w:szCs w:val="28"/>
        </w:rPr>
        <w:t xml:space="preserve"> </w:t>
      </w:r>
      <w:r w:rsidR="00E57B89" w:rsidRPr="00AD7DEF">
        <w:rPr>
          <w:sz w:val="28"/>
          <w:szCs w:val="28"/>
        </w:rPr>
        <w:t xml:space="preserve">(в том числе по результатам закупок, заседания по которым прошли в </w:t>
      </w:r>
      <w:r w:rsidR="00E57B89" w:rsidRPr="00AD7DEF">
        <w:rPr>
          <w:sz w:val="28"/>
          <w:szCs w:val="28"/>
          <w:lang w:val="en-US"/>
        </w:rPr>
        <w:t>IV</w:t>
      </w:r>
      <w:r w:rsidR="00E57B89" w:rsidRPr="00AD7DEF">
        <w:rPr>
          <w:sz w:val="28"/>
          <w:szCs w:val="28"/>
        </w:rPr>
        <w:t xml:space="preserve"> </w:t>
      </w:r>
      <w:r w:rsidR="0030683F" w:rsidRPr="00AD7DEF">
        <w:rPr>
          <w:sz w:val="28"/>
          <w:szCs w:val="28"/>
        </w:rPr>
        <w:t xml:space="preserve">квартале </w:t>
      </w:r>
      <w:r w:rsidR="00E57B89" w:rsidRPr="00AD7DEF">
        <w:rPr>
          <w:sz w:val="28"/>
          <w:szCs w:val="28"/>
        </w:rPr>
        <w:t xml:space="preserve">2021 года) на общую сумму </w:t>
      </w:r>
      <w:r w:rsidRPr="00AD7DEF">
        <w:rPr>
          <w:sz w:val="28"/>
          <w:szCs w:val="28"/>
        </w:rPr>
        <w:t>1 532,9</w:t>
      </w:r>
      <w:r w:rsidR="00E57B89" w:rsidRPr="00AD7DEF">
        <w:rPr>
          <w:sz w:val="28"/>
          <w:szCs w:val="28"/>
        </w:rPr>
        <w:t xml:space="preserve"> млн. рублей, что составляет </w:t>
      </w:r>
      <w:r w:rsidRPr="00AD7DEF">
        <w:rPr>
          <w:sz w:val="28"/>
          <w:szCs w:val="28"/>
        </w:rPr>
        <w:t>6</w:t>
      </w:r>
      <w:r w:rsidR="0030683F" w:rsidRPr="00AD7DEF">
        <w:rPr>
          <w:sz w:val="28"/>
          <w:szCs w:val="28"/>
        </w:rPr>
        <w:t>2</w:t>
      </w:r>
      <w:r w:rsidR="00E57B89" w:rsidRPr="00AD7DEF">
        <w:rPr>
          <w:sz w:val="28"/>
          <w:szCs w:val="28"/>
        </w:rPr>
        <w:t xml:space="preserve">% от совокупного годового объема закупок на 2022 год в размере </w:t>
      </w:r>
      <w:r w:rsidRPr="00AD7DEF">
        <w:rPr>
          <w:sz w:val="28"/>
          <w:szCs w:val="28"/>
        </w:rPr>
        <w:t>2 481,2</w:t>
      </w:r>
      <w:r w:rsidR="00E57B89" w:rsidRPr="00AD7DEF">
        <w:rPr>
          <w:sz w:val="28"/>
          <w:szCs w:val="28"/>
        </w:rPr>
        <w:t xml:space="preserve"> млн. рублей (за </w:t>
      </w:r>
      <w:r w:rsidRPr="00AD7DEF">
        <w:rPr>
          <w:sz w:val="28"/>
          <w:szCs w:val="28"/>
        </w:rPr>
        <w:t>9 месяцев</w:t>
      </w:r>
      <w:r w:rsidR="00E57B89" w:rsidRPr="00AD7DEF">
        <w:rPr>
          <w:sz w:val="28"/>
          <w:szCs w:val="28"/>
        </w:rPr>
        <w:t xml:space="preserve"> 2021 года – </w:t>
      </w:r>
      <w:r w:rsidRPr="00AD7DEF">
        <w:rPr>
          <w:sz w:val="28"/>
          <w:szCs w:val="28"/>
        </w:rPr>
        <w:t>656 контрактов на сумму 1 001,6 млн. руб. или 44%)</w:t>
      </w:r>
      <w:r w:rsidR="00E57B89" w:rsidRPr="00AD7DEF">
        <w:rPr>
          <w:sz w:val="28"/>
          <w:szCs w:val="28"/>
        </w:rPr>
        <w:t>.</w:t>
      </w:r>
    </w:p>
    <w:p w:rsidR="00E57B89" w:rsidRPr="000B1DD0" w:rsidRDefault="00E57B89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C44" w:rsidRPr="00B14BF9" w:rsidRDefault="00FA4C44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BF9">
        <w:rPr>
          <w:sz w:val="28"/>
          <w:szCs w:val="28"/>
        </w:rPr>
        <w:t xml:space="preserve">По </w:t>
      </w:r>
      <w:r w:rsidR="00AD7DEF">
        <w:rPr>
          <w:sz w:val="28"/>
          <w:szCs w:val="28"/>
        </w:rPr>
        <w:t>3</w:t>
      </w:r>
      <w:r w:rsidR="006501B6">
        <w:rPr>
          <w:sz w:val="28"/>
          <w:szCs w:val="28"/>
        </w:rPr>
        <w:t>6</w:t>
      </w:r>
      <w:r w:rsidRPr="00B14BF9">
        <w:rPr>
          <w:sz w:val="28"/>
          <w:szCs w:val="28"/>
        </w:rPr>
        <w:t xml:space="preserve"> конкурентной закупке предусматривались преимущества организациям инвалидов, по </w:t>
      </w:r>
      <w:r w:rsidR="00AD7DEF">
        <w:rPr>
          <w:sz w:val="28"/>
          <w:szCs w:val="28"/>
        </w:rPr>
        <w:t>2</w:t>
      </w:r>
      <w:r w:rsidR="006501B6">
        <w:rPr>
          <w:sz w:val="28"/>
          <w:szCs w:val="28"/>
        </w:rPr>
        <w:t>1</w:t>
      </w:r>
      <w:r w:rsidRPr="00B14BF9">
        <w:rPr>
          <w:sz w:val="28"/>
          <w:szCs w:val="28"/>
        </w:rPr>
        <w:t xml:space="preserve"> закупк</w:t>
      </w:r>
      <w:r w:rsidR="006501B6">
        <w:rPr>
          <w:sz w:val="28"/>
          <w:szCs w:val="28"/>
        </w:rPr>
        <w:t>е</w:t>
      </w:r>
      <w:r w:rsidRPr="00B14BF9">
        <w:rPr>
          <w:sz w:val="28"/>
          <w:szCs w:val="28"/>
        </w:rPr>
        <w:t xml:space="preserve"> -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организациями (учреждениями).  </w:t>
      </w:r>
    </w:p>
    <w:p w:rsidR="00FA4C44" w:rsidRPr="00B14BF9" w:rsidRDefault="00B14BF9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дошкольным и общеобразовательным </w:t>
      </w:r>
      <w:r w:rsidR="00FA4C44" w:rsidRPr="00B14BF9">
        <w:rPr>
          <w:sz w:val="28"/>
          <w:szCs w:val="28"/>
        </w:rPr>
        <w:t>учреждениями были заключены контракт</w:t>
      </w:r>
      <w:r>
        <w:rPr>
          <w:sz w:val="28"/>
          <w:szCs w:val="28"/>
        </w:rPr>
        <w:t xml:space="preserve">ы </w:t>
      </w:r>
      <w:r w:rsidRPr="00B14BF9">
        <w:rPr>
          <w:sz w:val="28"/>
          <w:szCs w:val="28"/>
        </w:rPr>
        <w:t xml:space="preserve">с единственным </w:t>
      </w:r>
      <w:r w:rsidRPr="008673E5">
        <w:rPr>
          <w:sz w:val="28"/>
          <w:szCs w:val="28"/>
        </w:rPr>
        <w:t>поставщиком</w:t>
      </w:r>
      <w:r w:rsidR="007B4E1C"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являющимся учреждением или предприятием уголовно-исполнительной </w:t>
      </w:r>
      <w:hyperlink r:id="rId8" w:history="1">
        <w:r w:rsidRPr="008673E5">
          <w:rPr>
            <w:sz w:val="28"/>
            <w:szCs w:val="28"/>
          </w:rPr>
          <w:t>системы</w:t>
        </w:r>
      </w:hyperlink>
      <w:r w:rsidR="007B4E1C"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на поставку спецодежды для технического персонала и постельного </w:t>
      </w:r>
      <w:r w:rsidRPr="00B14BF9">
        <w:rPr>
          <w:sz w:val="28"/>
          <w:szCs w:val="28"/>
        </w:rPr>
        <w:t xml:space="preserve">белья </w:t>
      </w:r>
      <w:r>
        <w:rPr>
          <w:sz w:val="28"/>
          <w:szCs w:val="28"/>
        </w:rPr>
        <w:t xml:space="preserve">общей суммой </w:t>
      </w:r>
      <w:r w:rsidR="00AD7DEF">
        <w:rPr>
          <w:sz w:val="28"/>
          <w:szCs w:val="28"/>
        </w:rPr>
        <w:t>81,3</w:t>
      </w:r>
      <w:r w:rsidRPr="00B14B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B14BF9">
        <w:rPr>
          <w:sz w:val="28"/>
          <w:szCs w:val="28"/>
        </w:rPr>
        <w:t xml:space="preserve"> </w:t>
      </w:r>
    </w:p>
    <w:p w:rsidR="00FA4C44" w:rsidRDefault="00FA4C44" w:rsidP="00B35F50">
      <w:pPr>
        <w:ind w:firstLine="709"/>
        <w:jc w:val="both"/>
        <w:rPr>
          <w:sz w:val="28"/>
          <w:szCs w:val="28"/>
        </w:rPr>
      </w:pPr>
    </w:p>
    <w:p w:rsidR="00B6538D" w:rsidRPr="000B1DD0" w:rsidRDefault="00B6538D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Статьей 14 Закона о контрактной системе 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</w:t>
      </w:r>
      <w:r w:rsidR="008968F1" w:rsidRPr="000B1DD0">
        <w:rPr>
          <w:sz w:val="28"/>
          <w:szCs w:val="28"/>
        </w:rPr>
        <w:t>установлены</w:t>
      </w:r>
      <w:r w:rsidRPr="000B1DD0">
        <w:rPr>
          <w:sz w:val="28"/>
          <w:szCs w:val="28"/>
        </w:rPr>
        <w:t xml:space="preserve"> запрет</w:t>
      </w:r>
      <w:r w:rsidR="008968F1" w:rsidRPr="000B1DD0">
        <w:rPr>
          <w:sz w:val="28"/>
          <w:szCs w:val="28"/>
        </w:rPr>
        <w:t>ы</w:t>
      </w:r>
      <w:r w:rsidRPr="000B1DD0">
        <w:rPr>
          <w:sz w:val="28"/>
          <w:szCs w:val="28"/>
        </w:rPr>
        <w:t xml:space="preserve"> на допуск товаров, происходящих из иностранных государств, работ, услуг, соответственно выполняемых, оказываемых иностранными лицами, ограничения допуска указанных товаров, работ, услуг, а также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которые Заказчики устанавливают в извещении, документации о закупке.</w:t>
      </w:r>
    </w:p>
    <w:p w:rsidR="00B6538D" w:rsidRPr="000B1DD0" w:rsidRDefault="00AD7DEF" w:rsidP="00B3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9 месяцев </w:t>
      </w:r>
      <w:r w:rsidR="005E2430">
        <w:rPr>
          <w:sz w:val="28"/>
          <w:szCs w:val="28"/>
        </w:rPr>
        <w:t>2022 года</w:t>
      </w:r>
      <w:r w:rsidR="00B6538D" w:rsidRPr="000B1DD0">
        <w:rPr>
          <w:sz w:val="28"/>
          <w:szCs w:val="28"/>
        </w:rPr>
        <w:t xml:space="preserve"> </w:t>
      </w:r>
      <w:r w:rsidR="00AA608C">
        <w:rPr>
          <w:sz w:val="28"/>
          <w:szCs w:val="28"/>
        </w:rPr>
        <w:t xml:space="preserve">были установлены </w:t>
      </w:r>
      <w:r w:rsidR="00B6538D" w:rsidRPr="000B1DD0">
        <w:rPr>
          <w:sz w:val="28"/>
          <w:szCs w:val="28"/>
        </w:rPr>
        <w:t xml:space="preserve">соответствующие запреты, ограничения или условия допуска в </w:t>
      </w:r>
      <w:r w:rsidR="006501B6">
        <w:rPr>
          <w:sz w:val="28"/>
          <w:szCs w:val="28"/>
        </w:rPr>
        <w:t xml:space="preserve">121 </w:t>
      </w:r>
      <w:r w:rsidR="00B6538D" w:rsidRPr="000B1DD0">
        <w:rPr>
          <w:sz w:val="28"/>
          <w:szCs w:val="28"/>
        </w:rPr>
        <w:t>закупк</w:t>
      </w:r>
      <w:r w:rsidR="006501B6">
        <w:rPr>
          <w:sz w:val="28"/>
          <w:szCs w:val="28"/>
        </w:rPr>
        <w:t>е</w:t>
      </w:r>
      <w:r w:rsidR="00B6538D" w:rsidRPr="000B1DD0">
        <w:rPr>
          <w:sz w:val="28"/>
          <w:szCs w:val="28"/>
        </w:rPr>
        <w:t xml:space="preserve"> товаров, работ, услуг на общую сумму около </w:t>
      </w:r>
      <w:r w:rsidR="006501B6">
        <w:rPr>
          <w:sz w:val="28"/>
          <w:szCs w:val="28"/>
        </w:rPr>
        <w:t>78</w:t>
      </w:r>
      <w:r w:rsidR="00593920">
        <w:rPr>
          <w:sz w:val="28"/>
          <w:szCs w:val="28"/>
        </w:rPr>
        <w:t xml:space="preserve"> </w:t>
      </w:r>
      <w:r w:rsidR="00A613AE" w:rsidRPr="000B1DD0">
        <w:rPr>
          <w:sz w:val="28"/>
          <w:szCs w:val="28"/>
        </w:rPr>
        <w:t>млн</w:t>
      </w:r>
      <w:r w:rsidR="00B6538D" w:rsidRPr="000B1DD0">
        <w:rPr>
          <w:sz w:val="28"/>
          <w:szCs w:val="28"/>
        </w:rPr>
        <w:t>. руб.</w:t>
      </w:r>
    </w:p>
    <w:p w:rsidR="00D940CD" w:rsidRPr="000B1DD0" w:rsidRDefault="00D940CD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представленным Заказчиками)</w:t>
      </w:r>
    </w:p>
    <w:p w:rsidR="006501B6" w:rsidRDefault="006501B6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AD7DEF">
        <w:rPr>
          <w:sz w:val="28"/>
          <w:szCs w:val="28"/>
        </w:rPr>
        <w:t>6 552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6131DC">
        <w:rPr>
          <w:sz w:val="28"/>
          <w:szCs w:val="28"/>
        </w:rPr>
        <w:t>а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AD7DEF">
        <w:rPr>
          <w:sz w:val="28"/>
          <w:szCs w:val="28"/>
        </w:rPr>
        <w:t>5 576,6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AD7DEF">
        <w:rPr>
          <w:sz w:val="28"/>
          <w:szCs w:val="28"/>
        </w:rPr>
        <w:t>637</w:t>
      </w:r>
      <w:r w:rsidR="00F05DA7" w:rsidRPr="000B1DD0">
        <w:rPr>
          <w:sz w:val="28"/>
          <w:szCs w:val="28"/>
        </w:rPr>
        <w:t xml:space="preserve"> контракт</w:t>
      </w:r>
      <w:r w:rsidR="00AD7DEF">
        <w:rPr>
          <w:sz w:val="28"/>
          <w:szCs w:val="28"/>
        </w:rPr>
        <w:t>ов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8E1830">
        <w:rPr>
          <w:sz w:val="28"/>
          <w:szCs w:val="28"/>
        </w:rPr>
        <w:t>4 828,1</w:t>
      </w:r>
      <w:r w:rsidR="00F05DA7" w:rsidRPr="000B1DD0">
        <w:rPr>
          <w:sz w:val="28"/>
          <w:szCs w:val="28"/>
        </w:rPr>
        <w:t xml:space="preserve"> млн. руб.</w:t>
      </w:r>
      <w:r w:rsidR="00B14BF9">
        <w:rPr>
          <w:sz w:val="28"/>
          <w:szCs w:val="28"/>
        </w:rPr>
        <w:t xml:space="preserve"> (</w:t>
      </w:r>
      <w:r w:rsidR="00EB1F63">
        <w:rPr>
          <w:sz w:val="28"/>
          <w:szCs w:val="28"/>
        </w:rPr>
        <w:t xml:space="preserve">за </w:t>
      </w:r>
      <w:r w:rsidR="008E1830">
        <w:rPr>
          <w:sz w:val="28"/>
          <w:szCs w:val="28"/>
        </w:rPr>
        <w:t>9 месяцев</w:t>
      </w:r>
      <w:r w:rsidR="00B14BF9">
        <w:rPr>
          <w:sz w:val="28"/>
          <w:szCs w:val="28"/>
        </w:rPr>
        <w:t xml:space="preserve"> 2021 года – </w:t>
      </w:r>
      <w:r w:rsidR="008E1830">
        <w:rPr>
          <w:sz w:val="28"/>
          <w:szCs w:val="28"/>
        </w:rPr>
        <w:t>718</w:t>
      </w:r>
      <w:r w:rsidR="00B14BF9">
        <w:rPr>
          <w:sz w:val="28"/>
          <w:szCs w:val="28"/>
        </w:rPr>
        <w:t xml:space="preserve"> контракт</w:t>
      </w:r>
      <w:r w:rsidR="008E1830">
        <w:rPr>
          <w:sz w:val="28"/>
          <w:szCs w:val="28"/>
        </w:rPr>
        <w:t>ов</w:t>
      </w:r>
      <w:r w:rsidR="00B14BF9">
        <w:rPr>
          <w:sz w:val="28"/>
          <w:szCs w:val="28"/>
        </w:rPr>
        <w:t xml:space="preserve"> на сумму </w:t>
      </w:r>
      <w:r w:rsidR="008E1830">
        <w:rPr>
          <w:sz w:val="28"/>
          <w:szCs w:val="28"/>
        </w:rPr>
        <w:t>2 251,1</w:t>
      </w:r>
      <w:r w:rsidR="00EB1F63">
        <w:rPr>
          <w:sz w:val="28"/>
          <w:szCs w:val="28"/>
        </w:rPr>
        <w:t xml:space="preserve"> млн. руб.). </w:t>
      </w:r>
    </w:p>
    <w:p w:rsidR="00B35F50" w:rsidRPr="000B1DD0" w:rsidRDefault="00B35F50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8E1830" w:rsidP="00A6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9 месяцев</w:t>
            </w:r>
            <w:r w:rsidR="00A613AE">
              <w:t xml:space="preserve"> </w:t>
            </w:r>
            <w:r w:rsidR="004014C3" w:rsidRPr="00357BC7">
              <w:t>202</w:t>
            </w:r>
            <w:r w:rsidR="00A613AE">
              <w:t xml:space="preserve">2 </w:t>
            </w:r>
            <w:r w:rsidR="004014C3" w:rsidRPr="00357BC7">
              <w:t>год</w:t>
            </w:r>
            <w:r w:rsidR="00A613AE"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8E1830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1 732,2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8E1830" w:rsidP="005A59A7">
            <w:pPr>
              <w:widowControl w:val="0"/>
              <w:jc w:val="center"/>
            </w:pPr>
            <w:r>
              <w:t>397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8E1830" w:rsidP="00D44D62">
            <w:pPr>
              <w:widowControl w:val="0"/>
              <w:jc w:val="center"/>
            </w:pPr>
            <w:r>
              <w:t>3 060,3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8E1830" w:rsidP="009C100D">
            <w:pPr>
              <w:widowControl w:val="0"/>
              <w:jc w:val="center"/>
            </w:pPr>
            <w:r>
              <w:t>189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8E1830" w:rsidP="003A00F0">
            <w:pPr>
              <w:widowControl w:val="0"/>
              <w:jc w:val="center"/>
            </w:pPr>
            <w:r>
              <w:t>35,6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8E1830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5 915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8E1830" w:rsidP="008E183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748,6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8E1830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6 552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8E1830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5 576,7</w:t>
            </w:r>
          </w:p>
        </w:tc>
      </w:tr>
    </w:tbl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8E1830">
        <w:rPr>
          <w:sz w:val="28"/>
          <w:szCs w:val="28"/>
        </w:rPr>
        <w:t>9 месяцев</w:t>
      </w:r>
      <w:r w:rsidR="00A613AE">
        <w:rPr>
          <w:sz w:val="28"/>
          <w:szCs w:val="28"/>
        </w:rPr>
        <w:t xml:space="preserve"> </w:t>
      </w:r>
      <w:r w:rsidR="00D43C62" w:rsidRPr="00357BC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D43C62" w:rsidRPr="00357BC7">
        <w:rPr>
          <w:sz w:val="28"/>
          <w:szCs w:val="28"/>
        </w:rPr>
        <w:t xml:space="preserve"> год</w:t>
      </w:r>
      <w:r w:rsidR="00A613AE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8E1830">
        <w:rPr>
          <w:sz w:val="28"/>
          <w:szCs w:val="28"/>
        </w:rPr>
        <w:t>148,8</w:t>
      </w:r>
      <w:r w:rsidRPr="00357BC7">
        <w:rPr>
          <w:sz w:val="28"/>
          <w:szCs w:val="28"/>
        </w:rPr>
        <w:t xml:space="preserve"> млн. рублей или </w:t>
      </w:r>
      <w:r w:rsidR="008E1830">
        <w:rPr>
          <w:sz w:val="28"/>
          <w:szCs w:val="28"/>
        </w:rPr>
        <w:t>3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="00EB1F63">
        <w:rPr>
          <w:sz w:val="28"/>
          <w:szCs w:val="28"/>
        </w:rPr>
        <w:t xml:space="preserve"> (</w:t>
      </w:r>
      <w:r w:rsidR="008E1830">
        <w:rPr>
          <w:sz w:val="28"/>
          <w:szCs w:val="28"/>
        </w:rPr>
        <w:t>за 9 месяцев</w:t>
      </w:r>
      <w:r w:rsidR="00EB1F63">
        <w:rPr>
          <w:sz w:val="28"/>
          <w:szCs w:val="28"/>
        </w:rPr>
        <w:t xml:space="preserve"> 2021 года – </w:t>
      </w:r>
      <w:r w:rsidR="008E1830">
        <w:rPr>
          <w:sz w:val="28"/>
          <w:szCs w:val="28"/>
        </w:rPr>
        <w:t>246,9</w:t>
      </w:r>
      <w:r w:rsidR="00EB1F63">
        <w:rPr>
          <w:sz w:val="28"/>
          <w:szCs w:val="28"/>
        </w:rPr>
        <w:t xml:space="preserve"> млн. руб.)</w:t>
      </w:r>
      <w:r w:rsidRPr="00357BC7">
        <w:rPr>
          <w:i/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lastRenderedPageBreak/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8E1830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8E1830" w:rsidRPr="00357BC7" w:rsidRDefault="008E1830" w:rsidP="008E183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8E1830" w:rsidP="008E1830">
            <w:pPr>
              <w:widowControl w:val="0"/>
              <w:jc w:val="center"/>
            </w:pPr>
            <w:r>
              <w:t>1 763,2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1 732,2</w:t>
            </w:r>
          </w:p>
        </w:tc>
        <w:tc>
          <w:tcPr>
            <w:tcW w:w="2189" w:type="dxa"/>
            <w:vAlign w:val="center"/>
          </w:tcPr>
          <w:p w:rsidR="008E1830" w:rsidRPr="00357BC7" w:rsidRDefault="008E1830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31,0</w:t>
            </w:r>
          </w:p>
        </w:tc>
      </w:tr>
      <w:tr w:rsidR="008E1830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8E1830" w:rsidRPr="00357BC7" w:rsidRDefault="008E1830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8E1830" w:rsidP="008E1830">
            <w:pPr>
              <w:widowControl w:val="0"/>
              <w:jc w:val="center"/>
            </w:pPr>
            <w:r>
              <w:t>3 170,3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jc w:val="center"/>
            </w:pPr>
            <w:r>
              <w:t>3 060,3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jc w:val="center"/>
            </w:pPr>
            <w:r>
              <w:t>110,0</w:t>
            </w:r>
          </w:p>
        </w:tc>
      </w:tr>
      <w:tr w:rsidR="008E1830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8E1830" w:rsidRPr="00357BC7" w:rsidRDefault="008E1830" w:rsidP="008E18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30" w:rsidRPr="000B1DD0" w:rsidRDefault="008E1830" w:rsidP="008E1830">
            <w:pPr>
              <w:widowControl w:val="0"/>
              <w:jc w:val="center"/>
            </w:pPr>
            <w:r>
              <w:t>43,4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jc w:val="center"/>
            </w:pPr>
            <w:r>
              <w:t>35,6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8E1830" w:rsidRPr="00357BC7" w:rsidRDefault="008E1830" w:rsidP="008E1830">
            <w:pPr>
              <w:widowControl w:val="0"/>
              <w:jc w:val="center"/>
            </w:pPr>
            <w:r>
              <w:t>7,8</w:t>
            </w:r>
          </w:p>
        </w:tc>
      </w:tr>
      <w:tr w:rsidR="006131DC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131DC" w:rsidRPr="006131DC" w:rsidRDefault="008E1830" w:rsidP="006131DC">
            <w:pPr>
              <w:jc w:val="center"/>
              <w:rPr>
                <w:bCs/>
              </w:rPr>
            </w:pPr>
            <w:r>
              <w:rPr>
                <w:bCs/>
              </w:rPr>
              <w:t>4 976,9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8E1830" w:rsidP="008E1830">
            <w:pPr>
              <w:widowControl w:val="0"/>
              <w:jc w:val="center"/>
            </w:pPr>
            <w:r>
              <w:t>4 828,1</w:t>
            </w:r>
          </w:p>
        </w:tc>
        <w:tc>
          <w:tcPr>
            <w:tcW w:w="2189" w:type="dxa"/>
            <w:vAlign w:val="center"/>
          </w:tcPr>
          <w:p w:rsidR="006131DC" w:rsidRPr="00357BC7" w:rsidRDefault="008E1830" w:rsidP="006131DC">
            <w:pPr>
              <w:widowControl w:val="0"/>
              <w:jc w:val="center"/>
            </w:pPr>
            <w:r>
              <w:t>148,8</w:t>
            </w:r>
          </w:p>
        </w:tc>
      </w:tr>
    </w:tbl>
    <w:p w:rsidR="00A613AE" w:rsidRDefault="00A613A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5B62E4" w:rsidRDefault="005B62E4" w:rsidP="005B62E4">
      <w:pPr>
        <w:widowControl w:val="0"/>
        <w:ind w:firstLine="709"/>
        <w:jc w:val="both"/>
        <w:rPr>
          <w:sz w:val="28"/>
          <w:szCs w:val="28"/>
        </w:rPr>
      </w:pPr>
    </w:p>
    <w:p w:rsidR="005B62E4" w:rsidRPr="00357BC7" w:rsidRDefault="00EE6CA2" w:rsidP="005B62E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 9 месяцев</w:t>
      </w:r>
      <w:r w:rsidR="005B62E4">
        <w:rPr>
          <w:sz w:val="28"/>
          <w:szCs w:val="28"/>
        </w:rPr>
        <w:t xml:space="preserve"> 2022 года в</w:t>
      </w:r>
      <w:r w:rsidR="005B62E4" w:rsidRPr="00357BC7">
        <w:rPr>
          <w:sz w:val="28"/>
          <w:szCs w:val="28"/>
        </w:rPr>
        <w:t xml:space="preserve"> </w:t>
      </w:r>
      <w:r w:rsidR="005B62E4" w:rsidRPr="00357BC7">
        <w:rPr>
          <w:spacing w:val="-1"/>
          <w:sz w:val="28"/>
          <w:szCs w:val="28"/>
        </w:rPr>
        <w:t xml:space="preserve">Управление </w:t>
      </w:r>
      <w:r w:rsidR="005B62E4" w:rsidRPr="00357BC7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 w:rsidR="005B62E4">
        <w:rPr>
          <w:sz w:val="28"/>
          <w:szCs w:val="28"/>
        </w:rPr>
        <w:t>о</w:t>
      </w:r>
      <w:r w:rsidR="005B62E4" w:rsidRPr="00357BC7">
        <w:rPr>
          <w:sz w:val="28"/>
          <w:szCs w:val="28"/>
        </w:rPr>
        <w:t xml:space="preserve"> подан</w:t>
      </w:r>
      <w:r w:rsidR="005B62E4">
        <w:rPr>
          <w:sz w:val="28"/>
          <w:szCs w:val="28"/>
        </w:rPr>
        <w:t>о</w:t>
      </w:r>
      <w:r w:rsidR="005B62E4" w:rsidRPr="00357BC7">
        <w:rPr>
          <w:sz w:val="28"/>
          <w:szCs w:val="28"/>
        </w:rPr>
        <w:t xml:space="preserve"> </w:t>
      </w:r>
      <w:r w:rsidR="005F2328">
        <w:rPr>
          <w:sz w:val="28"/>
          <w:szCs w:val="28"/>
        </w:rPr>
        <w:t>10</w:t>
      </w:r>
      <w:r w:rsidR="007B4E1C">
        <w:rPr>
          <w:sz w:val="28"/>
          <w:szCs w:val="28"/>
        </w:rPr>
        <w:t xml:space="preserve"> </w:t>
      </w:r>
      <w:r w:rsidR="005B62E4" w:rsidRPr="00357BC7">
        <w:rPr>
          <w:sz w:val="28"/>
          <w:szCs w:val="28"/>
        </w:rPr>
        <w:t>жалоб</w:t>
      </w:r>
      <w:r w:rsidR="005B62E4">
        <w:rPr>
          <w:sz w:val="28"/>
          <w:szCs w:val="28"/>
        </w:rPr>
        <w:t xml:space="preserve"> </w:t>
      </w:r>
      <w:r w:rsidR="005B62E4" w:rsidRPr="00357BC7">
        <w:rPr>
          <w:sz w:val="28"/>
          <w:szCs w:val="28"/>
        </w:rPr>
        <w:t>на д</w:t>
      </w:r>
      <w:r w:rsidR="005B62E4">
        <w:rPr>
          <w:sz w:val="28"/>
          <w:szCs w:val="28"/>
        </w:rPr>
        <w:t xml:space="preserve">ействия Заказчиков, </w:t>
      </w:r>
      <w:r w:rsidR="00B37A40">
        <w:rPr>
          <w:sz w:val="28"/>
          <w:szCs w:val="28"/>
        </w:rPr>
        <w:t xml:space="preserve">аукционных и </w:t>
      </w:r>
      <w:r w:rsidR="005B62E4" w:rsidRPr="00357BC7">
        <w:rPr>
          <w:sz w:val="28"/>
          <w:szCs w:val="28"/>
        </w:rPr>
        <w:t>котировочных ком</w:t>
      </w:r>
      <w:r w:rsidR="005B62E4">
        <w:rPr>
          <w:sz w:val="28"/>
          <w:szCs w:val="28"/>
        </w:rPr>
        <w:t xml:space="preserve">иссий, </w:t>
      </w:r>
      <w:r w:rsidR="005B62E4" w:rsidRPr="00357BC7">
        <w:rPr>
          <w:rFonts w:eastAsia="Calibri"/>
          <w:sz w:val="28"/>
          <w:szCs w:val="28"/>
          <w:lang w:eastAsia="en-US"/>
        </w:rPr>
        <w:t>из них</w:t>
      </w:r>
      <w:r w:rsidR="005028B1">
        <w:rPr>
          <w:rFonts w:eastAsia="Calibri"/>
          <w:sz w:val="28"/>
          <w:szCs w:val="28"/>
          <w:lang w:eastAsia="en-US"/>
        </w:rPr>
        <w:t xml:space="preserve"> </w:t>
      </w:r>
      <w:r w:rsidR="005F2328">
        <w:rPr>
          <w:rFonts w:eastAsia="Calibri"/>
          <w:sz w:val="28"/>
          <w:szCs w:val="28"/>
          <w:lang w:eastAsia="en-US"/>
        </w:rPr>
        <w:t xml:space="preserve">7 </w:t>
      </w:r>
      <w:r w:rsidR="005028B1" w:rsidRPr="00357BC7">
        <w:rPr>
          <w:rFonts w:eastAsia="Calibri"/>
          <w:sz w:val="28"/>
          <w:szCs w:val="28"/>
          <w:lang w:eastAsia="en-US"/>
        </w:rPr>
        <w:t>жалоб признан</w:t>
      </w:r>
      <w:r w:rsidR="00B37A40">
        <w:rPr>
          <w:rFonts w:eastAsia="Calibri"/>
          <w:sz w:val="28"/>
          <w:szCs w:val="28"/>
          <w:lang w:eastAsia="en-US"/>
        </w:rPr>
        <w:t>ы</w:t>
      </w:r>
      <w:r w:rsidR="005028B1" w:rsidRPr="00357BC7">
        <w:rPr>
          <w:rFonts w:eastAsia="Calibri"/>
          <w:sz w:val="28"/>
          <w:szCs w:val="28"/>
          <w:lang w:eastAsia="en-US"/>
        </w:rPr>
        <w:t xml:space="preserve"> необоснованн</w:t>
      </w:r>
      <w:r w:rsidR="00B37A40">
        <w:rPr>
          <w:rFonts w:eastAsia="Calibri"/>
          <w:sz w:val="28"/>
          <w:szCs w:val="28"/>
          <w:lang w:eastAsia="en-US"/>
        </w:rPr>
        <w:t>ыми</w:t>
      </w:r>
      <w:r w:rsidR="005028B1">
        <w:rPr>
          <w:rFonts w:eastAsia="Calibri"/>
          <w:sz w:val="28"/>
          <w:szCs w:val="28"/>
          <w:lang w:eastAsia="en-US"/>
        </w:rPr>
        <w:t xml:space="preserve">. </w:t>
      </w:r>
      <w:r w:rsidR="005F2328">
        <w:rPr>
          <w:rFonts w:eastAsia="Calibri"/>
          <w:sz w:val="28"/>
          <w:szCs w:val="28"/>
          <w:lang w:eastAsia="en-US"/>
        </w:rPr>
        <w:t>Три</w:t>
      </w:r>
      <w:r w:rsidR="005B62E4" w:rsidRPr="00357BC7">
        <w:rPr>
          <w:rFonts w:eastAsia="Calibri"/>
          <w:sz w:val="28"/>
          <w:szCs w:val="28"/>
          <w:lang w:eastAsia="en-US"/>
        </w:rPr>
        <w:t xml:space="preserve"> </w:t>
      </w:r>
      <w:r w:rsidR="005028B1">
        <w:rPr>
          <w:rFonts w:eastAsia="Calibri"/>
          <w:sz w:val="28"/>
          <w:szCs w:val="28"/>
          <w:lang w:eastAsia="en-US"/>
        </w:rPr>
        <w:t xml:space="preserve">обоснованные </w:t>
      </w:r>
      <w:r w:rsidR="005B62E4" w:rsidRPr="00357BC7">
        <w:rPr>
          <w:rFonts w:eastAsia="Calibri"/>
          <w:sz w:val="28"/>
          <w:szCs w:val="28"/>
          <w:lang w:eastAsia="en-US"/>
        </w:rPr>
        <w:t>жалоб</w:t>
      </w:r>
      <w:r w:rsidR="005028B1">
        <w:rPr>
          <w:rFonts w:eastAsia="Calibri"/>
          <w:sz w:val="28"/>
          <w:szCs w:val="28"/>
          <w:lang w:eastAsia="en-US"/>
        </w:rPr>
        <w:t>ы</w:t>
      </w:r>
      <w:r w:rsidR="005B62E4" w:rsidRPr="00357BC7">
        <w:rPr>
          <w:rFonts w:eastAsia="Calibri"/>
          <w:sz w:val="28"/>
          <w:szCs w:val="28"/>
          <w:lang w:eastAsia="en-US"/>
        </w:rPr>
        <w:t xml:space="preserve"> </w:t>
      </w:r>
      <w:r w:rsidR="005028B1">
        <w:rPr>
          <w:rFonts w:eastAsia="Calibri"/>
          <w:sz w:val="28"/>
          <w:szCs w:val="28"/>
          <w:lang w:eastAsia="en-US"/>
        </w:rPr>
        <w:t>не повлияли</w:t>
      </w:r>
      <w:r w:rsidR="005F2328">
        <w:rPr>
          <w:rFonts w:eastAsia="Calibri"/>
          <w:sz w:val="28"/>
          <w:szCs w:val="28"/>
          <w:lang w:eastAsia="en-US"/>
        </w:rPr>
        <w:t xml:space="preserve">               </w:t>
      </w:r>
      <w:r w:rsidR="005028B1">
        <w:rPr>
          <w:rFonts w:eastAsia="Calibri"/>
          <w:sz w:val="28"/>
          <w:szCs w:val="28"/>
          <w:lang w:eastAsia="en-US"/>
        </w:rPr>
        <w:t xml:space="preserve"> на заключение контрактов для муниципальных нужд</w:t>
      </w:r>
      <w:r w:rsidR="005B62E4" w:rsidRPr="00357BC7">
        <w:rPr>
          <w:rFonts w:eastAsia="Calibri"/>
          <w:sz w:val="28"/>
          <w:szCs w:val="28"/>
          <w:lang w:eastAsia="en-US"/>
        </w:rPr>
        <w:t xml:space="preserve">. </w:t>
      </w:r>
    </w:p>
    <w:p w:rsidR="005028B1" w:rsidRDefault="005028B1" w:rsidP="005B62E4">
      <w:pPr>
        <w:pStyle w:val="a3"/>
        <w:widowControl w:val="0"/>
        <w:ind w:firstLine="709"/>
        <w:rPr>
          <w:szCs w:val="28"/>
        </w:rPr>
      </w:pPr>
    </w:p>
    <w:p w:rsidR="005F2328" w:rsidRPr="005F2328" w:rsidRDefault="005F2328" w:rsidP="005F2328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В отчетном периоде </w:t>
      </w:r>
      <w:r w:rsidRPr="005A1DC6">
        <w:rPr>
          <w:szCs w:val="28"/>
        </w:rPr>
        <w:t>Заказчик</w:t>
      </w:r>
      <w:r>
        <w:rPr>
          <w:szCs w:val="28"/>
        </w:rPr>
        <w:t>ами</w:t>
      </w:r>
      <w:r w:rsidRPr="005A1DC6">
        <w:rPr>
          <w:szCs w:val="28"/>
        </w:rPr>
        <w:t xml:space="preserve"> был</w:t>
      </w:r>
      <w:r>
        <w:rPr>
          <w:szCs w:val="28"/>
        </w:rPr>
        <w:t>и</w:t>
      </w:r>
      <w:r w:rsidRPr="005A1DC6">
        <w:rPr>
          <w:szCs w:val="28"/>
        </w:rPr>
        <w:t xml:space="preserve"> подан</w:t>
      </w:r>
      <w:r>
        <w:rPr>
          <w:szCs w:val="28"/>
        </w:rPr>
        <w:t>ы</w:t>
      </w:r>
      <w:r w:rsidRPr="005A1DC6">
        <w:rPr>
          <w:szCs w:val="28"/>
        </w:rPr>
        <w:t xml:space="preserve"> обращени</w:t>
      </w:r>
      <w:r>
        <w:rPr>
          <w:szCs w:val="28"/>
        </w:rPr>
        <w:t>я</w:t>
      </w:r>
      <w:r w:rsidRPr="005A1DC6">
        <w:rPr>
          <w:szCs w:val="28"/>
        </w:rPr>
        <w:t xml:space="preserve"> в Управление Федеральной антимонопольной службы по ХМАО-Югре для внесения сведений в реестр недобросовестных поставщиков (далее – РНП)</w:t>
      </w:r>
      <w:r>
        <w:rPr>
          <w:szCs w:val="28"/>
        </w:rPr>
        <w:t xml:space="preserve"> в связи с уклонением победителя закупки от заключения контракта и односторонним отказом Заказчиков от исполнения контрактов (существенные нарушения условий контрактов Исполнителем (Поставщиком, Подрядчиком))</w:t>
      </w:r>
      <w:r w:rsidRPr="00395D2E">
        <w:rPr>
          <w:szCs w:val="28"/>
        </w:rPr>
        <w:t>,</w:t>
      </w:r>
      <w:r>
        <w:rPr>
          <w:szCs w:val="28"/>
        </w:rPr>
        <w:t xml:space="preserve"> </w:t>
      </w:r>
      <w:r w:rsidRPr="005A1DC6">
        <w:rPr>
          <w:szCs w:val="28"/>
        </w:rPr>
        <w:t xml:space="preserve">вследствие чего </w:t>
      </w:r>
      <w:r>
        <w:rPr>
          <w:szCs w:val="28"/>
        </w:rPr>
        <w:t xml:space="preserve">                    </w:t>
      </w:r>
      <w:r w:rsidRPr="005A1DC6">
        <w:rPr>
          <w:szCs w:val="28"/>
        </w:rPr>
        <w:t>в РНП внесены сведения в отношении</w:t>
      </w:r>
      <w:r>
        <w:rPr>
          <w:szCs w:val="28"/>
        </w:rPr>
        <w:t xml:space="preserve"> </w:t>
      </w:r>
      <w:r w:rsidRPr="00B3182B">
        <w:rPr>
          <w:rFonts w:eastAsia="Calibri"/>
          <w:szCs w:val="28"/>
          <w:lang w:eastAsia="en-US"/>
        </w:rPr>
        <w:t xml:space="preserve">ООО </w:t>
      </w:r>
      <w:r>
        <w:rPr>
          <w:rFonts w:eastAsia="Calibri"/>
          <w:szCs w:val="28"/>
          <w:lang w:eastAsia="en-US"/>
        </w:rPr>
        <w:t>«</w:t>
      </w:r>
      <w:r w:rsidRPr="00B3182B">
        <w:rPr>
          <w:rFonts w:eastAsia="Calibri"/>
          <w:szCs w:val="28"/>
          <w:lang w:eastAsia="en-US"/>
        </w:rPr>
        <w:t>Основа</w:t>
      </w:r>
      <w:r>
        <w:rPr>
          <w:rFonts w:eastAsia="Calibri"/>
          <w:szCs w:val="28"/>
          <w:lang w:eastAsia="en-US"/>
        </w:rPr>
        <w:t xml:space="preserve">», ООО «Эксперт». </w:t>
      </w:r>
    </w:p>
    <w:p w:rsidR="005F2328" w:rsidRDefault="005F2328" w:rsidP="00726649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5F2328">
        <w:rPr>
          <w:b/>
          <w:sz w:val="28"/>
          <w:szCs w:val="28"/>
        </w:rPr>
        <w:t>9 месяцев</w:t>
      </w:r>
      <w:r w:rsidR="00881753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881753">
        <w:rPr>
          <w:b/>
          <w:sz w:val="28"/>
          <w:szCs w:val="28"/>
        </w:rPr>
        <w:t>2</w:t>
      </w:r>
      <w:r w:rsidR="00E76CC4" w:rsidRPr="00357BC7">
        <w:rPr>
          <w:b/>
          <w:sz w:val="28"/>
          <w:szCs w:val="28"/>
        </w:rPr>
        <w:t xml:space="preserve"> год</w:t>
      </w:r>
      <w:r w:rsidR="00881753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A613AE">
        <w:rPr>
          <w:sz w:val="28"/>
          <w:szCs w:val="28"/>
        </w:rPr>
        <w:t xml:space="preserve"> </w:t>
      </w:r>
      <w:r w:rsidR="002A178E" w:rsidRPr="005A59A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5F2328">
        <w:rPr>
          <w:sz w:val="28"/>
          <w:szCs w:val="28"/>
        </w:rPr>
        <w:t>89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812D38" w:rsidRPr="003C00E5" w:rsidRDefault="00812D3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812D38">
        <w:rPr>
          <w:sz w:val="28"/>
          <w:szCs w:val="28"/>
        </w:rPr>
        <w:t>148,8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Pr="005A59A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>
        <w:rPr>
          <w:sz w:val="28"/>
          <w:szCs w:val="28"/>
        </w:rPr>
        <w:t xml:space="preserve">                         </w:t>
      </w:r>
      <w:r w:rsidR="00812D38" w:rsidRPr="00AD7DEF">
        <w:rPr>
          <w:sz w:val="28"/>
          <w:szCs w:val="28"/>
        </w:rPr>
        <w:t xml:space="preserve">1 532,9 </w:t>
      </w:r>
      <w:r w:rsidRPr="005A59A7">
        <w:rPr>
          <w:sz w:val="28"/>
          <w:szCs w:val="28"/>
        </w:rPr>
        <w:t xml:space="preserve">млн. руб. или </w:t>
      </w:r>
      <w:r w:rsidR="00812D38">
        <w:rPr>
          <w:sz w:val="28"/>
          <w:szCs w:val="28"/>
        </w:rPr>
        <w:t>6</w:t>
      </w:r>
      <w:r w:rsidR="003F4FBF">
        <w:rPr>
          <w:sz w:val="28"/>
          <w:szCs w:val="28"/>
        </w:rPr>
        <w:t>2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RPr="005A59A7" w:rsidSect="00F2071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98D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5A5F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3920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501B6"/>
    <w:rsid w:val="00650416"/>
    <w:rsid w:val="00650D8C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71A3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2D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2D38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38CF"/>
    <w:rsid w:val="008D6960"/>
    <w:rsid w:val="008E0694"/>
    <w:rsid w:val="008E163C"/>
    <w:rsid w:val="008E1830"/>
    <w:rsid w:val="008E2132"/>
    <w:rsid w:val="008E2D86"/>
    <w:rsid w:val="008E2DF8"/>
    <w:rsid w:val="008E337F"/>
    <w:rsid w:val="008E49EB"/>
    <w:rsid w:val="008E55C9"/>
    <w:rsid w:val="008E5D66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9A3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D7DEF"/>
    <w:rsid w:val="00AE07A7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571A"/>
    <w:rsid w:val="00B359C5"/>
    <w:rsid w:val="00B35F50"/>
    <w:rsid w:val="00B3742C"/>
    <w:rsid w:val="00B37A40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0F4D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5E1D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2701"/>
    <w:rsid w:val="00F738FC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2340289935c203452dc12a3e625846f569beb8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5BD8-C159-4620-9131-0489197A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2022-10-06T04:45:00Z</cp:lastPrinted>
  <dcterms:created xsi:type="dcterms:W3CDTF">2022-10-25T04:48:00Z</dcterms:created>
  <dcterms:modified xsi:type="dcterms:W3CDTF">2022-10-25T04:48:00Z</dcterms:modified>
</cp:coreProperties>
</file>